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1.xml" ContentType="application/vnd.openxmlformats-officedocument.themeOverride+xml"/>
  <Override PartName="/word/charts/chart14.xml" ContentType="application/vnd.openxmlformats-officedocument.drawingml.chart+xml"/>
  <Override PartName="/word/theme/themeOverride2.xml" ContentType="application/vnd.openxmlformats-officedocument.themeOverride+xml"/>
  <Override PartName="/word/charts/chart15.xml" ContentType="application/vnd.openxmlformats-officedocument.drawingml.chart+xml"/>
  <Override PartName="/word/theme/themeOverride3.xml" ContentType="application/vnd.openxmlformats-officedocument.themeOverride+xml"/>
  <Override PartName="/word/charts/chart16.xml" ContentType="application/vnd.openxmlformats-officedocument.drawingml.chart+xml"/>
  <Override PartName="/word/theme/themeOverride4.xml" ContentType="application/vnd.openxmlformats-officedocument.themeOverride+xml"/>
  <Override PartName="/word/charts/chart17.xml" ContentType="application/vnd.openxmlformats-officedocument.drawingml.chart+xml"/>
  <Override PartName="/word/theme/themeOverride5.xml" ContentType="application/vnd.openxmlformats-officedocument.themeOverride+xml"/>
  <Override PartName="/word/charts/chart18.xml" ContentType="application/vnd.openxmlformats-officedocument.drawingml.chart+xml"/>
  <Override PartName="/word/theme/themeOverride6.xml" ContentType="application/vnd.openxmlformats-officedocument.themeOverride+xml"/>
  <Override PartName="/word/charts/chart19.xml" ContentType="application/vnd.openxmlformats-officedocument.drawingml.chart+xml"/>
  <Override PartName="/word/theme/themeOverride7.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theme/themeOverride8.xml" ContentType="application/vnd.openxmlformats-officedocument.themeOverride+xml"/>
  <Override PartName="/word/charts/chart27.xml" ContentType="application/vnd.openxmlformats-officedocument.drawingml.chart+xml"/>
  <Override PartName="/word/theme/themeOverride9.xml" ContentType="application/vnd.openxmlformats-officedocument.themeOverride+xml"/>
  <Override PartName="/word/charts/chart28.xml" ContentType="application/vnd.openxmlformats-officedocument.drawingml.chart+xml"/>
  <Override PartName="/word/theme/themeOverride10.xml" ContentType="application/vnd.openxmlformats-officedocument.themeOverride+xml"/>
  <Override PartName="/word/charts/chart29.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9A3" w:rsidRDefault="006B59A3" w:rsidP="006B59A3">
      <w:pPr>
        <w:spacing w:after="0"/>
        <w:ind w:firstLine="708"/>
        <w:jc w:val="both"/>
        <w:rPr>
          <w:rFonts w:ascii="Times New Roman" w:hAnsi="Times New Roman" w:cs="Times New Roman"/>
          <w:sz w:val="24"/>
          <w:szCs w:val="24"/>
        </w:rPr>
      </w:pPr>
      <w:r>
        <w:rPr>
          <w:rFonts w:ascii="Times New Roman" w:hAnsi="Times New Roman" w:cs="Times New Roman"/>
          <w:sz w:val="24"/>
          <w:szCs w:val="24"/>
        </w:rPr>
        <w:t>Согласно муниципальному заданию свою деятельность МАУ «ГНМЦ» осуществляет в рамках муниципальной услуги – научно-методическое обеспечение, основными показателями качества выполняемой услуги являются:</w:t>
      </w:r>
    </w:p>
    <w:p w:rsidR="006B59A3" w:rsidRDefault="006B59A3" w:rsidP="0011406A">
      <w:pPr>
        <w:pStyle w:val="a5"/>
        <w:numPr>
          <w:ilvl w:val="0"/>
          <w:numId w:val="2"/>
        </w:numPr>
        <w:spacing w:line="276" w:lineRule="auto"/>
        <w:jc w:val="both"/>
      </w:pPr>
      <w:r>
        <w:t>Охват услугами потребителей.</w:t>
      </w:r>
    </w:p>
    <w:p w:rsidR="006B59A3" w:rsidRDefault="006B59A3" w:rsidP="0011406A">
      <w:pPr>
        <w:pStyle w:val="a5"/>
        <w:numPr>
          <w:ilvl w:val="0"/>
          <w:numId w:val="2"/>
        </w:numPr>
        <w:spacing w:line="276" w:lineRule="auto"/>
        <w:jc w:val="both"/>
      </w:pPr>
      <w:r>
        <w:t>Выпуск периодических изданий.</w:t>
      </w:r>
    </w:p>
    <w:p w:rsidR="006B59A3" w:rsidRDefault="006B59A3" w:rsidP="0011406A">
      <w:pPr>
        <w:pStyle w:val="a5"/>
        <w:numPr>
          <w:ilvl w:val="0"/>
          <w:numId w:val="2"/>
        </w:numPr>
        <w:spacing w:line="276" w:lineRule="auto"/>
        <w:jc w:val="both"/>
      </w:pPr>
      <w:r>
        <w:t>Изготовление печатной продукции.</w:t>
      </w:r>
    </w:p>
    <w:p w:rsidR="006B59A3" w:rsidRDefault="006B59A3" w:rsidP="0011406A">
      <w:pPr>
        <w:pStyle w:val="a5"/>
        <w:numPr>
          <w:ilvl w:val="0"/>
          <w:numId w:val="2"/>
        </w:numPr>
        <w:spacing w:line="276" w:lineRule="auto"/>
        <w:jc w:val="both"/>
      </w:pPr>
      <w:r>
        <w:t>Проведение аналитических прогнозов, мониторинговых исследований, открытых конкурсных мероприятий.</w:t>
      </w:r>
    </w:p>
    <w:p w:rsidR="006B59A3" w:rsidRDefault="006B59A3" w:rsidP="0011406A">
      <w:pPr>
        <w:pStyle w:val="a5"/>
        <w:numPr>
          <w:ilvl w:val="0"/>
          <w:numId w:val="2"/>
        </w:numPr>
        <w:spacing w:line="276" w:lineRule="auto"/>
        <w:jc w:val="both"/>
      </w:pPr>
      <w:r>
        <w:t>Процент потребителей, удовлетворенных качеством и доступностью услуги.</w:t>
      </w:r>
    </w:p>
    <w:p w:rsidR="006B59A3" w:rsidRDefault="006B59A3" w:rsidP="0011406A">
      <w:pPr>
        <w:pStyle w:val="a5"/>
        <w:numPr>
          <w:ilvl w:val="0"/>
          <w:numId w:val="2"/>
        </w:numPr>
        <w:spacing w:line="276" w:lineRule="auto"/>
        <w:jc w:val="both"/>
      </w:pPr>
      <w:r>
        <w:t>Количество обоснованных жалоб потребителей.</w:t>
      </w:r>
    </w:p>
    <w:p w:rsidR="006B59A3" w:rsidRDefault="006B59A3" w:rsidP="006B59A3">
      <w:pPr>
        <w:spacing w:after="0"/>
        <w:ind w:firstLine="360"/>
        <w:jc w:val="both"/>
        <w:rPr>
          <w:rFonts w:ascii="Times New Roman" w:hAnsi="Times New Roman" w:cs="Times New Roman"/>
          <w:sz w:val="24"/>
          <w:szCs w:val="24"/>
        </w:rPr>
      </w:pPr>
      <w:r w:rsidRPr="009A4FAA">
        <w:rPr>
          <w:rFonts w:ascii="Times New Roman" w:hAnsi="Times New Roman" w:cs="Times New Roman"/>
          <w:sz w:val="24"/>
          <w:szCs w:val="24"/>
        </w:rPr>
        <w:t>Выполнение данной муниципальной услуги осуществляется отделами МАУ «ГНМЦ»</w:t>
      </w:r>
      <w:r>
        <w:rPr>
          <w:rFonts w:ascii="Times New Roman" w:hAnsi="Times New Roman" w:cs="Times New Roman"/>
          <w:sz w:val="24"/>
          <w:szCs w:val="24"/>
        </w:rPr>
        <w:t>:</w:t>
      </w:r>
    </w:p>
    <w:p w:rsidR="006B59A3" w:rsidRDefault="006B59A3" w:rsidP="0011406A">
      <w:pPr>
        <w:pStyle w:val="a5"/>
        <w:numPr>
          <w:ilvl w:val="0"/>
          <w:numId w:val="3"/>
        </w:numPr>
        <w:spacing w:line="276" w:lineRule="auto"/>
        <w:jc w:val="both"/>
      </w:pPr>
      <w:r>
        <w:t>Организационно-методический отдел.</w:t>
      </w:r>
    </w:p>
    <w:p w:rsidR="006B59A3" w:rsidRPr="00BD613B" w:rsidRDefault="006B59A3" w:rsidP="006B59A3">
      <w:pPr>
        <w:spacing w:after="0"/>
        <w:jc w:val="both"/>
        <w:rPr>
          <w:rFonts w:ascii="Times New Roman" w:hAnsi="Times New Roman" w:cs="Times New Roman"/>
          <w:b/>
          <w:sz w:val="24"/>
          <w:szCs w:val="24"/>
        </w:rPr>
      </w:pPr>
      <w:r w:rsidRPr="00BD613B">
        <w:rPr>
          <w:rFonts w:ascii="Times New Roman" w:hAnsi="Times New Roman" w:cs="Times New Roman"/>
          <w:b/>
          <w:sz w:val="24"/>
          <w:szCs w:val="24"/>
        </w:rPr>
        <w:t xml:space="preserve">Начальник отдела: </w:t>
      </w:r>
      <w:proofErr w:type="spellStart"/>
      <w:r w:rsidRPr="00BD613B">
        <w:rPr>
          <w:rFonts w:ascii="Times New Roman" w:hAnsi="Times New Roman" w:cs="Times New Roman"/>
          <w:b/>
          <w:sz w:val="24"/>
          <w:szCs w:val="24"/>
        </w:rPr>
        <w:t>Лопинцева</w:t>
      </w:r>
      <w:proofErr w:type="spellEnd"/>
      <w:r w:rsidRPr="00BD613B">
        <w:rPr>
          <w:rFonts w:ascii="Times New Roman" w:hAnsi="Times New Roman" w:cs="Times New Roman"/>
          <w:b/>
          <w:sz w:val="24"/>
          <w:szCs w:val="24"/>
        </w:rPr>
        <w:t xml:space="preserve"> Л.А., канд. педагогических наук</w:t>
      </w:r>
    </w:p>
    <w:p w:rsidR="006B59A3" w:rsidRPr="00BD613B" w:rsidRDefault="006B59A3" w:rsidP="006B59A3">
      <w:pPr>
        <w:spacing w:after="0"/>
        <w:jc w:val="both"/>
        <w:rPr>
          <w:rFonts w:ascii="Times New Roman" w:hAnsi="Times New Roman" w:cs="Times New Roman"/>
          <w:sz w:val="24"/>
          <w:szCs w:val="24"/>
        </w:rPr>
      </w:pPr>
      <w:r w:rsidRPr="00BD613B">
        <w:rPr>
          <w:rFonts w:ascii="Times New Roman" w:hAnsi="Times New Roman" w:cs="Times New Roman"/>
          <w:sz w:val="24"/>
          <w:szCs w:val="24"/>
        </w:rPr>
        <w:t>Методисты отдела: Иванова Л.В.</w:t>
      </w:r>
      <w:r w:rsidR="005734C7">
        <w:rPr>
          <w:rFonts w:ascii="Times New Roman" w:hAnsi="Times New Roman" w:cs="Times New Roman"/>
          <w:sz w:val="24"/>
          <w:szCs w:val="24"/>
        </w:rPr>
        <w:t xml:space="preserve"> – методист математики</w:t>
      </w:r>
    </w:p>
    <w:p w:rsidR="006B59A3" w:rsidRPr="00BD613B" w:rsidRDefault="006B59A3" w:rsidP="006B59A3">
      <w:pPr>
        <w:spacing w:after="0"/>
        <w:jc w:val="both"/>
        <w:rPr>
          <w:rFonts w:ascii="Times New Roman" w:hAnsi="Times New Roman" w:cs="Times New Roman"/>
          <w:sz w:val="24"/>
          <w:szCs w:val="24"/>
        </w:rPr>
      </w:pPr>
      <w:r w:rsidRPr="00BD613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D613B">
        <w:rPr>
          <w:rFonts w:ascii="Times New Roman" w:hAnsi="Times New Roman" w:cs="Times New Roman"/>
          <w:sz w:val="24"/>
          <w:szCs w:val="24"/>
        </w:rPr>
        <w:t>Иващенко М.В.</w:t>
      </w:r>
      <w:r w:rsidR="005734C7">
        <w:rPr>
          <w:rFonts w:ascii="Times New Roman" w:hAnsi="Times New Roman" w:cs="Times New Roman"/>
          <w:sz w:val="24"/>
          <w:szCs w:val="24"/>
        </w:rPr>
        <w:t xml:space="preserve"> – методист иностранного языка</w:t>
      </w:r>
    </w:p>
    <w:p w:rsidR="006B59A3" w:rsidRPr="00BD613B" w:rsidRDefault="006B59A3" w:rsidP="006B59A3">
      <w:pPr>
        <w:spacing w:after="0"/>
        <w:jc w:val="both"/>
        <w:rPr>
          <w:rFonts w:ascii="Times New Roman" w:hAnsi="Times New Roman" w:cs="Times New Roman"/>
          <w:sz w:val="24"/>
          <w:szCs w:val="24"/>
        </w:rPr>
      </w:pPr>
      <w:r w:rsidRPr="00BD613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D613B">
        <w:rPr>
          <w:rFonts w:ascii="Times New Roman" w:hAnsi="Times New Roman" w:cs="Times New Roman"/>
          <w:sz w:val="24"/>
          <w:szCs w:val="24"/>
        </w:rPr>
        <w:t>Орлянская</w:t>
      </w:r>
      <w:proofErr w:type="spellEnd"/>
      <w:r w:rsidRPr="00BD613B">
        <w:rPr>
          <w:rFonts w:ascii="Times New Roman" w:hAnsi="Times New Roman" w:cs="Times New Roman"/>
          <w:sz w:val="24"/>
          <w:szCs w:val="24"/>
        </w:rPr>
        <w:t xml:space="preserve"> Е.А.</w:t>
      </w:r>
      <w:r w:rsidR="005734C7">
        <w:rPr>
          <w:rFonts w:ascii="Times New Roman" w:hAnsi="Times New Roman" w:cs="Times New Roman"/>
          <w:sz w:val="24"/>
          <w:szCs w:val="24"/>
        </w:rPr>
        <w:t xml:space="preserve"> – методист история, обществознание</w:t>
      </w:r>
    </w:p>
    <w:p w:rsidR="006B59A3" w:rsidRDefault="006B59A3" w:rsidP="006B59A3">
      <w:pPr>
        <w:spacing w:after="0"/>
        <w:jc w:val="both"/>
        <w:rPr>
          <w:rFonts w:ascii="Times New Roman" w:hAnsi="Times New Roman" w:cs="Times New Roman"/>
          <w:sz w:val="24"/>
          <w:szCs w:val="24"/>
        </w:rPr>
      </w:pPr>
      <w:r w:rsidRPr="00BD613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D613B">
        <w:rPr>
          <w:rFonts w:ascii="Times New Roman" w:hAnsi="Times New Roman" w:cs="Times New Roman"/>
          <w:sz w:val="24"/>
          <w:szCs w:val="24"/>
        </w:rPr>
        <w:t>Ульзутуева</w:t>
      </w:r>
      <w:proofErr w:type="spellEnd"/>
      <w:r w:rsidRPr="00BD613B">
        <w:rPr>
          <w:rFonts w:ascii="Times New Roman" w:hAnsi="Times New Roman" w:cs="Times New Roman"/>
          <w:sz w:val="24"/>
          <w:szCs w:val="24"/>
        </w:rPr>
        <w:t xml:space="preserve"> Л.Н.</w:t>
      </w:r>
      <w:r w:rsidR="005734C7">
        <w:rPr>
          <w:rFonts w:ascii="Times New Roman" w:hAnsi="Times New Roman" w:cs="Times New Roman"/>
          <w:sz w:val="24"/>
          <w:szCs w:val="24"/>
        </w:rPr>
        <w:t xml:space="preserve"> – методист предметов естественнонаучного цикла</w:t>
      </w:r>
    </w:p>
    <w:p w:rsidR="006B59A3" w:rsidRDefault="006B59A3" w:rsidP="0011406A">
      <w:pPr>
        <w:pStyle w:val="a5"/>
        <w:numPr>
          <w:ilvl w:val="0"/>
          <w:numId w:val="3"/>
        </w:numPr>
        <w:spacing w:line="276" w:lineRule="auto"/>
        <w:jc w:val="both"/>
      </w:pPr>
      <w:r>
        <w:t>Отдел информационно-коммуникационных технологий</w:t>
      </w:r>
    </w:p>
    <w:p w:rsidR="006B59A3" w:rsidRPr="00BD613B" w:rsidRDefault="006B59A3" w:rsidP="006B59A3">
      <w:pPr>
        <w:pStyle w:val="a5"/>
        <w:spacing w:line="276" w:lineRule="auto"/>
        <w:jc w:val="both"/>
        <w:rPr>
          <w:b/>
        </w:rPr>
      </w:pPr>
      <w:r w:rsidRPr="00BD613B">
        <w:rPr>
          <w:b/>
        </w:rPr>
        <w:t xml:space="preserve">Начальник отдела: </w:t>
      </w:r>
      <w:proofErr w:type="spellStart"/>
      <w:r w:rsidRPr="00BD613B">
        <w:rPr>
          <w:b/>
        </w:rPr>
        <w:t>Капанина</w:t>
      </w:r>
      <w:proofErr w:type="spellEnd"/>
      <w:r w:rsidRPr="00BD613B">
        <w:rPr>
          <w:b/>
        </w:rPr>
        <w:t xml:space="preserve"> Е.Е.</w:t>
      </w:r>
    </w:p>
    <w:p w:rsidR="005734C7" w:rsidRDefault="006B59A3" w:rsidP="006B59A3">
      <w:pPr>
        <w:pStyle w:val="a5"/>
        <w:spacing w:line="276" w:lineRule="auto"/>
        <w:jc w:val="both"/>
      </w:pPr>
      <w:r>
        <w:t xml:space="preserve">Методисты: </w:t>
      </w:r>
      <w:proofErr w:type="spellStart"/>
      <w:r w:rsidR="005734C7">
        <w:t>Выборова</w:t>
      </w:r>
      <w:proofErr w:type="spellEnd"/>
      <w:r w:rsidR="005734C7">
        <w:t xml:space="preserve"> О.А. – методист начальная школа, аналитик (до 01.05.2018)</w:t>
      </w:r>
    </w:p>
    <w:p w:rsidR="006B59A3" w:rsidRDefault="005734C7" w:rsidP="006B59A3">
      <w:pPr>
        <w:pStyle w:val="a5"/>
        <w:spacing w:line="276" w:lineRule="auto"/>
        <w:jc w:val="both"/>
      </w:pPr>
      <w:r>
        <w:t xml:space="preserve">                     </w:t>
      </w:r>
      <w:proofErr w:type="spellStart"/>
      <w:r w:rsidR="006B59A3">
        <w:t>Рахманин</w:t>
      </w:r>
      <w:proofErr w:type="spellEnd"/>
      <w:r w:rsidR="006B59A3">
        <w:t xml:space="preserve"> А.А.</w:t>
      </w:r>
      <w:r>
        <w:t xml:space="preserve"> – методист информатики</w:t>
      </w:r>
    </w:p>
    <w:p w:rsidR="006B59A3" w:rsidRDefault="006B59A3" w:rsidP="006B59A3">
      <w:pPr>
        <w:pStyle w:val="a5"/>
        <w:spacing w:line="276" w:lineRule="auto"/>
        <w:jc w:val="both"/>
      </w:pPr>
      <w:r>
        <w:t xml:space="preserve">                    Чернятина В.А.</w:t>
      </w:r>
      <w:r w:rsidR="005734C7">
        <w:t xml:space="preserve"> – методист школьной библиотеки</w:t>
      </w:r>
    </w:p>
    <w:p w:rsidR="006B59A3" w:rsidRDefault="006B59A3" w:rsidP="0011406A">
      <w:pPr>
        <w:pStyle w:val="a5"/>
        <w:numPr>
          <w:ilvl w:val="0"/>
          <w:numId w:val="3"/>
        </w:numPr>
        <w:spacing w:line="276" w:lineRule="auto"/>
        <w:jc w:val="both"/>
      </w:pPr>
      <w:r>
        <w:t>Отдел психолого-педагогического медико-социального сопровождения.</w:t>
      </w:r>
    </w:p>
    <w:p w:rsidR="006B59A3" w:rsidRPr="005734C7" w:rsidRDefault="006B59A3" w:rsidP="006B59A3">
      <w:pPr>
        <w:pStyle w:val="a5"/>
        <w:spacing w:line="276" w:lineRule="auto"/>
        <w:jc w:val="both"/>
      </w:pPr>
      <w:r w:rsidRPr="00BD613B">
        <w:rPr>
          <w:b/>
        </w:rPr>
        <w:t xml:space="preserve">Начальник отдела: </w:t>
      </w:r>
      <w:proofErr w:type="spellStart"/>
      <w:r w:rsidRPr="00BD613B">
        <w:rPr>
          <w:b/>
        </w:rPr>
        <w:t>Рахманина</w:t>
      </w:r>
      <w:proofErr w:type="spellEnd"/>
      <w:r w:rsidRPr="00BD613B">
        <w:rPr>
          <w:b/>
        </w:rPr>
        <w:t xml:space="preserve"> В.М.</w:t>
      </w:r>
      <w:r w:rsidR="005734C7">
        <w:rPr>
          <w:b/>
        </w:rPr>
        <w:t xml:space="preserve"> – </w:t>
      </w:r>
      <w:r w:rsidR="005734C7" w:rsidRPr="005734C7">
        <w:t>методист психологического сопровождения ОУ</w:t>
      </w:r>
    </w:p>
    <w:p w:rsidR="006B59A3" w:rsidRDefault="006B59A3" w:rsidP="006B59A3">
      <w:pPr>
        <w:pStyle w:val="a5"/>
        <w:spacing w:line="276" w:lineRule="auto"/>
        <w:jc w:val="both"/>
      </w:pPr>
      <w:r>
        <w:t>Методисты: Петрова Е.Б.</w:t>
      </w:r>
      <w:r w:rsidR="005734C7">
        <w:t xml:space="preserve"> – председатель ТПМПК</w:t>
      </w:r>
    </w:p>
    <w:p w:rsidR="006B59A3" w:rsidRDefault="006B59A3" w:rsidP="006B59A3">
      <w:pPr>
        <w:pStyle w:val="a5"/>
        <w:spacing w:line="276" w:lineRule="auto"/>
        <w:jc w:val="both"/>
      </w:pPr>
      <w:r>
        <w:t xml:space="preserve">   ТПМПК: Петрова Е.Б.</w:t>
      </w:r>
    </w:p>
    <w:p w:rsidR="006B59A3" w:rsidRDefault="006B59A3" w:rsidP="006B59A3">
      <w:pPr>
        <w:pStyle w:val="a5"/>
        <w:spacing w:line="276" w:lineRule="auto"/>
        <w:jc w:val="both"/>
      </w:pPr>
      <w:r>
        <w:t xml:space="preserve">                   Богачева Е.В.</w:t>
      </w:r>
    </w:p>
    <w:p w:rsidR="006B59A3" w:rsidRDefault="006B59A3" w:rsidP="006B59A3">
      <w:pPr>
        <w:pStyle w:val="a5"/>
        <w:spacing w:line="276" w:lineRule="auto"/>
        <w:jc w:val="both"/>
      </w:pPr>
      <w:r>
        <w:t xml:space="preserve">                   </w:t>
      </w:r>
      <w:proofErr w:type="spellStart"/>
      <w:r>
        <w:t>Зимирева</w:t>
      </w:r>
      <w:proofErr w:type="spellEnd"/>
      <w:r>
        <w:t xml:space="preserve"> Н.В.</w:t>
      </w:r>
    </w:p>
    <w:p w:rsidR="006B59A3" w:rsidRDefault="006B59A3" w:rsidP="006B59A3">
      <w:pPr>
        <w:pStyle w:val="a5"/>
        <w:spacing w:line="276" w:lineRule="auto"/>
        <w:jc w:val="both"/>
      </w:pPr>
      <w:r>
        <w:t xml:space="preserve">                   Борисова Е.Б.</w:t>
      </w:r>
    </w:p>
    <w:p w:rsidR="006B59A3" w:rsidRDefault="006B59A3" w:rsidP="0011406A">
      <w:pPr>
        <w:pStyle w:val="a5"/>
        <w:numPr>
          <w:ilvl w:val="0"/>
          <w:numId w:val="3"/>
        </w:numPr>
        <w:spacing w:line="276" w:lineRule="auto"/>
        <w:jc w:val="both"/>
      </w:pPr>
      <w:r>
        <w:t>Издательский отдел.</w:t>
      </w:r>
    </w:p>
    <w:p w:rsidR="006B59A3" w:rsidRPr="00BD613B" w:rsidRDefault="006B59A3" w:rsidP="006B59A3">
      <w:pPr>
        <w:pStyle w:val="a5"/>
        <w:spacing w:line="276" w:lineRule="auto"/>
        <w:jc w:val="both"/>
        <w:rPr>
          <w:b/>
        </w:rPr>
      </w:pPr>
      <w:r w:rsidRPr="00BD613B">
        <w:rPr>
          <w:b/>
        </w:rPr>
        <w:t xml:space="preserve">Начальник отдела: </w:t>
      </w:r>
      <w:proofErr w:type="spellStart"/>
      <w:r w:rsidRPr="00BD613B">
        <w:rPr>
          <w:b/>
        </w:rPr>
        <w:t>Щелканова</w:t>
      </w:r>
      <w:proofErr w:type="spellEnd"/>
      <w:r w:rsidRPr="00BD613B">
        <w:rPr>
          <w:b/>
        </w:rPr>
        <w:t xml:space="preserve"> Е.Б.</w:t>
      </w:r>
    </w:p>
    <w:p w:rsidR="006B59A3" w:rsidRPr="00BD613B" w:rsidRDefault="006B59A3" w:rsidP="006B59A3">
      <w:pPr>
        <w:pStyle w:val="a5"/>
        <w:spacing w:line="276" w:lineRule="auto"/>
        <w:jc w:val="both"/>
      </w:pPr>
      <w:r>
        <w:t>Методисты: Палкина Т.В.</w:t>
      </w:r>
      <w:r w:rsidR="005734C7">
        <w:t xml:space="preserve"> – методист по сопровождению молодых педагогов</w:t>
      </w:r>
    </w:p>
    <w:p w:rsidR="006B59A3" w:rsidRDefault="006B59A3" w:rsidP="006B59A3">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Основная деятельность учреждения осуществляется в рамках Программы развития МАУ «ГНМЦ» на 2017-2022 </w:t>
      </w:r>
      <w:proofErr w:type="spellStart"/>
      <w:r>
        <w:rPr>
          <w:rFonts w:ascii="Times New Roman" w:hAnsi="Times New Roman" w:cs="Times New Roman"/>
          <w:sz w:val="24"/>
          <w:szCs w:val="24"/>
        </w:rPr>
        <w:t>г.г</w:t>
      </w:r>
      <w:proofErr w:type="spellEnd"/>
      <w:r>
        <w:rPr>
          <w:rFonts w:ascii="Times New Roman" w:hAnsi="Times New Roman" w:cs="Times New Roman"/>
          <w:sz w:val="24"/>
          <w:szCs w:val="24"/>
        </w:rPr>
        <w:t>. (утвержденная на коллегии комитета образования в 06.12.2016 г.)</w:t>
      </w:r>
    </w:p>
    <w:p w:rsidR="006B59A3" w:rsidRDefault="006B59A3" w:rsidP="006B59A3">
      <w:pPr>
        <w:spacing w:after="0"/>
        <w:ind w:firstLine="708"/>
        <w:jc w:val="both"/>
        <w:rPr>
          <w:rFonts w:ascii="Times New Roman" w:hAnsi="Times New Roman" w:cs="Times New Roman"/>
          <w:b/>
          <w:sz w:val="28"/>
          <w:szCs w:val="28"/>
        </w:rPr>
      </w:pPr>
      <w:r w:rsidRPr="00B744D9">
        <w:rPr>
          <w:rFonts w:ascii="Times New Roman" w:hAnsi="Times New Roman" w:cs="Times New Roman"/>
          <w:b/>
          <w:sz w:val="24"/>
          <w:szCs w:val="24"/>
        </w:rPr>
        <w:t>Цель Программы:</w:t>
      </w:r>
      <w:r>
        <w:rPr>
          <w:rFonts w:ascii="Times New Roman" w:hAnsi="Times New Roman" w:cs="Times New Roman"/>
          <w:b/>
          <w:sz w:val="28"/>
          <w:szCs w:val="28"/>
        </w:rPr>
        <w:t xml:space="preserve"> </w:t>
      </w:r>
      <w:r w:rsidRPr="00961CA5">
        <w:rPr>
          <w:rFonts w:ascii="Times New Roman" w:hAnsi="Times New Roman" w:cs="Times New Roman"/>
          <w:sz w:val="24"/>
          <w:szCs w:val="24"/>
        </w:rPr>
        <w:t>Проектирование образовательного пространства для педагогов с целью повышения их профессиональной компетентности как условие реализации ФГОС НОО,</w:t>
      </w:r>
      <w:r>
        <w:rPr>
          <w:rFonts w:ascii="Times New Roman" w:hAnsi="Times New Roman" w:cs="Times New Roman"/>
          <w:sz w:val="24"/>
          <w:szCs w:val="24"/>
        </w:rPr>
        <w:t xml:space="preserve"> </w:t>
      </w:r>
      <w:r w:rsidRPr="00961CA5">
        <w:rPr>
          <w:rFonts w:ascii="Times New Roman" w:hAnsi="Times New Roman" w:cs="Times New Roman"/>
          <w:sz w:val="24"/>
          <w:szCs w:val="24"/>
        </w:rPr>
        <w:t>ООО, СОО, для детей с ОВЗ в рамках Профессионального стандарта педагога</w:t>
      </w:r>
      <w:r>
        <w:rPr>
          <w:rFonts w:ascii="Times New Roman" w:hAnsi="Times New Roman" w:cs="Times New Roman"/>
          <w:sz w:val="24"/>
          <w:szCs w:val="24"/>
        </w:rPr>
        <w:t xml:space="preserve"> </w:t>
      </w:r>
    </w:p>
    <w:p w:rsidR="006B59A3" w:rsidRPr="00B744D9" w:rsidRDefault="006B59A3" w:rsidP="006B59A3">
      <w:pPr>
        <w:spacing w:after="0"/>
        <w:ind w:firstLine="708"/>
        <w:jc w:val="both"/>
        <w:rPr>
          <w:rFonts w:ascii="Times New Roman" w:hAnsi="Times New Roman" w:cs="Times New Roman"/>
          <w:b/>
          <w:sz w:val="24"/>
          <w:szCs w:val="24"/>
        </w:rPr>
      </w:pPr>
      <w:r w:rsidRPr="00B744D9">
        <w:rPr>
          <w:rFonts w:ascii="Times New Roman" w:hAnsi="Times New Roman" w:cs="Times New Roman"/>
          <w:b/>
          <w:sz w:val="24"/>
          <w:szCs w:val="24"/>
        </w:rPr>
        <w:t xml:space="preserve">Задачи Программы: </w:t>
      </w:r>
    </w:p>
    <w:p w:rsidR="006B59A3" w:rsidRPr="007B1A03" w:rsidRDefault="006B59A3" w:rsidP="008677DB">
      <w:pPr>
        <w:pStyle w:val="a5"/>
        <w:numPr>
          <w:ilvl w:val="0"/>
          <w:numId w:val="15"/>
        </w:numPr>
        <w:jc w:val="both"/>
      </w:pPr>
      <w:r w:rsidRPr="007B1A03">
        <w:t xml:space="preserve">Спроектировать образовательное пространство для педагогов в соответствии с Профессиональным стандартом. </w:t>
      </w:r>
    </w:p>
    <w:p w:rsidR="006B59A3" w:rsidRPr="007B1A03" w:rsidRDefault="006B59A3" w:rsidP="008677DB">
      <w:pPr>
        <w:pStyle w:val="a5"/>
        <w:numPr>
          <w:ilvl w:val="0"/>
          <w:numId w:val="15"/>
        </w:numPr>
        <w:tabs>
          <w:tab w:val="left" w:pos="318"/>
        </w:tabs>
        <w:jc w:val="both"/>
      </w:pPr>
      <w:r w:rsidRPr="007B1A03">
        <w:t>Индивидуализировать методическое сопровождение ОУ в выполнении целевых федеральных, региональных и муниципальных образовательных программ, в реализации новых государственных образовательных стандартов общего образования</w:t>
      </w:r>
    </w:p>
    <w:p w:rsidR="006B59A3" w:rsidRPr="007B1A03" w:rsidRDefault="006B59A3" w:rsidP="008677DB">
      <w:pPr>
        <w:pStyle w:val="a5"/>
        <w:numPr>
          <w:ilvl w:val="0"/>
          <w:numId w:val="15"/>
        </w:numPr>
        <w:tabs>
          <w:tab w:val="left" w:pos="318"/>
        </w:tabs>
        <w:jc w:val="both"/>
      </w:pPr>
      <w:r w:rsidRPr="007B1A03">
        <w:t xml:space="preserve">Индивидуализировать методическое сопровождение ОУ МСО г. Читы, находящихся в сложных социальных условиях; </w:t>
      </w:r>
    </w:p>
    <w:p w:rsidR="006B59A3" w:rsidRPr="007B1A03" w:rsidRDefault="006B59A3" w:rsidP="008677DB">
      <w:pPr>
        <w:pStyle w:val="a5"/>
        <w:numPr>
          <w:ilvl w:val="0"/>
          <w:numId w:val="15"/>
        </w:numPr>
        <w:jc w:val="both"/>
      </w:pPr>
      <w:r w:rsidRPr="007B1A03">
        <w:lastRenderedPageBreak/>
        <w:t>Совершенствовать систему внешней экспертизы деятельности педагогов через их участие в профессиональных конкурсах, НПК и т.д.</w:t>
      </w:r>
    </w:p>
    <w:p w:rsidR="006B59A3" w:rsidRPr="007B1A03" w:rsidRDefault="006B59A3" w:rsidP="008677DB">
      <w:pPr>
        <w:pStyle w:val="a5"/>
        <w:numPr>
          <w:ilvl w:val="0"/>
          <w:numId w:val="15"/>
        </w:numPr>
        <w:jc w:val="both"/>
      </w:pPr>
      <w:r w:rsidRPr="007B1A03">
        <w:t>Создать систему независимой оценки качества работы муниципальных образовательных учреждений, осуществляющих образовательную деятельность.</w:t>
      </w:r>
    </w:p>
    <w:p w:rsidR="006B59A3" w:rsidRPr="00961CA5" w:rsidRDefault="006B59A3" w:rsidP="006B59A3">
      <w:pPr>
        <w:pStyle w:val="af2"/>
        <w:spacing w:line="276" w:lineRule="auto"/>
        <w:ind w:firstLine="709"/>
        <w:jc w:val="both"/>
        <w:rPr>
          <w:rFonts w:ascii="Times New Roman" w:hAnsi="Times New Roman"/>
          <w:sz w:val="24"/>
          <w:szCs w:val="24"/>
        </w:rPr>
      </w:pPr>
      <w:r w:rsidRPr="00961CA5">
        <w:rPr>
          <w:rFonts w:ascii="Times New Roman" w:hAnsi="Times New Roman"/>
          <w:sz w:val="24"/>
          <w:szCs w:val="24"/>
        </w:rPr>
        <w:t>МАУ «ГНМЦ», согласно Уставу, основные функции методической службы реализует через следующие направления деятельности:</w:t>
      </w:r>
    </w:p>
    <w:p w:rsidR="006B59A3" w:rsidRPr="00961CA5" w:rsidRDefault="006B59A3" w:rsidP="008677DB">
      <w:pPr>
        <w:pStyle w:val="af2"/>
        <w:numPr>
          <w:ilvl w:val="0"/>
          <w:numId w:val="16"/>
        </w:numPr>
        <w:spacing w:line="276" w:lineRule="auto"/>
        <w:jc w:val="both"/>
        <w:rPr>
          <w:rFonts w:ascii="Times New Roman" w:hAnsi="Times New Roman"/>
          <w:sz w:val="24"/>
          <w:szCs w:val="24"/>
        </w:rPr>
      </w:pPr>
      <w:r w:rsidRPr="00961CA5">
        <w:rPr>
          <w:rFonts w:ascii="Times New Roman" w:hAnsi="Times New Roman"/>
          <w:sz w:val="24"/>
          <w:szCs w:val="24"/>
        </w:rPr>
        <w:t>организационно-методическую деятельность;</w:t>
      </w:r>
    </w:p>
    <w:p w:rsidR="006B59A3" w:rsidRPr="00961CA5" w:rsidRDefault="006B59A3" w:rsidP="008677DB">
      <w:pPr>
        <w:pStyle w:val="af2"/>
        <w:numPr>
          <w:ilvl w:val="0"/>
          <w:numId w:val="16"/>
        </w:numPr>
        <w:spacing w:line="276" w:lineRule="auto"/>
        <w:jc w:val="both"/>
        <w:rPr>
          <w:rFonts w:ascii="Times New Roman" w:hAnsi="Times New Roman"/>
          <w:sz w:val="24"/>
          <w:szCs w:val="24"/>
        </w:rPr>
      </w:pPr>
      <w:r w:rsidRPr="00961CA5">
        <w:rPr>
          <w:rFonts w:ascii="Times New Roman" w:hAnsi="Times New Roman"/>
          <w:sz w:val="24"/>
          <w:szCs w:val="24"/>
        </w:rPr>
        <w:t>научную деятельность;</w:t>
      </w:r>
    </w:p>
    <w:p w:rsidR="006B59A3" w:rsidRPr="00961CA5" w:rsidRDefault="006B59A3" w:rsidP="008677DB">
      <w:pPr>
        <w:pStyle w:val="af2"/>
        <w:numPr>
          <w:ilvl w:val="0"/>
          <w:numId w:val="16"/>
        </w:numPr>
        <w:spacing w:line="276" w:lineRule="auto"/>
        <w:jc w:val="both"/>
        <w:rPr>
          <w:rFonts w:ascii="Times New Roman" w:hAnsi="Times New Roman"/>
          <w:sz w:val="24"/>
          <w:szCs w:val="24"/>
        </w:rPr>
      </w:pPr>
      <w:r w:rsidRPr="00961CA5">
        <w:rPr>
          <w:rFonts w:ascii="Times New Roman" w:hAnsi="Times New Roman"/>
          <w:sz w:val="24"/>
          <w:szCs w:val="24"/>
        </w:rPr>
        <w:t>аналитическую деятельность;</w:t>
      </w:r>
    </w:p>
    <w:p w:rsidR="006B59A3" w:rsidRPr="00961CA5" w:rsidRDefault="006B59A3" w:rsidP="008677DB">
      <w:pPr>
        <w:pStyle w:val="31"/>
        <w:numPr>
          <w:ilvl w:val="0"/>
          <w:numId w:val="16"/>
        </w:numPr>
        <w:rPr>
          <w:sz w:val="24"/>
          <w:szCs w:val="24"/>
        </w:rPr>
      </w:pPr>
      <w:r w:rsidRPr="00961CA5">
        <w:rPr>
          <w:sz w:val="24"/>
          <w:szCs w:val="24"/>
        </w:rPr>
        <w:t>информационную деятельность;</w:t>
      </w:r>
    </w:p>
    <w:p w:rsidR="006B59A3" w:rsidRPr="00961CA5" w:rsidRDefault="006B59A3" w:rsidP="008677DB">
      <w:pPr>
        <w:pStyle w:val="af2"/>
        <w:numPr>
          <w:ilvl w:val="0"/>
          <w:numId w:val="16"/>
        </w:numPr>
        <w:spacing w:line="276" w:lineRule="auto"/>
        <w:jc w:val="both"/>
        <w:rPr>
          <w:rFonts w:ascii="Times New Roman" w:hAnsi="Times New Roman"/>
          <w:sz w:val="24"/>
          <w:szCs w:val="24"/>
        </w:rPr>
      </w:pPr>
      <w:r w:rsidRPr="00961CA5">
        <w:rPr>
          <w:rFonts w:ascii="Times New Roman" w:hAnsi="Times New Roman"/>
          <w:sz w:val="24"/>
          <w:szCs w:val="24"/>
        </w:rPr>
        <w:t>издательскую деятельность;</w:t>
      </w:r>
    </w:p>
    <w:p w:rsidR="006B59A3" w:rsidRPr="00961CA5" w:rsidRDefault="006B59A3" w:rsidP="008677DB">
      <w:pPr>
        <w:pStyle w:val="af2"/>
        <w:numPr>
          <w:ilvl w:val="0"/>
          <w:numId w:val="16"/>
        </w:numPr>
        <w:spacing w:line="276" w:lineRule="auto"/>
        <w:jc w:val="both"/>
        <w:rPr>
          <w:rFonts w:ascii="Times New Roman" w:hAnsi="Times New Roman"/>
          <w:sz w:val="24"/>
          <w:szCs w:val="24"/>
        </w:rPr>
      </w:pPr>
      <w:r w:rsidRPr="00961CA5">
        <w:rPr>
          <w:rFonts w:ascii="Times New Roman" w:hAnsi="Times New Roman"/>
          <w:sz w:val="24"/>
          <w:szCs w:val="24"/>
        </w:rPr>
        <w:t>консультативно–экспертную деятельность (консалтинговые услуги);</w:t>
      </w:r>
    </w:p>
    <w:p w:rsidR="006B59A3" w:rsidRPr="00961CA5" w:rsidRDefault="006B59A3" w:rsidP="008677DB">
      <w:pPr>
        <w:pStyle w:val="31"/>
        <w:numPr>
          <w:ilvl w:val="0"/>
          <w:numId w:val="16"/>
        </w:numPr>
        <w:rPr>
          <w:sz w:val="24"/>
          <w:szCs w:val="24"/>
        </w:rPr>
      </w:pPr>
      <w:r w:rsidRPr="00961CA5">
        <w:rPr>
          <w:sz w:val="24"/>
          <w:szCs w:val="24"/>
        </w:rPr>
        <w:t>диагностическую деятельность.</w:t>
      </w:r>
    </w:p>
    <w:p w:rsidR="006B59A3" w:rsidRDefault="006B59A3" w:rsidP="006B59A3">
      <w:pPr>
        <w:spacing w:after="0"/>
        <w:ind w:firstLine="708"/>
        <w:jc w:val="both"/>
        <w:rPr>
          <w:rFonts w:ascii="Times New Roman" w:hAnsi="Times New Roman" w:cs="Times New Roman"/>
          <w:sz w:val="24"/>
          <w:szCs w:val="24"/>
        </w:rPr>
      </w:pPr>
      <w:r w:rsidRPr="00D05993">
        <w:rPr>
          <w:rFonts w:ascii="Times New Roman" w:hAnsi="Times New Roman" w:cs="Times New Roman"/>
          <w:sz w:val="24"/>
          <w:szCs w:val="24"/>
        </w:rPr>
        <w:t>Анализ деятельности городского научно-м</w:t>
      </w:r>
      <w:r>
        <w:rPr>
          <w:rFonts w:ascii="Times New Roman" w:hAnsi="Times New Roman" w:cs="Times New Roman"/>
          <w:sz w:val="24"/>
          <w:szCs w:val="24"/>
        </w:rPr>
        <w:t xml:space="preserve">етодического центра </w:t>
      </w:r>
      <w:proofErr w:type="gramStart"/>
      <w:r>
        <w:rPr>
          <w:rFonts w:ascii="Times New Roman" w:hAnsi="Times New Roman" w:cs="Times New Roman"/>
          <w:sz w:val="24"/>
          <w:szCs w:val="24"/>
        </w:rPr>
        <w:t xml:space="preserve">проводился </w:t>
      </w:r>
      <w:r w:rsidRPr="00D05993">
        <w:rPr>
          <w:rFonts w:ascii="Times New Roman" w:hAnsi="Times New Roman" w:cs="Times New Roman"/>
          <w:sz w:val="24"/>
          <w:szCs w:val="24"/>
        </w:rPr>
        <w:t xml:space="preserve"> на</w:t>
      </w:r>
      <w:proofErr w:type="gramEnd"/>
      <w:r w:rsidRPr="00D05993">
        <w:rPr>
          <w:rFonts w:ascii="Times New Roman" w:hAnsi="Times New Roman" w:cs="Times New Roman"/>
          <w:sz w:val="24"/>
          <w:szCs w:val="24"/>
        </w:rPr>
        <w:t xml:space="preserve"> основании мониторинга выполнения долгосрочных программ, программ модулей, семинаров, планов работы творческих, проблемных групп, ресурсных центров, </w:t>
      </w:r>
      <w:proofErr w:type="spellStart"/>
      <w:r w:rsidRPr="00D05993">
        <w:rPr>
          <w:rFonts w:ascii="Times New Roman" w:hAnsi="Times New Roman" w:cs="Times New Roman"/>
          <w:sz w:val="24"/>
          <w:szCs w:val="24"/>
        </w:rPr>
        <w:t>стажировочных</w:t>
      </w:r>
      <w:proofErr w:type="spellEnd"/>
      <w:r w:rsidRPr="00D05993">
        <w:rPr>
          <w:rFonts w:ascii="Times New Roman" w:hAnsi="Times New Roman" w:cs="Times New Roman"/>
          <w:sz w:val="24"/>
          <w:szCs w:val="24"/>
        </w:rPr>
        <w:t xml:space="preserve"> площадок, годового плана ГНМЦ</w:t>
      </w:r>
      <w:r>
        <w:rPr>
          <w:rFonts w:ascii="Times New Roman" w:hAnsi="Times New Roman" w:cs="Times New Roman"/>
          <w:sz w:val="24"/>
          <w:szCs w:val="24"/>
        </w:rPr>
        <w:t>.</w:t>
      </w:r>
    </w:p>
    <w:p w:rsidR="006B59A3" w:rsidRDefault="006B59A3" w:rsidP="006B59A3">
      <w:pPr>
        <w:spacing w:after="0"/>
        <w:ind w:firstLine="708"/>
        <w:jc w:val="both"/>
        <w:rPr>
          <w:rFonts w:ascii="Times New Roman" w:hAnsi="Times New Roman" w:cs="Times New Roman"/>
          <w:b/>
          <w:i/>
          <w:color w:val="1F4E79" w:themeColor="accent1" w:themeShade="80"/>
          <w:sz w:val="24"/>
          <w:szCs w:val="24"/>
        </w:rPr>
      </w:pPr>
      <w:r w:rsidRPr="00D05993">
        <w:rPr>
          <w:rFonts w:ascii="Times New Roman" w:hAnsi="Times New Roman" w:cs="Times New Roman"/>
          <w:sz w:val="24"/>
          <w:szCs w:val="24"/>
        </w:rPr>
        <w:t>В 2016-</w:t>
      </w:r>
      <w:r>
        <w:rPr>
          <w:rFonts w:ascii="Times New Roman" w:hAnsi="Times New Roman" w:cs="Times New Roman"/>
          <w:sz w:val="24"/>
          <w:szCs w:val="24"/>
        </w:rPr>
        <w:t>20</w:t>
      </w:r>
      <w:r w:rsidRPr="00D05993">
        <w:rPr>
          <w:rFonts w:ascii="Times New Roman" w:hAnsi="Times New Roman" w:cs="Times New Roman"/>
          <w:sz w:val="24"/>
          <w:szCs w:val="24"/>
        </w:rPr>
        <w:t>1</w:t>
      </w:r>
      <w:r>
        <w:rPr>
          <w:rFonts w:ascii="Times New Roman" w:hAnsi="Times New Roman" w:cs="Times New Roman"/>
          <w:sz w:val="24"/>
          <w:szCs w:val="24"/>
        </w:rPr>
        <w:t>7</w:t>
      </w:r>
      <w:r w:rsidRPr="00D05993">
        <w:rPr>
          <w:rFonts w:ascii="Times New Roman" w:hAnsi="Times New Roman" w:cs="Times New Roman"/>
          <w:sz w:val="24"/>
          <w:szCs w:val="24"/>
        </w:rPr>
        <w:t xml:space="preserve"> учебн</w:t>
      </w:r>
      <w:r>
        <w:rPr>
          <w:rFonts w:ascii="Times New Roman" w:hAnsi="Times New Roman" w:cs="Times New Roman"/>
          <w:sz w:val="24"/>
          <w:szCs w:val="24"/>
        </w:rPr>
        <w:t>ом году при анализе деятельности</w:t>
      </w:r>
      <w:r w:rsidRPr="00D05993">
        <w:rPr>
          <w:rFonts w:ascii="Times New Roman" w:hAnsi="Times New Roman" w:cs="Times New Roman"/>
          <w:sz w:val="24"/>
          <w:szCs w:val="24"/>
        </w:rPr>
        <w:t xml:space="preserve"> центра были выявлены </w:t>
      </w:r>
      <w:r w:rsidRPr="00D05993">
        <w:rPr>
          <w:rFonts w:ascii="Times New Roman" w:hAnsi="Times New Roman" w:cs="Times New Roman"/>
          <w:b/>
          <w:i/>
          <w:color w:val="1F4E79" w:themeColor="accent1" w:themeShade="80"/>
          <w:sz w:val="24"/>
          <w:szCs w:val="24"/>
        </w:rPr>
        <w:t>проблемы, которые были отражены через систему задач на 201</w:t>
      </w:r>
      <w:r>
        <w:rPr>
          <w:rFonts w:ascii="Times New Roman" w:hAnsi="Times New Roman" w:cs="Times New Roman"/>
          <w:b/>
          <w:i/>
          <w:color w:val="1F4E79" w:themeColor="accent1" w:themeShade="80"/>
          <w:sz w:val="24"/>
          <w:szCs w:val="24"/>
        </w:rPr>
        <w:t>7</w:t>
      </w:r>
      <w:r w:rsidRPr="00D05993">
        <w:rPr>
          <w:rFonts w:ascii="Times New Roman" w:hAnsi="Times New Roman" w:cs="Times New Roman"/>
          <w:b/>
          <w:i/>
          <w:color w:val="1F4E79" w:themeColor="accent1" w:themeShade="80"/>
          <w:sz w:val="24"/>
          <w:szCs w:val="24"/>
        </w:rPr>
        <w:t>-</w:t>
      </w:r>
      <w:r>
        <w:rPr>
          <w:rFonts w:ascii="Times New Roman" w:hAnsi="Times New Roman" w:cs="Times New Roman"/>
          <w:b/>
          <w:i/>
          <w:color w:val="1F4E79" w:themeColor="accent1" w:themeShade="80"/>
          <w:sz w:val="24"/>
          <w:szCs w:val="24"/>
        </w:rPr>
        <w:t>2018</w:t>
      </w:r>
      <w:r w:rsidRPr="00D05993">
        <w:rPr>
          <w:rFonts w:ascii="Times New Roman" w:hAnsi="Times New Roman" w:cs="Times New Roman"/>
          <w:b/>
          <w:i/>
          <w:color w:val="1F4E79" w:themeColor="accent1" w:themeShade="80"/>
          <w:sz w:val="24"/>
          <w:szCs w:val="24"/>
        </w:rPr>
        <w:t xml:space="preserve"> учебный год:</w:t>
      </w:r>
    </w:p>
    <w:p w:rsidR="006B59A3" w:rsidRPr="004F44E3" w:rsidRDefault="006B59A3" w:rsidP="0011406A">
      <w:pPr>
        <w:pStyle w:val="a5"/>
        <w:numPr>
          <w:ilvl w:val="0"/>
          <w:numId w:val="4"/>
        </w:numPr>
        <w:spacing w:after="200" w:line="276" w:lineRule="auto"/>
        <w:jc w:val="both"/>
      </w:pPr>
      <w:r w:rsidRPr="004F44E3">
        <w:t>Методическое сопровождение реализации профессионального стандарта педагога</w:t>
      </w:r>
      <w:r>
        <w:t>.</w:t>
      </w:r>
    </w:p>
    <w:p w:rsidR="006B59A3" w:rsidRPr="004F44E3" w:rsidRDefault="006B59A3" w:rsidP="0011406A">
      <w:pPr>
        <w:pStyle w:val="a5"/>
        <w:numPr>
          <w:ilvl w:val="0"/>
          <w:numId w:val="4"/>
        </w:numPr>
        <w:spacing w:after="200" w:line="276" w:lineRule="auto"/>
        <w:jc w:val="both"/>
      </w:pPr>
      <w:r w:rsidRPr="004F44E3">
        <w:t>Методическое сопровождение реализации ФГОС ООО</w:t>
      </w:r>
      <w:r>
        <w:t>, ФГОС НОО для детей с ОВЗ.</w:t>
      </w:r>
    </w:p>
    <w:p w:rsidR="006B59A3" w:rsidRPr="004F44E3" w:rsidRDefault="006B59A3" w:rsidP="0011406A">
      <w:pPr>
        <w:pStyle w:val="a5"/>
        <w:numPr>
          <w:ilvl w:val="0"/>
          <w:numId w:val="4"/>
        </w:numPr>
        <w:spacing w:after="200" w:line="276" w:lineRule="auto"/>
        <w:jc w:val="both"/>
      </w:pPr>
      <w:r w:rsidRPr="004F44E3">
        <w:t>Методическое сопровождение введения ФГОС СО</w:t>
      </w:r>
      <w:r>
        <w:t>О</w:t>
      </w:r>
    </w:p>
    <w:p w:rsidR="006B59A3" w:rsidRPr="004F44E3" w:rsidRDefault="006B59A3" w:rsidP="0011406A">
      <w:pPr>
        <w:pStyle w:val="a5"/>
        <w:numPr>
          <w:ilvl w:val="0"/>
          <w:numId w:val="4"/>
        </w:numPr>
        <w:spacing w:after="200" w:line="276" w:lineRule="auto"/>
        <w:jc w:val="both"/>
      </w:pPr>
      <w:r>
        <w:t>Ф</w:t>
      </w:r>
      <w:r w:rsidRPr="00C0459E">
        <w:t>ормирование субъектной позиции педагога</w:t>
      </w:r>
      <w:r w:rsidRPr="00D05993">
        <w:t xml:space="preserve"> через участие в конкурсах, конференциях, форумах различного уровня</w:t>
      </w:r>
      <w:r>
        <w:t xml:space="preserve">, через публикации в журнале ГНМЦ, Приложениях и сборниках. </w:t>
      </w:r>
    </w:p>
    <w:p w:rsidR="006B59A3" w:rsidRDefault="006B59A3" w:rsidP="0011406A">
      <w:pPr>
        <w:pStyle w:val="a5"/>
        <w:numPr>
          <w:ilvl w:val="0"/>
          <w:numId w:val="4"/>
        </w:numPr>
        <w:spacing w:line="276" w:lineRule="auto"/>
        <w:jc w:val="both"/>
      </w:pPr>
      <w:r w:rsidRPr="004F44E3">
        <w:t>Формирование рефлексивной позиции педагога через использование интерактивных, практико-ориентированных методов сопровождения.</w:t>
      </w:r>
    </w:p>
    <w:p w:rsidR="006B59A3" w:rsidRPr="004F44E3" w:rsidRDefault="006B59A3" w:rsidP="0011406A">
      <w:pPr>
        <w:pStyle w:val="a5"/>
        <w:numPr>
          <w:ilvl w:val="0"/>
          <w:numId w:val="4"/>
        </w:numPr>
        <w:spacing w:line="276" w:lineRule="auto"/>
        <w:jc w:val="both"/>
      </w:pPr>
      <w:r w:rsidRPr="004F44E3">
        <w:t>Активизация деятельности МАУ «ГНМЦ» в области оказания платных образовательных услуг в целях материально-финансового обеспечения развития центра.</w:t>
      </w:r>
    </w:p>
    <w:p w:rsidR="006B59A3" w:rsidRPr="00D05993" w:rsidRDefault="006B59A3" w:rsidP="006B59A3">
      <w:pPr>
        <w:spacing w:after="0"/>
        <w:contextualSpacing/>
        <w:jc w:val="both"/>
        <w:rPr>
          <w:rFonts w:ascii="Times New Roman" w:hAnsi="Times New Roman" w:cs="Times New Roman"/>
          <w:sz w:val="24"/>
          <w:szCs w:val="24"/>
        </w:rPr>
      </w:pPr>
      <w:r>
        <w:rPr>
          <w:rFonts w:ascii="Times New Roman" w:hAnsi="Times New Roman" w:cs="Times New Roman"/>
          <w:sz w:val="24"/>
          <w:szCs w:val="24"/>
        </w:rPr>
        <w:tab/>
        <w:t xml:space="preserve">Решение задач методического сопровождения профессионального стандарта педагога, реализации ФГОС ООО, ФГОС НОО для детей с ОВЗ, а также введения ФГОС СОО реализовывались через проектирование </w:t>
      </w:r>
      <w:proofErr w:type="spellStart"/>
      <w:r>
        <w:rPr>
          <w:rFonts w:ascii="Times New Roman" w:hAnsi="Times New Roman" w:cs="Times New Roman"/>
          <w:sz w:val="24"/>
          <w:szCs w:val="24"/>
        </w:rPr>
        <w:t>метапредметных</w:t>
      </w:r>
      <w:proofErr w:type="spellEnd"/>
      <w:r>
        <w:rPr>
          <w:rFonts w:ascii="Times New Roman" w:hAnsi="Times New Roman" w:cs="Times New Roman"/>
          <w:sz w:val="24"/>
          <w:szCs w:val="24"/>
        </w:rPr>
        <w:t xml:space="preserve"> модулей и кейсов, через работу </w:t>
      </w:r>
      <w:proofErr w:type="spellStart"/>
      <w:r>
        <w:rPr>
          <w:rFonts w:ascii="Times New Roman" w:hAnsi="Times New Roman" w:cs="Times New Roman"/>
          <w:sz w:val="24"/>
          <w:szCs w:val="24"/>
        </w:rPr>
        <w:t>стажировочных</w:t>
      </w:r>
      <w:proofErr w:type="spellEnd"/>
      <w:r>
        <w:rPr>
          <w:rFonts w:ascii="Times New Roman" w:hAnsi="Times New Roman" w:cs="Times New Roman"/>
          <w:sz w:val="24"/>
          <w:szCs w:val="24"/>
        </w:rPr>
        <w:t xml:space="preserve"> площадок и творческих групп. Были</w:t>
      </w:r>
      <w:r w:rsidRPr="00D05993">
        <w:rPr>
          <w:rFonts w:ascii="Times New Roman" w:hAnsi="Times New Roman" w:cs="Times New Roman"/>
          <w:sz w:val="24"/>
          <w:szCs w:val="24"/>
        </w:rPr>
        <w:t xml:space="preserve"> разработаны </w:t>
      </w:r>
      <w:r>
        <w:rPr>
          <w:rFonts w:ascii="Times New Roman" w:hAnsi="Times New Roman" w:cs="Times New Roman"/>
          <w:sz w:val="24"/>
          <w:szCs w:val="24"/>
        </w:rPr>
        <w:t xml:space="preserve">следующие </w:t>
      </w:r>
      <w:r w:rsidRPr="00D05993">
        <w:rPr>
          <w:rFonts w:ascii="Times New Roman" w:hAnsi="Times New Roman" w:cs="Times New Roman"/>
          <w:sz w:val="24"/>
          <w:szCs w:val="24"/>
        </w:rPr>
        <w:t>программы модулей:</w:t>
      </w:r>
    </w:p>
    <w:p w:rsidR="006B59A3" w:rsidRDefault="006B59A3" w:rsidP="0011406A">
      <w:pPr>
        <w:pStyle w:val="a5"/>
        <w:numPr>
          <w:ilvl w:val="0"/>
          <w:numId w:val="1"/>
        </w:numPr>
        <w:spacing w:line="276" w:lineRule="auto"/>
        <w:jc w:val="both"/>
      </w:pPr>
      <w:r w:rsidRPr="005200B8">
        <w:t>Программа для ЗДУВР образовательных учреждений «</w:t>
      </w:r>
      <w:r>
        <w:t>Проектирование ООП СОО</w:t>
      </w:r>
      <w:r w:rsidRPr="005200B8">
        <w:t>»;</w:t>
      </w:r>
    </w:p>
    <w:p w:rsidR="00065AC8" w:rsidRDefault="00065AC8" w:rsidP="0011406A">
      <w:pPr>
        <w:pStyle w:val="a5"/>
        <w:numPr>
          <w:ilvl w:val="0"/>
          <w:numId w:val="1"/>
        </w:numPr>
        <w:spacing w:line="276" w:lineRule="auto"/>
        <w:jc w:val="both"/>
      </w:pPr>
      <w:r>
        <w:t>Предметный модуль «Моделирование уроков русского языка в полиэтническом классе»;</w:t>
      </w:r>
    </w:p>
    <w:p w:rsidR="00065AC8" w:rsidRDefault="00065AC8" w:rsidP="0011406A">
      <w:pPr>
        <w:pStyle w:val="a5"/>
        <w:numPr>
          <w:ilvl w:val="0"/>
          <w:numId w:val="1"/>
        </w:numPr>
        <w:spacing w:line="276" w:lineRule="auto"/>
        <w:jc w:val="both"/>
      </w:pPr>
      <w:proofErr w:type="spellStart"/>
      <w:r>
        <w:t>Метапредметный</w:t>
      </w:r>
      <w:proofErr w:type="spellEnd"/>
      <w:r>
        <w:t xml:space="preserve"> модуль «Моделирование и организация музейных уроков» (Кейс №1 для учителей начальных классов);</w:t>
      </w:r>
    </w:p>
    <w:p w:rsidR="00065AC8" w:rsidRDefault="00065AC8" w:rsidP="0011406A">
      <w:pPr>
        <w:pStyle w:val="a5"/>
        <w:numPr>
          <w:ilvl w:val="0"/>
          <w:numId w:val="1"/>
        </w:numPr>
        <w:spacing w:line="276" w:lineRule="auto"/>
        <w:jc w:val="both"/>
      </w:pPr>
      <w:r>
        <w:t xml:space="preserve">Предметный модуль «Язык программирования </w:t>
      </w:r>
      <w:r>
        <w:rPr>
          <w:lang w:val="en-US"/>
        </w:rPr>
        <w:t>Python</w:t>
      </w:r>
      <w:r>
        <w:t>»;</w:t>
      </w:r>
    </w:p>
    <w:p w:rsidR="00065AC8" w:rsidRDefault="00065AC8" w:rsidP="0011406A">
      <w:pPr>
        <w:pStyle w:val="a5"/>
        <w:numPr>
          <w:ilvl w:val="0"/>
          <w:numId w:val="1"/>
        </w:numPr>
        <w:spacing w:line="276" w:lineRule="auto"/>
        <w:jc w:val="both"/>
      </w:pPr>
      <w:r>
        <w:t>Предметный модуль «Методика преподавания информатики в 5-6 классах»;</w:t>
      </w:r>
    </w:p>
    <w:p w:rsidR="00065AC8" w:rsidRDefault="00065AC8" w:rsidP="0011406A">
      <w:pPr>
        <w:pStyle w:val="a5"/>
        <w:numPr>
          <w:ilvl w:val="0"/>
          <w:numId w:val="1"/>
        </w:numPr>
        <w:spacing w:line="276" w:lineRule="auto"/>
        <w:jc w:val="both"/>
      </w:pPr>
      <w:r>
        <w:t>Творческая группа «</w:t>
      </w:r>
      <w:proofErr w:type="spellStart"/>
      <w:r>
        <w:t>Метапредметное</w:t>
      </w:r>
      <w:proofErr w:type="spellEnd"/>
      <w:r>
        <w:t xml:space="preserve"> обучение» (на базе МБОУ СОШ №49);</w:t>
      </w:r>
    </w:p>
    <w:p w:rsidR="00065AC8" w:rsidRDefault="00065AC8" w:rsidP="0011406A">
      <w:pPr>
        <w:pStyle w:val="a5"/>
        <w:numPr>
          <w:ilvl w:val="0"/>
          <w:numId w:val="1"/>
        </w:numPr>
        <w:spacing w:line="276" w:lineRule="auto"/>
        <w:jc w:val="both"/>
      </w:pPr>
      <w:proofErr w:type="spellStart"/>
      <w:r>
        <w:t>Метапредметный</w:t>
      </w:r>
      <w:proofErr w:type="spellEnd"/>
      <w:r>
        <w:t xml:space="preserve"> модуль «Методика формирования естественнонаучной грамотности»;</w:t>
      </w:r>
    </w:p>
    <w:p w:rsidR="00065AC8" w:rsidRDefault="00065AC8" w:rsidP="0011406A">
      <w:pPr>
        <w:pStyle w:val="a5"/>
        <w:numPr>
          <w:ilvl w:val="0"/>
          <w:numId w:val="1"/>
        </w:numPr>
        <w:spacing w:line="276" w:lineRule="auto"/>
        <w:jc w:val="both"/>
      </w:pPr>
      <w:proofErr w:type="spellStart"/>
      <w:r>
        <w:t>Метапредметный</w:t>
      </w:r>
      <w:proofErr w:type="spellEnd"/>
      <w:r>
        <w:t xml:space="preserve"> модуль «Создание интерактивных тестов и опросов»;</w:t>
      </w:r>
    </w:p>
    <w:p w:rsidR="00065AC8" w:rsidRDefault="00065AC8" w:rsidP="0011406A">
      <w:pPr>
        <w:pStyle w:val="a5"/>
        <w:numPr>
          <w:ilvl w:val="0"/>
          <w:numId w:val="1"/>
        </w:numPr>
        <w:spacing w:line="276" w:lineRule="auto"/>
        <w:jc w:val="both"/>
      </w:pPr>
      <w:proofErr w:type="spellStart"/>
      <w:r>
        <w:lastRenderedPageBreak/>
        <w:t>Метапредметный</w:t>
      </w:r>
      <w:proofErr w:type="spellEnd"/>
      <w:r>
        <w:t xml:space="preserve"> модуль «Создание электронного учебника»</w:t>
      </w:r>
    </w:p>
    <w:p w:rsidR="00065AC8" w:rsidRDefault="00065AC8" w:rsidP="0011406A">
      <w:pPr>
        <w:pStyle w:val="a5"/>
        <w:numPr>
          <w:ilvl w:val="0"/>
          <w:numId w:val="1"/>
        </w:numPr>
        <w:spacing w:line="276" w:lineRule="auto"/>
        <w:jc w:val="both"/>
      </w:pPr>
      <w:proofErr w:type="spellStart"/>
      <w:r>
        <w:t>Метепредметный</w:t>
      </w:r>
      <w:proofErr w:type="spellEnd"/>
      <w:r>
        <w:t xml:space="preserve"> модуль «Психолого-педагогическое сопровождение воспитанников ДОУ особой категории»</w:t>
      </w:r>
    </w:p>
    <w:p w:rsidR="006B59A3" w:rsidRDefault="006B59A3" w:rsidP="006B59A3">
      <w:pPr>
        <w:ind w:firstLine="709"/>
        <w:contextualSpacing/>
        <w:jc w:val="both"/>
        <w:rPr>
          <w:rFonts w:ascii="Times New Roman" w:hAnsi="Times New Roman" w:cs="Times New Roman"/>
          <w:sz w:val="24"/>
          <w:szCs w:val="24"/>
        </w:rPr>
      </w:pPr>
      <w:r w:rsidRPr="00015139">
        <w:rPr>
          <w:rFonts w:ascii="Times New Roman" w:hAnsi="Times New Roman" w:cs="Times New Roman"/>
          <w:sz w:val="24"/>
          <w:szCs w:val="24"/>
        </w:rPr>
        <w:t>С ц</w:t>
      </w:r>
      <w:r>
        <w:rPr>
          <w:rFonts w:ascii="Times New Roman" w:hAnsi="Times New Roman" w:cs="Times New Roman"/>
          <w:sz w:val="24"/>
          <w:szCs w:val="24"/>
        </w:rPr>
        <w:t>елью оказания организационно-методической помощи учителям-</w:t>
      </w:r>
      <w:r w:rsidRPr="00015139">
        <w:rPr>
          <w:rFonts w:ascii="Times New Roman" w:hAnsi="Times New Roman" w:cs="Times New Roman"/>
          <w:sz w:val="24"/>
          <w:szCs w:val="24"/>
        </w:rPr>
        <w:t xml:space="preserve"> предметникам в создании системы работы по подготовке учащихся к ГА работали ресурсные центры учителей русского языка, математики, химии, географии, биологии, истории, информатики, иностранного языка</w:t>
      </w:r>
      <w:r>
        <w:rPr>
          <w:rFonts w:ascii="Times New Roman" w:hAnsi="Times New Roman" w:cs="Times New Roman"/>
          <w:sz w:val="24"/>
          <w:szCs w:val="24"/>
        </w:rPr>
        <w:t xml:space="preserve">. Для повышения профессиональной компетентности педагогов-психологов в вопросах сопровождения </w:t>
      </w:r>
      <w:r w:rsidR="000C237D">
        <w:rPr>
          <w:rFonts w:ascii="Times New Roman" w:hAnsi="Times New Roman" w:cs="Times New Roman"/>
          <w:sz w:val="24"/>
          <w:szCs w:val="24"/>
        </w:rPr>
        <w:t>различных категорий,</w:t>
      </w:r>
      <w:r>
        <w:rPr>
          <w:rFonts w:ascii="Times New Roman" w:hAnsi="Times New Roman" w:cs="Times New Roman"/>
          <w:sz w:val="24"/>
          <w:szCs w:val="24"/>
        </w:rPr>
        <w:t xml:space="preserve"> обучающихся</w:t>
      </w:r>
      <w:r w:rsidRPr="00015139">
        <w:rPr>
          <w:rFonts w:ascii="Times New Roman" w:hAnsi="Times New Roman" w:cs="Times New Roman"/>
          <w:sz w:val="24"/>
          <w:szCs w:val="24"/>
        </w:rPr>
        <w:t xml:space="preserve"> </w:t>
      </w:r>
      <w:r>
        <w:rPr>
          <w:rFonts w:ascii="Times New Roman" w:hAnsi="Times New Roman" w:cs="Times New Roman"/>
          <w:sz w:val="24"/>
          <w:szCs w:val="24"/>
        </w:rPr>
        <w:t xml:space="preserve">были организованы семинары-практикумы, </w:t>
      </w:r>
      <w:proofErr w:type="spellStart"/>
      <w:r>
        <w:rPr>
          <w:rFonts w:ascii="Times New Roman" w:hAnsi="Times New Roman" w:cs="Times New Roman"/>
          <w:sz w:val="24"/>
          <w:szCs w:val="24"/>
        </w:rPr>
        <w:t>стажировочные</w:t>
      </w:r>
      <w:proofErr w:type="spellEnd"/>
      <w:r>
        <w:rPr>
          <w:rFonts w:ascii="Times New Roman" w:hAnsi="Times New Roman" w:cs="Times New Roman"/>
          <w:sz w:val="24"/>
          <w:szCs w:val="24"/>
        </w:rPr>
        <w:t xml:space="preserve"> площадки.</w:t>
      </w:r>
    </w:p>
    <w:p w:rsidR="006B59A3" w:rsidRDefault="006B59A3" w:rsidP="006B59A3">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течение учебного года продолжал свою деятельность муниципальный Совет по ФГОС. Было проведено </w:t>
      </w:r>
      <w:r w:rsidR="005F09D6">
        <w:rPr>
          <w:rFonts w:ascii="Times New Roman" w:hAnsi="Times New Roman" w:cs="Times New Roman"/>
          <w:sz w:val="24"/>
          <w:szCs w:val="24"/>
        </w:rPr>
        <w:t xml:space="preserve">4 </w:t>
      </w:r>
      <w:r>
        <w:rPr>
          <w:rFonts w:ascii="Times New Roman" w:hAnsi="Times New Roman" w:cs="Times New Roman"/>
          <w:sz w:val="24"/>
          <w:szCs w:val="24"/>
        </w:rPr>
        <w:t>заседания совета, на которых рассматривались следующие вопросы:</w:t>
      </w:r>
    </w:p>
    <w:p w:rsidR="005F09D6" w:rsidRDefault="0035424F" w:rsidP="008677DB">
      <w:pPr>
        <w:pStyle w:val="a5"/>
        <w:numPr>
          <w:ilvl w:val="0"/>
          <w:numId w:val="7"/>
        </w:numPr>
        <w:jc w:val="both"/>
      </w:pPr>
      <w:r>
        <w:t xml:space="preserve">Анализ трудностей реализации ФГОС </w:t>
      </w:r>
      <w:r w:rsidR="000C237D">
        <w:t>СОО МБОУ</w:t>
      </w:r>
      <w:r>
        <w:t xml:space="preserve"> СОШ №9, МБОУ МГ№12, МБОУ СОШ№30, МБОУ СОШ№47, МБОУ СОШ№49</w:t>
      </w:r>
    </w:p>
    <w:p w:rsidR="0035424F" w:rsidRDefault="0035424F" w:rsidP="008677DB">
      <w:pPr>
        <w:pStyle w:val="a5"/>
        <w:numPr>
          <w:ilvl w:val="0"/>
          <w:numId w:val="7"/>
        </w:numPr>
        <w:jc w:val="both"/>
      </w:pPr>
      <w:r>
        <w:t>Программа психолого-педагогического сопровождения ФГОС СОО.</w:t>
      </w:r>
    </w:p>
    <w:p w:rsidR="0035424F" w:rsidRDefault="0035424F" w:rsidP="008677DB">
      <w:pPr>
        <w:pStyle w:val="a5"/>
        <w:numPr>
          <w:ilvl w:val="0"/>
          <w:numId w:val="7"/>
        </w:numPr>
        <w:jc w:val="both"/>
      </w:pPr>
      <w:r>
        <w:t>Готовность к апробации ФГОС СОО МБОУ СОШ№3, МБОУ МЯГ№4, МБОУ СОШ№11, МБОУ СОШ№26 (анализ карт самооценки готовности).</w:t>
      </w:r>
    </w:p>
    <w:p w:rsidR="0035424F" w:rsidRDefault="0035424F" w:rsidP="008677DB">
      <w:pPr>
        <w:pStyle w:val="a5"/>
        <w:numPr>
          <w:ilvl w:val="0"/>
          <w:numId w:val="7"/>
        </w:numPr>
        <w:jc w:val="both"/>
      </w:pPr>
      <w:r>
        <w:t>Результаты диагностики 10-х классов, вступивших в реализацию ФГОС СОО.</w:t>
      </w:r>
    </w:p>
    <w:p w:rsidR="0035424F" w:rsidRPr="0035424F" w:rsidRDefault="0035424F" w:rsidP="008677DB">
      <w:pPr>
        <w:pStyle w:val="a5"/>
        <w:numPr>
          <w:ilvl w:val="0"/>
          <w:numId w:val="7"/>
        </w:numPr>
        <w:jc w:val="both"/>
      </w:pPr>
      <w:r>
        <w:t xml:space="preserve">Результаты методического аудита ООП СОО ОУ, вступающих в реализацию ФГОС </w:t>
      </w:r>
      <w:r w:rsidR="00A53011">
        <w:t>СОО с</w:t>
      </w:r>
      <w:r>
        <w:t xml:space="preserve"> 2018 года.</w:t>
      </w:r>
    </w:p>
    <w:p w:rsidR="006B59A3" w:rsidRDefault="006B59A3" w:rsidP="006B59A3">
      <w:pPr>
        <w:spacing w:after="0"/>
        <w:jc w:val="both"/>
        <w:rPr>
          <w:rFonts w:ascii="Times New Roman" w:hAnsi="Times New Roman" w:cs="Times New Roman"/>
          <w:sz w:val="24"/>
          <w:szCs w:val="24"/>
        </w:rPr>
      </w:pPr>
      <w:r>
        <w:rPr>
          <w:rFonts w:ascii="Times New Roman" w:hAnsi="Times New Roman" w:cs="Times New Roman"/>
          <w:sz w:val="24"/>
          <w:szCs w:val="24"/>
        </w:rPr>
        <w:tab/>
      </w:r>
      <w:r w:rsidRPr="00F36D6F">
        <w:rPr>
          <w:rFonts w:ascii="Times New Roman" w:hAnsi="Times New Roman" w:cs="Times New Roman"/>
          <w:sz w:val="24"/>
          <w:szCs w:val="24"/>
        </w:rPr>
        <w:t>Все решения муниципального Совета по ФГОС в течении года были выполнены: проведен метод</w:t>
      </w:r>
      <w:r w:rsidR="0035424F">
        <w:rPr>
          <w:rFonts w:ascii="Times New Roman" w:hAnsi="Times New Roman" w:cs="Times New Roman"/>
          <w:sz w:val="24"/>
          <w:szCs w:val="24"/>
        </w:rPr>
        <w:t>ический аудит ООП СОО МБОУ СОШ№№3,4,11,</w:t>
      </w:r>
      <w:r w:rsidR="00A53011">
        <w:rPr>
          <w:rFonts w:ascii="Times New Roman" w:hAnsi="Times New Roman" w:cs="Times New Roman"/>
          <w:sz w:val="24"/>
          <w:szCs w:val="24"/>
        </w:rPr>
        <w:t>26,</w:t>
      </w:r>
      <w:r w:rsidRPr="00F36D6F">
        <w:rPr>
          <w:rFonts w:ascii="Times New Roman" w:hAnsi="Times New Roman" w:cs="Times New Roman"/>
          <w:sz w:val="24"/>
          <w:szCs w:val="24"/>
        </w:rPr>
        <w:t xml:space="preserve"> проведена и проанализирована диагностика учащихся </w:t>
      </w:r>
      <w:r w:rsidR="0035424F">
        <w:rPr>
          <w:rFonts w:ascii="Times New Roman" w:hAnsi="Times New Roman" w:cs="Times New Roman"/>
          <w:sz w:val="24"/>
          <w:szCs w:val="24"/>
        </w:rPr>
        <w:t>10</w:t>
      </w:r>
      <w:r w:rsidRPr="00F36D6F">
        <w:rPr>
          <w:rFonts w:ascii="Times New Roman" w:hAnsi="Times New Roman" w:cs="Times New Roman"/>
          <w:sz w:val="24"/>
          <w:szCs w:val="24"/>
        </w:rPr>
        <w:t>-х классов ОУ апробирующих ФГОС ООО с 2012 года</w:t>
      </w:r>
      <w:r>
        <w:rPr>
          <w:rFonts w:ascii="Times New Roman" w:hAnsi="Times New Roman" w:cs="Times New Roman"/>
          <w:sz w:val="24"/>
          <w:szCs w:val="24"/>
        </w:rPr>
        <w:t xml:space="preserve"> (результаты были представлены на НПК «Итоги и перспективы реализации ФГОС»)</w:t>
      </w:r>
      <w:r w:rsidR="0035424F">
        <w:rPr>
          <w:rFonts w:ascii="Times New Roman" w:hAnsi="Times New Roman" w:cs="Times New Roman"/>
          <w:sz w:val="24"/>
          <w:szCs w:val="24"/>
        </w:rPr>
        <w:t xml:space="preserve">, реализована программа </w:t>
      </w:r>
      <w:r w:rsidR="00A53011">
        <w:rPr>
          <w:rFonts w:ascii="Times New Roman" w:hAnsi="Times New Roman" w:cs="Times New Roman"/>
          <w:sz w:val="24"/>
          <w:szCs w:val="24"/>
        </w:rPr>
        <w:t>ПДС для</w:t>
      </w:r>
      <w:r w:rsidR="0035424F">
        <w:rPr>
          <w:rFonts w:ascii="Times New Roman" w:hAnsi="Times New Roman" w:cs="Times New Roman"/>
          <w:sz w:val="24"/>
          <w:szCs w:val="24"/>
        </w:rPr>
        <w:t xml:space="preserve"> ЗДУВР «Проектирование </w:t>
      </w:r>
      <w:r w:rsidR="00A53011">
        <w:rPr>
          <w:rFonts w:ascii="Times New Roman" w:hAnsi="Times New Roman" w:cs="Times New Roman"/>
          <w:sz w:val="24"/>
          <w:szCs w:val="24"/>
        </w:rPr>
        <w:t>ООП СОО».</w:t>
      </w:r>
    </w:p>
    <w:p w:rsidR="006B59A3" w:rsidRDefault="006B59A3" w:rsidP="006B59A3">
      <w:pPr>
        <w:spacing w:after="0"/>
        <w:ind w:firstLine="708"/>
        <w:jc w:val="both"/>
        <w:rPr>
          <w:rFonts w:ascii="Times New Roman" w:hAnsi="Times New Roman" w:cs="Times New Roman"/>
          <w:sz w:val="24"/>
          <w:szCs w:val="24"/>
        </w:rPr>
      </w:pPr>
      <w:r>
        <w:rPr>
          <w:rFonts w:ascii="Times New Roman" w:hAnsi="Times New Roman" w:cs="Times New Roman"/>
          <w:sz w:val="24"/>
          <w:szCs w:val="24"/>
        </w:rPr>
        <w:t>Задача ф</w:t>
      </w:r>
      <w:r w:rsidRPr="00C0459E">
        <w:rPr>
          <w:rFonts w:ascii="Times New Roman" w:hAnsi="Times New Roman" w:cs="Times New Roman"/>
          <w:sz w:val="24"/>
          <w:szCs w:val="24"/>
        </w:rPr>
        <w:t>ормировани</w:t>
      </w:r>
      <w:r>
        <w:rPr>
          <w:rFonts w:ascii="Times New Roman" w:hAnsi="Times New Roman" w:cs="Times New Roman"/>
          <w:sz w:val="24"/>
          <w:szCs w:val="24"/>
        </w:rPr>
        <w:t>я</w:t>
      </w:r>
      <w:r w:rsidRPr="00C0459E">
        <w:rPr>
          <w:rFonts w:ascii="Times New Roman" w:hAnsi="Times New Roman" w:cs="Times New Roman"/>
          <w:sz w:val="24"/>
          <w:szCs w:val="24"/>
        </w:rPr>
        <w:t xml:space="preserve"> субъектной позиции педагога</w:t>
      </w:r>
      <w:r w:rsidRPr="00D05993">
        <w:rPr>
          <w:rFonts w:ascii="Times New Roman" w:hAnsi="Times New Roman" w:cs="Times New Roman"/>
          <w:sz w:val="24"/>
          <w:szCs w:val="24"/>
        </w:rPr>
        <w:t xml:space="preserve"> через участие в конкурсах, конференциях, форумах различного уровня</w:t>
      </w:r>
      <w:r>
        <w:rPr>
          <w:rFonts w:ascii="Times New Roman" w:hAnsi="Times New Roman" w:cs="Times New Roman"/>
          <w:sz w:val="24"/>
          <w:szCs w:val="24"/>
        </w:rPr>
        <w:t>, через публикации в журнале ГНМЦ, Приложениях и сборниках реализовывалась через проектирование пространства для предъявления субъектной позиции педагогов. С этой целью были проведены:</w:t>
      </w:r>
    </w:p>
    <w:p w:rsidR="006B59A3" w:rsidRPr="007B1A03" w:rsidRDefault="006B59A3" w:rsidP="008677DB">
      <w:pPr>
        <w:pStyle w:val="a5"/>
        <w:numPr>
          <w:ilvl w:val="0"/>
          <w:numId w:val="17"/>
        </w:numPr>
        <w:jc w:val="both"/>
      </w:pPr>
      <w:r w:rsidRPr="007B1A03">
        <w:t xml:space="preserve">научно-практическая </w:t>
      </w:r>
      <w:r w:rsidR="000C237D" w:rsidRPr="007B1A03">
        <w:t>конференция</w:t>
      </w:r>
      <w:r w:rsidR="000C237D" w:rsidRPr="007B1A03">
        <w:rPr>
          <w:color w:val="FF0000"/>
        </w:rPr>
        <w:t xml:space="preserve"> </w:t>
      </w:r>
      <w:r w:rsidR="000C237D" w:rsidRPr="007B1A03">
        <w:t>«</w:t>
      </w:r>
      <w:r w:rsidRPr="007B1A03">
        <w:t xml:space="preserve">Итоги и перспективы реализации ФГОС </w:t>
      </w:r>
      <w:r w:rsidR="00A53011" w:rsidRPr="007B1A03">
        <w:t xml:space="preserve">ДОУ, НОО, </w:t>
      </w:r>
      <w:r w:rsidRPr="007B1A03">
        <w:t xml:space="preserve">ООО, ФГОС СОО», в которой приняли участие около </w:t>
      </w:r>
      <w:r w:rsidR="00A53011" w:rsidRPr="007B1A03">
        <w:t>33</w:t>
      </w:r>
      <w:r w:rsidRPr="007B1A03">
        <w:t xml:space="preserve">3 педагогов; </w:t>
      </w:r>
    </w:p>
    <w:p w:rsidR="006B59A3" w:rsidRPr="007B1A03" w:rsidRDefault="00A53011" w:rsidP="008677DB">
      <w:pPr>
        <w:pStyle w:val="a5"/>
        <w:numPr>
          <w:ilvl w:val="0"/>
          <w:numId w:val="17"/>
        </w:numPr>
        <w:jc w:val="both"/>
      </w:pPr>
      <w:r w:rsidRPr="007B1A03">
        <w:t xml:space="preserve">конкурсы: методических служб УДО, ДОУ, </w:t>
      </w:r>
      <w:r w:rsidR="000C237D" w:rsidRPr="007B1A03">
        <w:t>ОУ, кабинетов</w:t>
      </w:r>
      <w:r w:rsidRPr="007B1A03">
        <w:t xml:space="preserve"> и сенсорных комнат </w:t>
      </w:r>
      <w:r w:rsidR="006B59A3" w:rsidRPr="007B1A03">
        <w:t xml:space="preserve">среди педагогов-психологов ОУ и ДОУ, приняли участие около </w:t>
      </w:r>
      <w:r w:rsidRPr="007B1A03">
        <w:t>50</w:t>
      </w:r>
      <w:r w:rsidR="006B59A3" w:rsidRPr="007B1A03">
        <w:t xml:space="preserve"> педагогов;</w:t>
      </w:r>
    </w:p>
    <w:p w:rsidR="00907C3B" w:rsidRPr="007B1A03" w:rsidRDefault="006B59A3" w:rsidP="008677DB">
      <w:pPr>
        <w:pStyle w:val="a5"/>
        <w:numPr>
          <w:ilvl w:val="0"/>
          <w:numId w:val="17"/>
        </w:numPr>
        <w:jc w:val="both"/>
      </w:pPr>
      <w:r w:rsidRPr="007B1A03">
        <w:t xml:space="preserve">выпущены сборники учителей </w:t>
      </w:r>
      <w:r w:rsidR="000C237D" w:rsidRPr="007B1A03">
        <w:t>МБОУ СОШ№40, 33, КЦОО, МБДОУ №№82,99, МО музыкальных руководителей</w:t>
      </w:r>
    </w:p>
    <w:p w:rsidR="006B59A3" w:rsidRPr="007B1A03" w:rsidRDefault="006B59A3" w:rsidP="008677DB">
      <w:pPr>
        <w:pStyle w:val="a5"/>
        <w:numPr>
          <w:ilvl w:val="0"/>
          <w:numId w:val="17"/>
        </w:numPr>
        <w:jc w:val="both"/>
      </w:pPr>
      <w:r w:rsidRPr="007B1A03">
        <w:t xml:space="preserve">всего в журнале были напечатаны </w:t>
      </w:r>
      <w:r w:rsidR="00907C3B" w:rsidRPr="007B1A03">
        <w:t xml:space="preserve">  </w:t>
      </w:r>
      <w:r w:rsidR="007B1A03" w:rsidRPr="007B1A03">
        <w:t xml:space="preserve">26 </w:t>
      </w:r>
      <w:r w:rsidRPr="007B1A03">
        <w:t xml:space="preserve">статьи, из них педагогов из </w:t>
      </w:r>
      <w:r w:rsidR="000C237D" w:rsidRPr="007B1A03">
        <w:t xml:space="preserve">учреждений </w:t>
      </w:r>
      <w:r w:rsidR="007B1A03" w:rsidRPr="007B1A03">
        <w:t xml:space="preserve">12 </w:t>
      </w:r>
      <w:r w:rsidR="000C237D" w:rsidRPr="007B1A03">
        <w:t>ОУ</w:t>
      </w:r>
      <w:r w:rsidR="007B1A03" w:rsidRPr="007B1A03">
        <w:t>, 12 ДОУ, 2 УДО, м</w:t>
      </w:r>
      <w:r w:rsidRPr="007B1A03">
        <w:t>етодисты ГНМЦ 4.</w:t>
      </w:r>
    </w:p>
    <w:p w:rsidR="006B59A3" w:rsidRPr="00310B11" w:rsidRDefault="006B59A3" w:rsidP="006B59A3">
      <w:pPr>
        <w:spacing w:after="0"/>
        <w:ind w:firstLine="708"/>
        <w:jc w:val="both"/>
        <w:rPr>
          <w:rFonts w:ascii="Times New Roman" w:hAnsi="Times New Roman" w:cs="Times New Roman"/>
          <w:sz w:val="24"/>
          <w:szCs w:val="24"/>
        </w:rPr>
      </w:pPr>
      <w:r w:rsidRPr="00310B11">
        <w:rPr>
          <w:rFonts w:ascii="Times New Roman" w:hAnsi="Times New Roman" w:cs="Times New Roman"/>
          <w:sz w:val="24"/>
          <w:szCs w:val="24"/>
        </w:rPr>
        <w:t xml:space="preserve">В марте на весенних каникулах прошла традиционная научно-практическая конференция «Итоги и перспективы </w:t>
      </w:r>
      <w:r w:rsidR="00907C3B">
        <w:rPr>
          <w:rFonts w:ascii="Times New Roman" w:hAnsi="Times New Roman" w:cs="Times New Roman"/>
          <w:sz w:val="24"/>
          <w:szCs w:val="24"/>
        </w:rPr>
        <w:t xml:space="preserve">реализации </w:t>
      </w:r>
      <w:r w:rsidRPr="00310B11">
        <w:rPr>
          <w:rFonts w:ascii="Times New Roman" w:hAnsi="Times New Roman" w:cs="Times New Roman"/>
          <w:sz w:val="24"/>
          <w:szCs w:val="24"/>
        </w:rPr>
        <w:t>ФГОС</w:t>
      </w:r>
      <w:r w:rsidR="00907C3B">
        <w:rPr>
          <w:rFonts w:ascii="Times New Roman" w:hAnsi="Times New Roman" w:cs="Times New Roman"/>
          <w:sz w:val="24"/>
          <w:szCs w:val="24"/>
        </w:rPr>
        <w:t xml:space="preserve"> ДОУ,</w:t>
      </w:r>
      <w:r w:rsidR="007B1A03">
        <w:rPr>
          <w:rFonts w:ascii="Times New Roman" w:hAnsi="Times New Roman" w:cs="Times New Roman"/>
          <w:sz w:val="24"/>
          <w:szCs w:val="24"/>
        </w:rPr>
        <w:t xml:space="preserve"> </w:t>
      </w:r>
      <w:r w:rsidR="00B11CFC">
        <w:rPr>
          <w:rFonts w:ascii="Times New Roman" w:hAnsi="Times New Roman" w:cs="Times New Roman"/>
          <w:sz w:val="24"/>
          <w:szCs w:val="24"/>
        </w:rPr>
        <w:t>НОО, ООО, СОО</w:t>
      </w:r>
      <w:r w:rsidRPr="00310B11">
        <w:rPr>
          <w:rFonts w:ascii="Times New Roman" w:hAnsi="Times New Roman" w:cs="Times New Roman"/>
          <w:sz w:val="24"/>
          <w:szCs w:val="24"/>
        </w:rPr>
        <w:t>». В работе конференции приняли участие 3</w:t>
      </w:r>
      <w:r w:rsidR="00907C3B">
        <w:rPr>
          <w:rFonts w:ascii="Times New Roman" w:hAnsi="Times New Roman" w:cs="Times New Roman"/>
          <w:sz w:val="24"/>
          <w:szCs w:val="24"/>
        </w:rPr>
        <w:t>33</w:t>
      </w:r>
      <w:r w:rsidRPr="00310B11">
        <w:rPr>
          <w:rFonts w:ascii="Times New Roman" w:hAnsi="Times New Roman" w:cs="Times New Roman"/>
          <w:sz w:val="24"/>
          <w:szCs w:val="24"/>
        </w:rPr>
        <w:t xml:space="preserve"> педагогов ОУ и </w:t>
      </w:r>
      <w:r w:rsidR="00907C3B">
        <w:rPr>
          <w:rFonts w:ascii="Times New Roman" w:hAnsi="Times New Roman" w:cs="Times New Roman"/>
          <w:sz w:val="24"/>
          <w:szCs w:val="24"/>
        </w:rPr>
        <w:t>около 400</w:t>
      </w:r>
      <w:r w:rsidRPr="00310B11">
        <w:rPr>
          <w:rFonts w:ascii="Times New Roman" w:hAnsi="Times New Roman" w:cs="Times New Roman"/>
          <w:sz w:val="24"/>
          <w:szCs w:val="24"/>
        </w:rPr>
        <w:t xml:space="preserve"> педагогов ДОУ. Вопросы, вынесенные на обсуждение конференции, отражали актуальные проблемы, с которыми образовательные организации столкнулись в условиях перехода на ФГОС СОО, реализации ФГОС ДОУ, ФГОС ООО, ФГОС НОО для детей с ОВЗ. В рамках работы конференции были проведены следующие мероприятия:</w:t>
      </w:r>
      <w:r w:rsidRPr="00310B11">
        <w:rPr>
          <w:rFonts w:ascii="Times New Roman" w:hAnsi="Times New Roman" w:cs="Times New Roman"/>
          <w:sz w:val="24"/>
          <w:szCs w:val="24"/>
        </w:rPr>
        <w:tab/>
      </w:r>
    </w:p>
    <w:p w:rsidR="006B59A3" w:rsidRPr="00310B11" w:rsidRDefault="006B59A3" w:rsidP="006B59A3">
      <w:pPr>
        <w:spacing w:after="0"/>
        <w:ind w:firstLine="708"/>
        <w:jc w:val="both"/>
        <w:rPr>
          <w:rFonts w:ascii="Times New Roman" w:hAnsi="Times New Roman" w:cs="Times New Roman"/>
          <w:sz w:val="24"/>
          <w:szCs w:val="24"/>
        </w:rPr>
      </w:pPr>
      <w:r w:rsidRPr="00310B11">
        <w:rPr>
          <w:rFonts w:ascii="Times New Roman" w:hAnsi="Times New Roman" w:cs="Times New Roman"/>
          <w:sz w:val="24"/>
          <w:szCs w:val="24"/>
        </w:rPr>
        <w:t>1. Неделя открытых уроков в системно-</w:t>
      </w:r>
      <w:proofErr w:type="spellStart"/>
      <w:r w:rsidRPr="00310B11">
        <w:rPr>
          <w:rFonts w:ascii="Times New Roman" w:hAnsi="Times New Roman" w:cs="Times New Roman"/>
          <w:sz w:val="24"/>
          <w:szCs w:val="24"/>
        </w:rPr>
        <w:t>деятельностной</w:t>
      </w:r>
      <w:proofErr w:type="spellEnd"/>
      <w:r w:rsidRPr="00310B11">
        <w:rPr>
          <w:rFonts w:ascii="Times New Roman" w:hAnsi="Times New Roman" w:cs="Times New Roman"/>
          <w:sz w:val="24"/>
          <w:szCs w:val="24"/>
        </w:rPr>
        <w:t xml:space="preserve"> парадигме ООО.</w:t>
      </w:r>
      <w:r w:rsidRPr="00310B11">
        <w:rPr>
          <w:rFonts w:ascii="Times New Roman" w:hAnsi="Times New Roman" w:cs="Times New Roman"/>
          <w:sz w:val="24"/>
          <w:szCs w:val="24"/>
        </w:rPr>
        <w:tab/>
      </w:r>
    </w:p>
    <w:p w:rsidR="009345A8" w:rsidRDefault="006B59A3" w:rsidP="006B59A3">
      <w:pPr>
        <w:spacing w:after="0"/>
        <w:ind w:firstLine="708"/>
        <w:jc w:val="both"/>
        <w:rPr>
          <w:rFonts w:ascii="Times New Roman" w:hAnsi="Times New Roman" w:cs="Times New Roman"/>
          <w:sz w:val="24"/>
          <w:szCs w:val="24"/>
        </w:rPr>
      </w:pPr>
      <w:r w:rsidRPr="00310B11">
        <w:rPr>
          <w:rFonts w:ascii="Times New Roman" w:hAnsi="Times New Roman" w:cs="Times New Roman"/>
          <w:sz w:val="24"/>
          <w:szCs w:val="24"/>
        </w:rPr>
        <w:t xml:space="preserve">2.  </w:t>
      </w:r>
      <w:r w:rsidR="009345A8">
        <w:rPr>
          <w:rFonts w:ascii="Times New Roman" w:hAnsi="Times New Roman" w:cs="Times New Roman"/>
          <w:sz w:val="24"/>
          <w:szCs w:val="24"/>
        </w:rPr>
        <w:t>Работа тематических секций:</w:t>
      </w:r>
    </w:p>
    <w:p w:rsidR="009345A8" w:rsidRDefault="009345A8" w:rsidP="008677DB">
      <w:pPr>
        <w:pStyle w:val="a5"/>
        <w:numPr>
          <w:ilvl w:val="0"/>
          <w:numId w:val="8"/>
        </w:numPr>
        <w:jc w:val="both"/>
      </w:pPr>
      <w:r>
        <w:t>«Первые итоги апробации ФГОС СОО: перспективы и проблемы»;</w:t>
      </w:r>
    </w:p>
    <w:p w:rsidR="009345A8" w:rsidRDefault="009345A8" w:rsidP="008677DB">
      <w:pPr>
        <w:pStyle w:val="a5"/>
        <w:numPr>
          <w:ilvl w:val="0"/>
          <w:numId w:val="8"/>
        </w:numPr>
        <w:jc w:val="both"/>
      </w:pPr>
      <w:r>
        <w:t>«</w:t>
      </w:r>
      <w:proofErr w:type="spellStart"/>
      <w:r>
        <w:t>Метапредметное</w:t>
      </w:r>
      <w:proofErr w:type="spellEnd"/>
      <w:r>
        <w:t xml:space="preserve"> обучение. Актуальные вопросы»;</w:t>
      </w:r>
    </w:p>
    <w:p w:rsidR="009345A8" w:rsidRPr="009345A8" w:rsidRDefault="009345A8" w:rsidP="008677DB">
      <w:pPr>
        <w:pStyle w:val="a5"/>
        <w:numPr>
          <w:ilvl w:val="0"/>
          <w:numId w:val="8"/>
        </w:numPr>
        <w:jc w:val="both"/>
      </w:pPr>
      <w:r>
        <w:t>«Реализация ФГОС НОО: проблемы и перспективы».</w:t>
      </w:r>
    </w:p>
    <w:p w:rsidR="006B59A3" w:rsidRPr="00310B11" w:rsidRDefault="009345A8" w:rsidP="006B59A3">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6B59A3" w:rsidRPr="00310B11">
        <w:rPr>
          <w:rFonts w:ascii="Times New Roman" w:hAnsi="Times New Roman" w:cs="Times New Roman"/>
          <w:sz w:val="24"/>
          <w:szCs w:val="24"/>
        </w:rPr>
        <w:t xml:space="preserve"> Подведение итогов конкурсов</w:t>
      </w:r>
      <w:r>
        <w:rPr>
          <w:rFonts w:ascii="Times New Roman" w:hAnsi="Times New Roman" w:cs="Times New Roman"/>
          <w:sz w:val="24"/>
          <w:szCs w:val="24"/>
        </w:rPr>
        <w:t xml:space="preserve"> методических служб УДО, ДОУ, ОУ, кабинетов педагогов-психологов ДОУ и </w:t>
      </w:r>
      <w:r w:rsidR="00B11CFC">
        <w:rPr>
          <w:rFonts w:ascii="Times New Roman" w:hAnsi="Times New Roman" w:cs="Times New Roman"/>
          <w:sz w:val="24"/>
          <w:szCs w:val="24"/>
        </w:rPr>
        <w:t>ОУ.</w:t>
      </w:r>
    </w:p>
    <w:p w:rsidR="006B59A3" w:rsidRDefault="006B59A3" w:rsidP="006B59A3">
      <w:pPr>
        <w:spacing w:after="0"/>
        <w:ind w:firstLine="708"/>
        <w:jc w:val="both"/>
        <w:rPr>
          <w:rFonts w:ascii="Times New Roman" w:hAnsi="Times New Roman" w:cs="Times New Roman"/>
          <w:sz w:val="24"/>
          <w:szCs w:val="24"/>
        </w:rPr>
      </w:pPr>
      <w:r>
        <w:rPr>
          <w:rFonts w:ascii="Times New Roman" w:hAnsi="Times New Roman" w:cs="Times New Roman"/>
          <w:sz w:val="24"/>
          <w:szCs w:val="24"/>
        </w:rPr>
        <w:t>В 201</w:t>
      </w:r>
      <w:r w:rsidR="009345A8">
        <w:rPr>
          <w:rFonts w:ascii="Times New Roman" w:hAnsi="Times New Roman" w:cs="Times New Roman"/>
          <w:sz w:val="24"/>
          <w:szCs w:val="24"/>
        </w:rPr>
        <w:t>8</w:t>
      </w:r>
      <w:r>
        <w:rPr>
          <w:rFonts w:ascii="Times New Roman" w:hAnsi="Times New Roman" w:cs="Times New Roman"/>
          <w:sz w:val="24"/>
          <w:szCs w:val="24"/>
        </w:rPr>
        <w:t xml:space="preserve"> году проводилась НПК «Личность. Индивидуальность. Развитие.» с учетом изменений в положении, а именно:</w:t>
      </w:r>
    </w:p>
    <w:p w:rsidR="006B59A3" w:rsidRDefault="006B59A3" w:rsidP="008677DB">
      <w:pPr>
        <w:pStyle w:val="a5"/>
        <w:numPr>
          <w:ilvl w:val="0"/>
          <w:numId w:val="6"/>
        </w:numPr>
        <w:jc w:val="both"/>
      </w:pPr>
      <w:r>
        <w:t xml:space="preserve">Конкурс детский работ проводился в три этапа: </w:t>
      </w:r>
    </w:p>
    <w:p w:rsidR="006B59A3" w:rsidRDefault="006B59A3" w:rsidP="006B59A3">
      <w:pPr>
        <w:pStyle w:val="a5"/>
        <w:ind w:left="1068"/>
        <w:jc w:val="both"/>
      </w:pPr>
      <w:r>
        <w:t>Школьный (уровень ОУ)</w:t>
      </w:r>
    </w:p>
    <w:p w:rsidR="006B59A3" w:rsidRDefault="006B59A3" w:rsidP="006B59A3">
      <w:pPr>
        <w:pStyle w:val="a5"/>
        <w:ind w:left="1068"/>
        <w:jc w:val="both"/>
      </w:pPr>
      <w:r>
        <w:t>Заочный (экспертиза материалов методистами ГНМЦ)</w:t>
      </w:r>
    </w:p>
    <w:p w:rsidR="006B59A3" w:rsidRDefault="006B59A3" w:rsidP="006B59A3">
      <w:pPr>
        <w:pStyle w:val="a5"/>
        <w:ind w:left="1068"/>
        <w:jc w:val="both"/>
      </w:pPr>
      <w:r>
        <w:t>Очный этап (открытая защита проектов)</w:t>
      </w:r>
    </w:p>
    <w:p w:rsidR="006B59A3" w:rsidRDefault="006B59A3" w:rsidP="008677DB">
      <w:pPr>
        <w:pStyle w:val="a5"/>
        <w:numPr>
          <w:ilvl w:val="0"/>
          <w:numId w:val="6"/>
        </w:numPr>
        <w:jc w:val="both"/>
      </w:pPr>
      <w:r>
        <w:t xml:space="preserve">Были введены в состав комиссии независимые эксперты: </w:t>
      </w:r>
      <w:proofErr w:type="spellStart"/>
      <w:r>
        <w:t>Максименя</w:t>
      </w:r>
      <w:proofErr w:type="spellEnd"/>
      <w:r>
        <w:t xml:space="preserve"> К.В., научный сотрудник ККМ им. Кузнецова, Чернятина В.А.</w:t>
      </w:r>
      <w:proofErr w:type="gramStart"/>
      <w:r>
        <w:t>.</w:t>
      </w:r>
      <w:proofErr w:type="gramEnd"/>
      <w:r>
        <w:t xml:space="preserve"> заведующая методико-библиографическим отделом ЦГБ им. А.П. Чехова,</w:t>
      </w:r>
      <w:r w:rsidR="009345A8">
        <w:t xml:space="preserve"> </w:t>
      </w:r>
      <w:proofErr w:type="spellStart"/>
      <w:r>
        <w:t>Дыкина</w:t>
      </w:r>
      <w:proofErr w:type="spellEnd"/>
      <w:r>
        <w:t xml:space="preserve"> О.Н., методист Центра детско-юношеского туризма и краеведения, Ковалев В.В., помощник военного комиссара Забайкальского края.</w:t>
      </w:r>
    </w:p>
    <w:p w:rsidR="006B59A3" w:rsidRDefault="006B59A3" w:rsidP="008677DB">
      <w:pPr>
        <w:pStyle w:val="a5"/>
        <w:numPr>
          <w:ilvl w:val="0"/>
          <w:numId w:val="6"/>
        </w:numPr>
        <w:jc w:val="both"/>
      </w:pPr>
      <w:r>
        <w:t>Все работы учащихся была распределены по следующим направлениям: «Военная история», «Летопись родного края», «Земля наш общий дом», «Литературное и культурное наследие края».</w:t>
      </w:r>
    </w:p>
    <w:p w:rsidR="006B59A3" w:rsidRDefault="006B59A3" w:rsidP="008677DB">
      <w:pPr>
        <w:pStyle w:val="a5"/>
        <w:numPr>
          <w:ilvl w:val="0"/>
          <w:numId w:val="6"/>
        </w:numPr>
        <w:jc w:val="both"/>
      </w:pPr>
      <w:r>
        <w:t xml:space="preserve">Был введен новый критерий в оценки работы: работа учащегося </w:t>
      </w:r>
      <w:r w:rsidR="009345A8">
        <w:t>обязательно должна</w:t>
      </w:r>
      <w:r>
        <w:t xml:space="preserve"> быть исследовательской, связанной с изучением материалов различных музеев города Читы.</w:t>
      </w:r>
    </w:p>
    <w:p w:rsidR="006B59A3" w:rsidRDefault="006B59A3" w:rsidP="006B59A3">
      <w:pPr>
        <w:spacing w:after="0"/>
        <w:ind w:firstLine="708"/>
        <w:jc w:val="both"/>
        <w:rPr>
          <w:rFonts w:ascii="Times New Roman" w:hAnsi="Times New Roman" w:cs="Times New Roman"/>
          <w:sz w:val="24"/>
          <w:szCs w:val="24"/>
        </w:rPr>
      </w:pPr>
      <w:r w:rsidRPr="00087000">
        <w:rPr>
          <w:rFonts w:ascii="Times New Roman" w:hAnsi="Times New Roman" w:cs="Times New Roman"/>
          <w:sz w:val="24"/>
          <w:szCs w:val="24"/>
        </w:rPr>
        <w:t xml:space="preserve">Общее количество представленных работ на заочный этап </w:t>
      </w:r>
      <w:r w:rsidR="009345A8">
        <w:rPr>
          <w:rFonts w:ascii="Times New Roman" w:hAnsi="Times New Roman" w:cs="Times New Roman"/>
          <w:sz w:val="24"/>
          <w:szCs w:val="24"/>
        </w:rPr>
        <w:t>88</w:t>
      </w:r>
      <w:r w:rsidRPr="00087000">
        <w:rPr>
          <w:rFonts w:ascii="Times New Roman" w:hAnsi="Times New Roman" w:cs="Times New Roman"/>
          <w:sz w:val="24"/>
          <w:szCs w:val="24"/>
        </w:rPr>
        <w:t xml:space="preserve"> человек, </w:t>
      </w:r>
      <w:r w:rsidR="009345A8" w:rsidRPr="00087000">
        <w:rPr>
          <w:rFonts w:ascii="Times New Roman" w:hAnsi="Times New Roman" w:cs="Times New Roman"/>
          <w:sz w:val="24"/>
          <w:szCs w:val="24"/>
        </w:rPr>
        <w:t>призерами стали</w:t>
      </w:r>
      <w:r w:rsidRPr="00087000">
        <w:rPr>
          <w:rFonts w:ascii="Times New Roman" w:hAnsi="Times New Roman" w:cs="Times New Roman"/>
          <w:sz w:val="24"/>
          <w:szCs w:val="24"/>
        </w:rPr>
        <w:t xml:space="preserve"> 12 учащи</w:t>
      </w:r>
      <w:r w:rsidR="000C237D">
        <w:rPr>
          <w:rFonts w:ascii="Times New Roman" w:hAnsi="Times New Roman" w:cs="Times New Roman"/>
          <w:sz w:val="24"/>
          <w:szCs w:val="24"/>
        </w:rPr>
        <w:t>х</w:t>
      </w:r>
      <w:r w:rsidRPr="00087000">
        <w:rPr>
          <w:rFonts w:ascii="Times New Roman" w:hAnsi="Times New Roman" w:cs="Times New Roman"/>
          <w:sz w:val="24"/>
          <w:szCs w:val="24"/>
        </w:rPr>
        <w:t>ся</w:t>
      </w:r>
      <w:r>
        <w:rPr>
          <w:rFonts w:ascii="Times New Roman" w:hAnsi="Times New Roman" w:cs="Times New Roman"/>
          <w:sz w:val="24"/>
          <w:szCs w:val="24"/>
        </w:rPr>
        <w:t xml:space="preserve">. </w:t>
      </w:r>
      <w:r w:rsidRPr="00087000">
        <w:rPr>
          <w:rFonts w:ascii="Times New Roman" w:hAnsi="Times New Roman" w:cs="Times New Roman"/>
          <w:sz w:val="24"/>
          <w:szCs w:val="24"/>
        </w:rPr>
        <w:t xml:space="preserve"> </w:t>
      </w:r>
    </w:p>
    <w:p w:rsidR="00BC366A" w:rsidRPr="00BC366A" w:rsidRDefault="009345A8" w:rsidP="00BC366A">
      <w:pPr>
        <w:pStyle w:val="ab"/>
        <w:spacing w:after="0"/>
        <w:contextualSpacing/>
        <w:jc w:val="both"/>
        <w:rPr>
          <w:b/>
        </w:rPr>
      </w:pPr>
      <w:r>
        <w:t>В 2018 году была возобновлена муниципальная олимпиада для учащихся 4-х классов по русскому языку, литературе, чтению, окружающему миру.</w:t>
      </w:r>
      <w:r w:rsidR="00BC366A" w:rsidRPr="00BC366A">
        <w:rPr>
          <w:sz w:val="28"/>
        </w:rPr>
        <w:t xml:space="preserve"> </w:t>
      </w:r>
      <w:r w:rsidR="00BC366A" w:rsidRPr="00BC366A">
        <w:t>В олимпиаде приняли участие 196 обучающихся 4 классов ОО города.</w:t>
      </w:r>
      <w:r w:rsidRPr="00BC366A">
        <w:t xml:space="preserve"> </w:t>
      </w:r>
      <w:r w:rsidR="00BC366A" w:rsidRPr="00BC366A">
        <w:t>Анализ выполненных работ позволил сделать следующие выводы:</w:t>
      </w:r>
    </w:p>
    <w:p w:rsidR="00BC366A" w:rsidRPr="00BC366A" w:rsidRDefault="00BC366A" w:rsidP="008677DB">
      <w:pPr>
        <w:pStyle w:val="a5"/>
        <w:numPr>
          <w:ilvl w:val="0"/>
          <w:numId w:val="9"/>
        </w:numPr>
        <w:jc w:val="both"/>
      </w:pPr>
      <w:r w:rsidRPr="00BC366A">
        <w:t>в работах необходимо давать краткий инструктаж для обучающихся: работа должна быть выполнена ручкой и т.д.;</w:t>
      </w:r>
    </w:p>
    <w:p w:rsidR="00BC366A" w:rsidRPr="00BC366A" w:rsidRDefault="00BC366A" w:rsidP="008677DB">
      <w:pPr>
        <w:pStyle w:val="a5"/>
        <w:numPr>
          <w:ilvl w:val="0"/>
          <w:numId w:val="9"/>
        </w:numPr>
        <w:jc w:val="both"/>
      </w:pPr>
      <w:r w:rsidRPr="00BC366A">
        <w:t>формулировки заданий олимпиадных работ должны быть корректными, четкими и понятными для участников. Задания не должны допускать неоднозначности трактовки условий;</w:t>
      </w:r>
    </w:p>
    <w:p w:rsidR="00BC366A" w:rsidRPr="00BC366A" w:rsidRDefault="00BC366A" w:rsidP="008677DB">
      <w:pPr>
        <w:pStyle w:val="a5"/>
        <w:numPr>
          <w:ilvl w:val="0"/>
          <w:numId w:val="9"/>
        </w:numPr>
        <w:jc w:val="both"/>
      </w:pPr>
      <w:r w:rsidRPr="00BC366A">
        <w:t>необходимо четко продумывать систему оценивания ответов обучающихся, чтобы не возникало разночтений у экспертов, которые проверяют работы;</w:t>
      </w:r>
    </w:p>
    <w:p w:rsidR="009345A8" w:rsidRDefault="00BC366A" w:rsidP="008677DB">
      <w:pPr>
        <w:pStyle w:val="a5"/>
        <w:numPr>
          <w:ilvl w:val="0"/>
          <w:numId w:val="9"/>
        </w:numPr>
        <w:jc w:val="both"/>
      </w:pPr>
      <w:r w:rsidRPr="00BC366A">
        <w:t xml:space="preserve">каждая работа должна быть проверена двумя экспертами. </w:t>
      </w:r>
    </w:p>
    <w:p w:rsidR="00F2711D" w:rsidRPr="00C5166D" w:rsidRDefault="00C5166D" w:rsidP="00C5166D">
      <w:pPr>
        <w:spacing w:after="0"/>
        <w:ind w:firstLine="348"/>
        <w:jc w:val="both"/>
        <w:rPr>
          <w:rFonts w:ascii="Times New Roman" w:hAnsi="Times New Roman" w:cs="Times New Roman"/>
          <w:sz w:val="24"/>
          <w:szCs w:val="24"/>
        </w:rPr>
      </w:pPr>
      <w:r w:rsidRPr="00C5166D">
        <w:rPr>
          <w:rFonts w:ascii="Times New Roman" w:hAnsi="Times New Roman" w:cs="Times New Roman"/>
          <w:sz w:val="24"/>
          <w:szCs w:val="24"/>
        </w:rPr>
        <w:t xml:space="preserve">В этом году МАУ «ГНМЦ» вышло на сотрудничество с МБОУ «Агинская окружная гимназия-интернат» в рамках темы </w:t>
      </w:r>
      <w:proofErr w:type="spellStart"/>
      <w:r w:rsidRPr="00C5166D">
        <w:rPr>
          <w:rFonts w:ascii="Times New Roman" w:hAnsi="Times New Roman" w:cs="Times New Roman"/>
          <w:sz w:val="24"/>
          <w:szCs w:val="24"/>
        </w:rPr>
        <w:t>метепредметное</w:t>
      </w:r>
      <w:proofErr w:type="spellEnd"/>
      <w:r w:rsidRPr="00C5166D">
        <w:rPr>
          <w:rFonts w:ascii="Times New Roman" w:hAnsi="Times New Roman" w:cs="Times New Roman"/>
          <w:sz w:val="24"/>
          <w:szCs w:val="24"/>
        </w:rPr>
        <w:t xml:space="preserve"> обучение. Методист Иванова Л.В. приняла участие в </w:t>
      </w:r>
      <w:proofErr w:type="spellStart"/>
      <w:r w:rsidRPr="00C5166D">
        <w:rPr>
          <w:rFonts w:ascii="Times New Roman" w:hAnsi="Times New Roman" w:cs="Times New Roman"/>
          <w:sz w:val="24"/>
          <w:szCs w:val="24"/>
        </w:rPr>
        <w:t>метапредметной</w:t>
      </w:r>
      <w:proofErr w:type="spellEnd"/>
      <w:r w:rsidRPr="00C5166D">
        <w:rPr>
          <w:rFonts w:ascii="Times New Roman" w:hAnsi="Times New Roman" w:cs="Times New Roman"/>
          <w:sz w:val="24"/>
          <w:szCs w:val="24"/>
        </w:rPr>
        <w:t xml:space="preserve"> олимпиаде для учащихся 8-х классов. От МСО г. Читы в олимпиаде приняли участие учащиеся МБОУ СОШ№№4,12,49. В июне</w:t>
      </w:r>
      <w:r>
        <w:rPr>
          <w:rFonts w:ascii="Times New Roman" w:hAnsi="Times New Roman" w:cs="Times New Roman"/>
          <w:sz w:val="24"/>
          <w:szCs w:val="24"/>
        </w:rPr>
        <w:t xml:space="preserve"> в </w:t>
      </w:r>
      <w:proofErr w:type="spellStart"/>
      <w:r>
        <w:rPr>
          <w:rFonts w:ascii="Times New Roman" w:hAnsi="Times New Roman" w:cs="Times New Roman"/>
          <w:sz w:val="24"/>
          <w:szCs w:val="24"/>
        </w:rPr>
        <w:t>Агинске</w:t>
      </w:r>
      <w:proofErr w:type="spellEnd"/>
      <w:r w:rsidRPr="00C5166D">
        <w:rPr>
          <w:rFonts w:ascii="Times New Roman" w:hAnsi="Times New Roman" w:cs="Times New Roman"/>
          <w:sz w:val="24"/>
          <w:szCs w:val="24"/>
        </w:rPr>
        <w:t xml:space="preserve"> специалистами ИРО и с МБОУ «Агинская окружная гимназия-интернат» были организована </w:t>
      </w:r>
      <w:proofErr w:type="spellStart"/>
      <w:r w:rsidRPr="00C5166D">
        <w:rPr>
          <w:rFonts w:ascii="Times New Roman" w:hAnsi="Times New Roman" w:cs="Times New Roman"/>
          <w:sz w:val="24"/>
          <w:szCs w:val="24"/>
        </w:rPr>
        <w:t>метапредметная</w:t>
      </w:r>
      <w:proofErr w:type="spellEnd"/>
      <w:r w:rsidRPr="00C5166D">
        <w:rPr>
          <w:rFonts w:ascii="Times New Roman" w:hAnsi="Times New Roman" w:cs="Times New Roman"/>
          <w:sz w:val="24"/>
          <w:szCs w:val="24"/>
        </w:rPr>
        <w:t xml:space="preserve"> олимпиада среди педагогов. От города была собрана команда педагогов из СОШ №№4,47,49,21,8,11,13, экспертами были приглашены методисты «ГНМЦ»: </w:t>
      </w:r>
      <w:proofErr w:type="spellStart"/>
      <w:r w:rsidRPr="00C5166D">
        <w:rPr>
          <w:rFonts w:ascii="Times New Roman" w:hAnsi="Times New Roman" w:cs="Times New Roman"/>
          <w:sz w:val="24"/>
          <w:szCs w:val="24"/>
        </w:rPr>
        <w:t>Лопинцева</w:t>
      </w:r>
      <w:proofErr w:type="spellEnd"/>
      <w:r w:rsidRPr="00C5166D">
        <w:rPr>
          <w:rFonts w:ascii="Times New Roman" w:hAnsi="Times New Roman" w:cs="Times New Roman"/>
          <w:sz w:val="24"/>
          <w:szCs w:val="24"/>
        </w:rPr>
        <w:t xml:space="preserve"> Л.А., </w:t>
      </w:r>
      <w:proofErr w:type="spellStart"/>
      <w:r w:rsidRPr="00C5166D">
        <w:rPr>
          <w:rFonts w:ascii="Times New Roman" w:hAnsi="Times New Roman" w:cs="Times New Roman"/>
          <w:sz w:val="24"/>
          <w:szCs w:val="24"/>
        </w:rPr>
        <w:t>Ульзутуева</w:t>
      </w:r>
      <w:proofErr w:type="spellEnd"/>
      <w:r w:rsidRPr="00C5166D">
        <w:rPr>
          <w:rFonts w:ascii="Times New Roman" w:hAnsi="Times New Roman" w:cs="Times New Roman"/>
          <w:sz w:val="24"/>
          <w:szCs w:val="24"/>
        </w:rPr>
        <w:t xml:space="preserve"> Л.Н., Иванова Л.В., </w:t>
      </w:r>
      <w:proofErr w:type="spellStart"/>
      <w:r w:rsidRPr="00C5166D">
        <w:rPr>
          <w:rFonts w:ascii="Times New Roman" w:hAnsi="Times New Roman" w:cs="Times New Roman"/>
          <w:sz w:val="24"/>
          <w:szCs w:val="24"/>
        </w:rPr>
        <w:t>Рахманина</w:t>
      </w:r>
      <w:proofErr w:type="spellEnd"/>
      <w:r w:rsidRPr="00C5166D">
        <w:rPr>
          <w:rFonts w:ascii="Times New Roman" w:hAnsi="Times New Roman" w:cs="Times New Roman"/>
          <w:sz w:val="24"/>
          <w:szCs w:val="24"/>
        </w:rPr>
        <w:t xml:space="preserve"> В.М. </w:t>
      </w:r>
      <w:r>
        <w:rPr>
          <w:rFonts w:ascii="Times New Roman" w:hAnsi="Times New Roman" w:cs="Times New Roman"/>
          <w:sz w:val="24"/>
          <w:szCs w:val="24"/>
        </w:rPr>
        <w:t xml:space="preserve">на следующий год планируется организация </w:t>
      </w:r>
      <w:proofErr w:type="spellStart"/>
      <w:r>
        <w:rPr>
          <w:rFonts w:ascii="Times New Roman" w:hAnsi="Times New Roman" w:cs="Times New Roman"/>
          <w:sz w:val="24"/>
          <w:szCs w:val="24"/>
        </w:rPr>
        <w:t>метапредметной</w:t>
      </w:r>
      <w:proofErr w:type="spellEnd"/>
      <w:r>
        <w:rPr>
          <w:rFonts w:ascii="Times New Roman" w:hAnsi="Times New Roman" w:cs="Times New Roman"/>
          <w:sz w:val="24"/>
          <w:szCs w:val="24"/>
        </w:rPr>
        <w:t xml:space="preserve"> олимпиады в г. Чите.</w:t>
      </w:r>
    </w:p>
    <w:p w:rsidR="00B95E2F" w:rsidRDefault="006B59A3" w:rsidP="00C5166D">
      <w:pPr>
        <w:spacing w:after="0"/>
        <w:ind w:firstLine="708"/>
        <w:jc w:val="both"/>
        <w:rPr>
          <w:rFonts w:ascii="Times New Roman" w:hAnsi="Times New Roman" w:cs="Times New Roman"/>
          <w:sz w:val="24"/>
          <w:szCs w:val="24"/>
        </w:rPr>
      </w:pPr>
      <w:r>
        <w:rPr>
          <w:rFonts w:ascii="Times New Roman" w:hAnsi="Times New Roman" w:cs="Times New Roman"/>
          <w:sz w:val="24"/>
          <w:szCs w:val="24"/>
        </w:rPr>
        <w:t>Задача по активизации оказания платных услуг осуществлялась через печатание сборников, печатной продукции для различного уровня мероприятий, а также через официальное оформление договора-аренды нежилого помещения по адресу ул. Хабаровская,10.</w:t>
      </w:r>
      <w:r w:rsidRPr="00C5649E">
        <w:rPr>
          <w:rFonts w:ascii="Times New Roman" w:hAnsi="Times New Roman" w:cs="Times New Roman"/>
          <w:sz w:val="24"/>
          <w:szCs w:val="24"/>
        </w:rPr>
        <w:t xml:space="preserve"> </w:t>
      </w:r>
      <w:r w:rsidRPr="00D05993">
        <w:rPr>
          <w:rFonts w:ascii="Times New Roman" w:hAnsi="Times New Roman" w:cs="Times New Roman"/>
          <w:sz w:val="24"/>
          <w:szCs w:val="24"/>
        </w:rPr>
        <w:t xml:space="preserve">Возможность </w:t>
      </w:r>
      <w:r w:rsidR="009345A8" w:rsidRPr="00D05993">
        <w:rPr>
          <w:rFonts w:ascii="Times New Roman" w:hAnsi="Times New Roman" w:cs="Times New Roman"/>
          <w:sz w:val="24"/>
          <w:szCs w:val="24"/>
        </w:rPr>
        <w:t>осуществлять деятельность</w:t>
      </w:r>
      <w:r w:rsidRPr="00D05993">
        <w:rPr>
          <w:rFonts w:ascii="Times New Roman" w:hAnsi="Times New Roman" w:cs="Times New Roman"/>
          <w:sz w:val="24"/>
          <w:szCs w:val="24"/>
        </w:rPr>
        <w:t xml:space="preserve"> для граждан и юридических лиц на платной основе позволяет центру приобретать дорогостоящие расходные мате</w:t>
      </w:r>
      <w:r>
        <w:rPr>
          <w:rFonts w:ascii="Times New Roman" w:hAnsi="Times New Roman" w:cs="Times New Roman"/>
          <w:sz w:val="24"/>
          <w:szCs w:val="24"/>
        </w:rPr>
        <w:t>риалы, была заменена оргтехника</w:t>
      </w:r>
      <w:r w:rsidR="000C237D">
        <w:rPr>
          <w:rFonts w:ascii="Times New Roman" w:hAnsi="Times New Roman" w:cs="Times New Roman"/>
          <w:sz w:val="24"/>
          <w:szCs w:val="24"/>
        </w:rPr>
        <w:t xml:space="preserve">, мебель, приобретены расходные </w:t>
      </w:r>
      <w:r w:rsidR="00B95E2F">
        <w:rPr>
          <w:rFonts w:ascii="Times New Roman" w:hAnsi="Times New Roman" w:cs="Times New Roman"/>
          <w:sz w:val="24"/>
          <w:szCs w:val="24"/>
        </w:rPr>
        <w:t>материалы.</w:t>
      </w:r>
      <w:r w:rsidRPr="00D05993">
        <w:rPr>
          <w:rFonts w:ascii="Times New Roman" w:hAnsi="Times New Roman" w:cs="Times New Roman"/>
          <w:sz w:val="24"/>
          <w:szCs w:val="24"/>
        </w:rPr>
        <w:t xml:space="preserve"> Всего в этом учебном году было </w:t>
      </w:r>
      <w:r w:rsidR="000C237D" w:rsidRPr="00D05993">
        <w:rPr>
          <w:rFonts w:ascii="Times New Roman" w:hAnsi="Times New Roman" w:cs="Times New Roman"/>
          <w:sz w:val="24"/>
          <w:szCs w:val="24"/>
        </w:rPr>
        <w:t xml:space="preserve">заработано </w:t>
      </w:r>
      <w:r w:rsidR="000C237D">
        <w:rPr>
          <w:rFonts w:ascii="Times New Roman" w:hAnsi="Times New Roman" w:cs="Times New Roman"/>
          <w:sz w:val="24"/>
          <w:szCs w:val="24"/>
        </w:rPr>
        <w:t xml:space="preserve">275,778 </w:t>
      </w:r>
      <w:r w:rsidRPr="00D05993">
        <w:rPr>
          <w:rFonts w:ascii="Times New Roman" w:hAnsi="Times New Roman" w:cs="Times New Roman"/>
          <w:b/>
          <w:sz w:val="24"/>
          <w:szCs w:val="24"/>
        </w:rPr>
        <w:t>рублей, что на</w:t>
      </w:r>
      <w:r>
        <w:rPr>
          <w:rFonts w:ascii="Times New Roman" w:hAnsi="Times New Roman" w:cs="Times New Roman"/>
          <w:b/>
          <w:sz w:val="24"/>
          <w:szCs w:val="24"/>
        </w:rPr>
        <w:t xml:space="preserve"> </w:t>
      </w:r>
      <w:r w:rsidR="000C237D">
        <w:rPr>
          <w:rFonts w:ascii="Times New Roman" w:hAnsi="Times New Roman" w:cs="Times New Roman"/>
          <w:b/>
          <w:sz w:val="24"/>
          <w:szCs w:val="24"/>
        </w:rPr>
        <w:t xml:space="preserve">54,136 </w:t>
      </w:r>
      <w:r>
        <w:rPr>
          <w:rFonts w:ascii="Times New Roman" w:hAnsi="Times New Roman" w:cs="Times New Roman"/>
          <w:b/>
          <w:sz w:val="24"/>
          <w:szCs w:val="24"/>
        </w:rPr>
        <w:t>р</w:t>
      </w:r>
      <w:r w:rsidRPr="00D05993">
        <w:rPr>
          <w:rFonts w:ascii="Times New Roman" w:hAnsi="Times New Roman" w:cs="Times New Roman"/>
          <w:b/>
          <w:sz w:val="24"/>
          <w:szCs w:val="24"/>
        </w:rPr>
        <w:t>ублей больше</w:t>
      </w:r>
      <w:r w:rsidRPr="00D05993">
        <w:rPr>
          <w:rFonts w:ascii="Times New Roman" w:hAnsi="Times New Roman" w:cs="Times New Roman"/>
          <w:sz w:val="24"/>
          <w:szCs w:val="24"/>
        </w:rPr>
        <w:t>, чем в прошлом учебном году.</w:t>
      </w:r>
      <w:r w:rsidR="000C237D">
        <w:rPr>
          <w:rFonts w:ascii="Times New Roman" w:hAnsi="Times New Roman" w:cs="Times New Roman"/>
          <w:sz w:val="24"/>
          <w:szCs w:val="24"/>
        </w:rPr>
        <w:t xml:space="preserve"> </w:t>
      </w:r>
    </w:p>
    <w:p w:rsidR="006B59A3" w:rsidRPr="00B95E2F" w:rsidRDefault="000C237D" w:rsidP="006B59A3">
      <w:pPr>
        <w:spacing w:after="0"/>
        <w:ind w:firstLine="708"/>
        <w:jc w:val="both"/>
        <w:rPr>
          <w:rFonts w:ascii="Times New Roman" w:hAnsi="Times New Roman" w:cs="Times New Roman"/>
          <w:b/>
          <w:sz w:val="24"/>
          <w:szCs w:val="24"/>
        </w:rPr>
      </w:pPr>
      <w:r>
        <w:rPr>
          <w:rFonts w:ascii="Times New Roman" w:hAnsi="Times New Roman" w:cs="Times New Roman"/>
          <w:sz w:val="24"/>
          <w:szCs w:val="24"/>
        </w:rPr>
        <w:lastRenderedPageBreak/>
        <w:t xml:space="preserve">Однако из-за постоянной аварийной ситуации в нежилом помещении по ул. Хабаровская,10 пришлось отказать от самого помещения, в результате дохода </w:t>
      </w:r>
      <w:r w:rsidR="00B95E2F">
        <w:rPr>
          <w:rFonts w:ascii="Times New Roman" w:hAnsi="Times New Roman" w:cs="Times New Roman"/>
          <w:sz w:val="24"/>
          <w:szCs w:val="24"/>
        </w:rPr>
        <w:t>через аренду помещения с 01.02.2018 нет.  Положительным моментом в осуществлении платных услуг является оформление подписки на журнал «</w:t>
      </w:r>
      <w:r w:rsidR="00B95E2F">
        <w:rPr>
          <w:rFonts w:ascii="Times New Roman" w:hAnsi="Times New Roman" w:cs="Times New Roman"/>
          <w:sz w:val="24"/>
          <w:szCs w:val="24"/>
          <w:lang w:val="en-US"/>
        </w:rPr>
        <w:t>GNMC</w:t>
      </w:r>
      <w:r w:rsidR="00B95E2F" w:rsidRPr="00B95E2F">
        <w:rPr>
          <w:rFonts w:ascii="Times New Roman" w:hAnsi="Times New Roman" w:cs="Times New Roman"/>
          <w:sz w:val="24"/>
          <w:szCs w:val="24"/>
        </w:rPr>
        <w:t>.</w:t>
      </w:r>
      <w:r w:rsidR="00B95E2F">
        <w:rPr>
          <w:rFonts w:ascii="Times New Roman" w:hAnsi="Times New Roman" w:cs="Times New Roman"/>
          <w:sz w:val="24"/>
          <w:szCs w:val="24"/>
          <w:lang w:val="en-US"/>
        </w:rPr>
        <w:t>RU</w:t>
      </w:r>
      <w:r w:rsidR="00B95E2F">
        <w:rPr>
          <w:rFonts w:ascii="Times New Roman" w:hAnsi="Times New Roman" w:cs="Times New Roman"/>
          <w:sz w:val="24"/>
          <w:szCs w:val="24"/>
        </w:rPr>
        <w:t>»</w:t>
      </w:r>
      <w:r w:rsidR="00B95E2F" w:rsidRPr="00B95E2F">
        <w:rPr>
          <w:rFonts w:ascii="Times New Roman" w:hAnsi="Times New Roman" w:cs="Times New Roman"/>
          <w:sz w:val="24"/>
          <w:szCs w:val="24"/>
        </w:rPr>
        <w:t xml:space="preserve"> </w:t>
      </w:r>
      <w:r w:rsidR="00B95E2F">
        <w:rPr>
          <w:rFonts w:ascii="Times New Roman" w:hAnsi="Times New Roman" w:cs="Times New Roman"/>
          <w:sz w:val="24"/>
          <w:szCs w:val="24"/>
        </w:rPr>
        <w:t>через профсоюзные организации и непосредственно с самим учреждением.</w:t>
      </w:r>
    </w:p>
    <w:p w:rsidR="006B59A3" w:rsidRDefault="006B59A3" w:rsidP="006B59A3">
      <w:pPr>
        <w:widowControl w:val="0"/>
        <w:shd w:val="clear" w:color="auto" w:fill="FFFFFF"/>
        <w:autoSpaceDE w:val="0"/>
        <w:autoSpaceDN w:val="0"/>
        <w:adjustRightInd w:val="0"/>
        <w:spacing w:after="0" w:line="240" w:lineRule="auto"/>
        <w:jc w:val="center"/>
        <w:rPr>
          <w:rFonts w:ascii="Times New Roman" w:hAnsi="Times New Roman" w:cs="Times New Roman"/>
          <w:b/>
          <w:bCs/>
          <w:color w:val="1F4E79" w:themeColor="accent1" w:themeShade="80"/>
          <w:sz w:val="24"/>
          <w:szCs w:val="24"/>
        </w:rPr>
      </w:pPr>
    </w:p>
    <w:p w:rsidR="006B59A3" w:rsidRDefault="006B59A3" w:rsidP="006B59A3">
      <w:pPr>
        <w:widowControl w:val="0"/>
        <w:shd w:val="clear" w:color="auto" w:fill="FFFFFF"/>
        <w:autoSpaceDE w:val="0"/>
        <w:autoSpaceDN w:val="0"/>
        <w:adjustRightInd w:val="0"/>
        <w:spacing w:after="0" w:line="240" w:lineRule="auto"/>
        <w:jc w:val="center"/>
        <w:rPr>
          <w:rFonts w:ascii="Times New Roman" w:hAnsi="Times New Roman" w:cs="Times New Roman"/>
          <w:b/>
          <w:bCs/>
          <w:color w:val="1F4E79" w:themeColor="accent1" w:themeShade="80"/>
          <w:sz w:val="40"/>
          <w:szCs w:val="40"/>
        </w:rPr>
      </w:pPr>
      <w:r w:rsidRPr="003F2C93">
        <w:rPr>
          <w:rFonts w:ascii="Times New Roman" w:hAnsi="Times New Roman" w:cs="Times New Roman"/>
          <w:b/>
          <w:bCs/>
          <w:color w:val="1F4E79" w:themeColor="accent1" w:themeShade="80"/>
          <w:sz w:val="40"/>
          <w:szCs w:val="40"/>
        </w:rPr>
        <w:t>Анализ деятельности МАУ «ГНМЦ» по отделам.</w:t>
      </w:r>
    </w:p>
    <w:p w:rsidR="006B59A3" w:rsidRPr="00B11CFC" w:rsidRDefault="006B59A3" w:rsidP="006B59A3">
      <w:pPr>
        <w:widowControl w:val="0"/>
        <w:shd w:val="clear" w:color="auto" w:fill="FFFFFF"/>
        <w:autoSpaceDE w:val="0"/>
        <w:autoSpaceDN w:val="0"/>
        <w:adjustRightInd w:val="0"/>
        <w:spacing w:after="0" w:line="240" w:lineRule="auto"/>
        <w:jc w:val="center"/>
        <w:rPr>
          <w:rFonts w:ascii="Times New Roman" w:hAnsi="Times New Roman" w:cs="Times New Roman"/>
          <w:b/>
          <w:bCs/>
          <w:color w:val="1F4E79" w:themeColor="accent1" w:themeShade="80"/>
          <w:sz w:val="32"/>
          <w:szCs w:val="32"/>
        </w:rPr>
      </w:pPr>
      <w:r w:rsidRPr="00B11CFC">
        <w:rPr>
          <w:rFonts w:ascii="Times New Roman" w:hAnsi="Times New Roman" w:cs="Times New Roman"/>
          <w:b/>
          <w:bCs/>
          <w:color w:val="1F4E79" w:themeColor="accent1" w:themeShade="80"/>
          <w:sz w:val="32"/>
          <w:szCs w:val="32"/>
        </w:rPr>
        <w:t>Организационно-методический отдел.</w:t>
      </w:r>
    </w:p>
    <w:p w:rsidR="00B95E2F" w:rsidRPr="00B95E2F" w:rsidRDefault="00B95E2F" w:rsidP="00B95E2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 2017-2018 учебном году деятельность организационно-методического отдела МАУ «Городской научно-методический центр» осуществлялась в рамках проекта «Реализация ФГОС ООО как фактор развития муниципальной системы образования города Читы» (реализация проекта рассчитана на 2016-2018 гг.). </w:t>
      </w:r>
      <w:r w:rsidRPr="00B95E2F">
        <w:rPr>
          <w:rFonts w:ascii="Times New Roman" w:hAnsi="Times New Roman" w:cs="Times New Roman"/>
          <w:b/>
          <w:sz w:val="24"/>
          <w:szCs w:val="24"/>
        </w:rPr>
        <w:t xml:space="preserve">Цель </w:t>
      </w:r>
      <w:r w:rsidRPr="00B95E2F">
        <w:rPr>
          <w:rFonts w:ascii="Times New Roman" w:hAnsi="Times New Roman" w:cs="Times New Roman"/>
          <w:sz w:val="24"/>
          <w:szCs w:val="24"/>
        </w:rPr>
        <w:t xml:space="preserve">деятельности: «Проектирование образовательного пространства для педагогов с целью повышения их профессиональной компетентности как условие реализации ФГОС ООО, ФГОС СОО и развития муниципальной системы образования». </w:t>
      </w:r>
    </w:p>
    <w:p w:rsidR="005734C7" w:rsidRDefault="00B95E2F" w:rsidP="00B95E2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  Задача по </w:t>
      </w:r>
      <w:r w:rsidRPr="00B95E2F">
        <w:rPr>
          <w:rFonts w:ascii="Times New Roman" w:hAnsi="Times New Roman" w:cs="Times New Roman"/>
          <w:b/>
          <w:i/>
          <w:sz w:val="24"/>
          <w:szCs w:val="24"/>
        </w:rPr>
        <w:t>проектированию образовательного пространства для педагогов в соответствии с Профессиональным стандартом</w:t>
      </w:r>
      <w:r w:rsidRPr="00B95E2F">
        <w:rPr>
          <w:rFonts w:ascii="Times New Roman" w:hAnsi="Times New Roman" w:cs="Times New Roman"/>
          <w:sz w:val="24"/>
          <w:szCs w:val="24"/>
        </w:rPr>
        <w:t xml:space="preserve"> осуществлялась через </w:t>
      </w:r>
      <w:proofErr w:type="spellStart"/>
      <w:r w:rsidRPr="00B95E2F">
        <w:rPr>
          <w:rFonts w:ascii="Times New Roman" w:hAnsi="Times New Roman" w:cs="Times New Roman"/>
          <w:sz w:val="24"/>
          <w:szCs w:val="24"/>
        </w:rPr>
        <w:t>метапредметные</w:t>
      </w:r>
      <w:proofErr w:type="spellEnd"/>
      <w:r w:rsidRPr="00B95E2F">
        <w:rPr>
          <w:rFonts w:ascii="Times New Roman" w:hAnsi="Times New Roman" w:cs="Times New Roman"/>
          <w:sz w:val="24"/>
          <w:szCs w:val="24"/>
        </w:rPr>
        <w:t xml:space="preserve"> и предметные семинары, ресурсные центры, творческие группы, </w:t>
      </w:r>
      <w:proofErr w:type="spellStart"/>
      <w:r w:rsidRPr="00B95E2F">
        <w:rPr>
          <w:rFonts w:ascii="Times New Roman" w:hAnsi="Times New Roman" w:cs="Times New Roman"/>
          <w:sz w:val="24"/>
          <w:szCs w:val="24"/>
        </w:rPr>
        <w:t>стажировочную</w:t>
      </w:r>
      <w:proofErr w:type="spellEnd"/>
      <w:r w:rsidRPr="00B95E2F">
        <w:rPr>
          <w:rFonts w:ascii="Times New Roman" w:hAnsi="Times New Roman" w:cs="Times New Roman"/>
          <w:sz w:val="24"/>
          <w:szCs w:val="24"/>
        </w:rPr>
        <w:t xml:space="preserve"> площадку, конкурсные мероприятия, научно-практические конференции. </w:t>
      </w:r>
      <w:r w:rsidRPr="005734C7">
        <w:rPr>
          <w:rFonts w:ascii="Times New Roman" w:hAnsi="Times New Roman" w:cs="Times New Roman"/>
          <w:b/>
          <w:i/>
          <w:sz w:val="24"/>
          <w:szCs w:val="24"/>
        </w:rPr>
        <w:t>Индивидуализ</w:t>
      </w:r>
      <w:r w:rsidR="005734C7" w:rsidRPr="005734C7">
        <w:rPr>
          <w:rFonts w:ascii="Times New Roman" w:hAnsi="Times New Roman" w:cs="Times New Roman"/>
          <w:b/>
          <w:i/>
          <w:sz w:val="24"/>
          <w:szCs w:val="24"/>
        </w:rPr>
        <w:t>ация</w:t>
      </w:r>
      <w:r w:rsidRPr="005734C7">
        <w:rPr>
          <w:rFonts w:ascii="Times New Roman" w:hAnsi="Times New Roman" w:cs="Times New Roman"/>
          <w:b/>
          <w:i/>
          <w:sz w:val="24"/>
          <w:szCs w:val="24"/>
        </w:rPr>
        <w:t xml:space="preserve"> методическо</w:t>
      </w:r>
      <w:r w:rsidR="005734C7" w:rsidRPr="005734C7">
        <w:rPr>
          <w:rFonts w:ascii="Times New Roman" w:hAnsi="Times New Roman" w:cs="Times New Roman"/>
          <w:b/>
          <w:i/>
          <w:sz w:val="24"/>
          <w:szCs w:val="24"/>
        </w:rPr>
        <w:t>го</w:t>
      </w:r>
      <w:r w:rsidRPr="005734C7">
        <w:rPr>
          <w:rFonts w:ascii="Times New Roman" w:hAnsi="Times New Roman" w:cs="Times New Roman"/>
          <w:b/>
          <w:i/>
          <w:sz w:val="24"/>
          <w:szCs w:val="24"/>
        </w:rPr>
        <w:t xml:space="preserve"> сопровождени</w:t>
      </w:r>
      <w:r w:rsidR="005734C7" w:rsidRPr="005734C7">
        <w:rPr>
          <w:rFonts w:ascii="Times New Roman" w:hAnsi="Times New Roman" w:cs="Times New Roman"/>
          <w:b/>
          <w:i/>
          <w:sz w:val="24"/>
          <w:szCs w:val="24"/>
        </w:rPr>
        <w:t>я</w:t>
      </w:r>
      <w:r w:rsidRPr="005734C7">
        <w:rPr>
          <w:rFonts w:ascii="Times New Roman" w:hAnsi="Times New Roman" w:cs="Times New Roman"/>
          <w:b/>
          <w:i/>
          <w:sz w:val="24"/>
          <w:szCs w:val="24"/>
        </w:rPr>
        <w:t xml:space="preserve"> ОУ в выполнении целевых федеральных, региональных и муниципальных образовательных программ, в реализации новых государственных образовательных стандартов общего образования</w:t>
      </w:r>
      <w:r w:rsidRPr="00B95E2F">
        <w:rPr>
          <w:rFonts w:ascii="Times New Roman" w:hAnsi="Times New Roman" w:cs="Times New Roman"/>
          <w:sz w:val="24"/>
          <w:szCs w:val="24"/>
        </w:rPr>
        <w:t xml:space="preserve"> реализовывалась через следующие формы деятельности ОМО: индивидуальное консультирование, выездные семинары, методический аудит, заседания методических объединений в рамках комплексных проверок, фестиваль уроков в рамках НПК.</w:t>
      </w:r>
    </w:p>
    <w:p w:rsidR="00B95E2F" w:rsidRPr="00B95E2F" w:rsidRDefault="00B95E2F" w:rsidP="00B95E2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 </w:t>
      </w:r>
      <w:r w:rsidR="005734C7" w:rsidRPr="005734C7">
        <w:rPr>
          <w:rFonts w:ascii="Times New Roman" w:hAnsi="Times New Roman" w:cs="Times New Roman"/>
          <w:b/>
          <w:i/>
          <w:sz w:val="24"/>
          <w:szCs w:val="24"/>
        </w:rPr>
        <w:t>Совершенствование</w:t>
      </w:r>
      <w:r w:rsidRPr="005734C7">
        <w:rPr>
          <w:rFonts w:ascii="Times New Roman" w:hAnsi="Times New Roman" w:cs="Times New Roman"/>
          <w:b/>
          <w:i/>
          <w:sz w:val="24"/>
          <w:szCs w:val="24"/>
        </w:rPr>
        <w:t xml:space="preserve"> систем</w:t>
      </w:r>
      <w:r w:rsidR="005734C7" w:rsidRPr="005734C7">
        <w:rPr>
          <w:rFonts w:ascii="Times New Roman" w:hAnsi="Times New Roman" w:cs="Times New Roman"/>
          <w:b/>
          <w:i/>
          <w:sz w:val="24"/>
          <w:szCs w:val="24"/>
        </w:rPr>
        <w:t>ы</w:t>
      </w:r>
      <w:r w:rsidRPr="005734C7">
        <w:rPr>
          <w:rFonts w:ascii="Times New Roman" w:hAnsi="Times New Roman" w:cs="Times New Roman"/>
          <w:b/>
          <w:i/>
          <w:sz w:val="24"/>
          <w:szCs w:val="24"/>
        </w:rPr>
        <w:t xml:space="preserve"> внешней экспертизы деятельности педагогов, </w:t>
      </w:r>
      <w:r w:rsidR="00B11CFC" w:rsidRPr="005734C7">
        <w:rPr>
          <w:rFonts w:ascii="Times New Roman" w:hAnsi="Times New Roman" w:cs="Times New Roman"/>
          <w:b/>
          <w:i/>
          <w:sz w:val="24"/>
          <w:szCs w:val="24"/>
        </w:rPr>
        <w:t>участвующих в</w:t>
      </w:r>
      <w:r w:rsidRPr="005734C7">
        <w:rPr>
          <w:rFonts w:ascii="Times New Roman" w:hAnsi="Times New Roman" w:cs="Times New Roman"/>
          <w:b/>
          <w:i/>
          <w:sz w:val="24"/>
          <w:szCs w:val="24"/>
        </w:rPr>
        <w:t xml:space="preserve"> профессиональных конкурсах, НПК и т.д</w:t>
      </w:r>
      <w:r w:rsidRPr="00B95E2F">
        <w:rPr>
          <w:rFonts w:ascii="Times New Roman" w:hAnsi="Times New Roman" w:cs="Times New Roman"/>
          <w:i/>
          <w:sz w:val="24"/>
          <w:szCs w:val="24"/>
        </w:rPr>
        <w:t>.</w:t>
      </w:r>
      <w:r w:rsidRPr="00B95E2F">
        <w:rPr>
          <w:rFonts w:ascii="Times New Roman" w:hAnsi="Times New Roman" w:cs="Times New Roman"/>
          <w:sz w:val="24"/>
          <w:szCs w:val="24"/>
        </w:rPr>
        <w:t xml:space="preserve"> решалась посредством анализа конкурсных материалов, представления итогов конкурсов на секциях НПК, консультирование участников конкурсов, НПК. Система консалтинговых услуг ОУ представлена следующими компонентами: консультационные услуги по проектированию ООП СОО, по проектированию системы МС ОУ, по проектированию рабочих программ; выездные проблемные семинары по заявкам ОУ (СОШ № 36</w:t>
      </w:r>
      <w:r w:rsidR="005734C7">
        <w:rPr>
          <w:rFonts w:ascii="Times New Roman" w:hAnsi="Times New Roman" w:cs="Times New Roman"/>
          <w:sz w:val="24"/>
          <w:szCs w:val="24"/>
        </w:rPr>
        <w:t>, СОШ№6</w:t>
      </w:r>
      <w:r w:rsidR="005734C7" w:rsidRPr="00B95E2F">
        <w:rPr>
          <w:rFonts w:ascii="Times New Roman" w:hAnsi="Times New Roman" w:cs="Times New Roman"/>
          <w:sz w:val="24"/>
          <w:szCs w:val="24"/>
        </w:rPr>
        <w:t>), индивидуальное</w:t>
      </w:r>
      <w:r w:rsidRPr="00B95E2F">
        <w:rPr>
          <w:rFonts w:ascii="Times New Roman" w:hAnsi="Times New Roman" w:cs="Times New Roman"/>
          <w:sz w:val="24"/>
          <w:szCs w:val="24"/>
        </w:rPr>
        <w:t xml:space="preserve"> консультирование </w:t>
      </w:r>
      <w:proofErr w:type="spellStart"/>
      <w:r w:rsidRPr="00B95E2F">
        <w:rPr>
          <w:rFonts w:ascii="Times New Roman" w:hAnsi="Times New Roman" w:cs="Times New Roman"/>
          <w:sz w:val="24"/>
          <w:szCs w:val="24"/>
        </w:rPr>
        <w:t>аттестующихся</w:t>
      </w:r>
      <w:proofErr w:type="spellEnd"/>
      <w:r w:rsidRPr="00B95E2F">
        <w:rPr>
          <w:rFonts w:ascii="Times New Roman" w:hAnsi="Times New Roman" w:cs="Times New Roman"/>
          <w:sz w:val="24"/>
          <w:szCs w:val="24"/>
        </w:rPr>
        <w:t xml:space="preserve"> учителей, педагогов, принимающих участие в конкурсах, конференциях. </w:t>
      </w:r>
    </w:p>
    <w:p w:rsidR="00B95E2F" w:rsidRPr="00B95E2F" w:rsidRDefault="00B95E2F" w:rsidP="00B95E2F">
      <w:pPr>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Задачи реализовывались в соответствии с видами деятельности ОМО и направлениями. </w:t>
      </w:r>
    </w:p>
    <w:p w:rsidR="00B95E2F" w:rsidRPr="001B63EE" w:rsidRDefault="00B95E2F" w:rsidP="005734C7">
      <w:pPr>
        <w:jc w:val="center"/>
        <w:rPr>
          <w:rFonts w:ascii="Times New Roman" w:hAnsi="Times New Roman" w:cs="Times New Roman"/>
          <w:b/>
          <w:i/>
          <w:color w:val="1F4E79" w:themeColor="accent1" w:themeShade="80"/>
          <w:sz w:val="28"/>
          <w:szCs w:val="28"/>
        </w:rPr>
      </w:pPr>
      <w:r w:rsidRPr="001B63EE">
        <w:rPr>
          <w:rFonts w:ascii="Times New Roman" w:hAnsi="Times New Roman" w:cs="Times New Roman"/>
          <w:b/>
          <w:i/>
          <w:color w:val="1F4E79" w:themeColor="accent1" w:themeShade="80"/>
          <w:sz w:val="28"/>
          <w:szCs w:val="28"/>
        </w:rPr>
        <w:t>Организационно-методическая деятельность</w:t>
      </w:r>
    </w:p>
    <w:p w:rsidR="00B95E2F" w:rsidRPr="00B95E2F" w:rsidRDefault="00B95E2F" w:rsidP="005734C7">
      <w:pPr>
        <w:spacing w:after="0"/>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1. </w:t>
      </w:r>
      <w:r w:rsidRPr="00B95E2F">
        <w:rPr>
          <w:rFonts w:ascii="Times New Roman" w:hAnsi="Times New Roman" w:cs="Times New Roman"/>
          <w:b/>
          <w:i/>
          <w:sz w:val="24"/>
          <w:szCs w:val="24"/>
        </w:rPr>
        <w:t>Методическое обеспечение качества выполнения ГОС</w:t>
      </w:r>
    </w:p>
    <w:p w:rsidR="005734C7" w:rsidRDefault="00B95E2F" w:rsidP="005734C7">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Деятельность организационно-методического отдела в контексте методического обеспечения качества выполнения ГОС выстраивалась через работу ресурсных центров. В 2017-2018 году работали ресурсные центры</w:t>
      </w:r>
      <w:r w:rsidR="005734C7">
        <w:rPr>
          <w:rFonts w:ascii="Times New Roman" w:hAnsi="Times New Roman" w:cs="Times New Roman"/>
          <w:sz w:val="24"/>
          <w:szCs w:val="24"/>
        </w:rPr>
        <w:t>:</w:t>
      </w:r>
    </w:p>
    <w:p w:rsidR="005734C7" w:rsidRPr="005734C7" w:rsidRDefault="00B95E2F" w:rsidP="008677DB">
      <w:pPr>
        <w:pStyle w:val="a5"/>
        <w:numPr>
          <w:ilvl w:val="0"/>
          <w:numId w:val="13"/>
        </w:numPr>
        <w:jc w:val="both"/>
      </w:pPr>
      <w:r w:rsidRPr="005734C7">
        <w:t xml:space="preserve">для учителей математики (рук. методист Л.В. Иванова), </w:t>
      </w:r>
    </w:p>
    <w:p w:rsidR="005734C7" w:rsidRPr="005734C7" w:rsidRDefault="00B95E2F" w:rsidP="008677DB">
      <w:pPr>
        <w:pStyle w:val="a5"/>
        <w:numPr>
          <w:ilvl w:val="0"/>
          <w:numId w:val="13"/>
        </w:numPr>
        <w:jc w:val="both"/>
      </w:pPr>
      <w:r w:rsidRPr="005734C7">
        <w:t xml:space="preserve">учителей химии, биологии (рук. методист Л. Н. </w:t>
      </w:r>
      <w:proofErr w:type="spellStart"/>
      <w:r w:rsidRPr="005734C7">
        <w:t>Ульзутуева</w:t>
      </w:r>
      <w:proofErr w:type="spellEnd"/>
      <w:r w:rsidRPr="005734C7">
        <w:t>),</w:t>
      </w:r>
    </w:p>
    <w:p w:rsidR="005734C7" w:rsidRPr="005734C7" w:rsidRDefault="00B95E2F" w:rsidP="008677DB">
      <w:pPr>
        <w:pStyle w:val="a5"/>
        <w:numPr>
          <w:ilvl w:val="0"/>
          <w:numId w:val="13"/>
        </w:numPr>
        <w:jc w:val="both"/>
      </w:pPr>
      <w:r w:rsidRPr="005734C7">
        <w:t xml:space="preserve">учителей информатики (рук. Е. Е. </w:t>
      </w:r>
      <w:proofErr w:type="spellStart"/>
      <w:r w:rsidRPr="005734C7">
        <w:t>Капанина</w:t>
      </w:r>
      <w:proofErr w:type="spellEnd"/>
      <w:r w:rsidRPr="005734C7">
        <w:t xml:space="preserve">), </w:t>
      </w:r>
    </w:p>
    <w:p w:rsidR="005734C7" w:rsidRPr="005734C7" w:rsidRDefault="00B95E2F" w:rsidP="008677DB">
      <w:pPr>
        <w:pStyle w:val="a5"/>
        <w:numPr>
          <w:ilvl w:val="0"/>
          <w:numId w:val="13"/>
        </w:numPr>
        <w:jc w:val="both"/>
      </w:pPr>
      <w:r w:rsidRPr="005734C7">
        <w:t xml:space="preserve">учителей русского языка и литературы (рук. методист Л.А. </w:t>
      </w:r>
      <w:proofErr w:type="spellStart"/>
      <w:r w:rsidRPr="005734C7">
        <w:t>Лопинцева</w:t>
      </w:r>
      <w:proofErr w:type="spellEnd"/>
      <w:r w:rsidRPr="005734C7">
        <w:t>),</w:t>
      </w:r>
    </w:p>
    <w:p w:rsidR="005734C7" w:rsidRPr="005734C7" w:rsidRDefault="00B95E2F" w:rsidP="008677DB">
      <w:pPr>
        <w:pStyle w:val="a5"/>
        <w:numPr>
          <w:ilvl w:val="0"/>
          <w:numId w:val="13"/>
        </w:numPr>
        <w:jc w:val="both"/>
      </w:pPr>
      <w:r w:rsidRPr="005734C7">
        <w:t xml:space="preserve">учителей истории (рук. методист Е. А. </w:t>
      </w:r>
      <w:proofErr w:type="spellStart"/>
      <w:r w:rsidRPr="005734C7">
        <w:t>Орлянская</w:t>
      </w:r>
      <w:proofErr w:type="spellEnd"/>
      <w:r w:rsidRPr="005734C7">
        <w:t xml:space="preserve">), </w:t>
      </w:r>
    </w:p>
    <w:p w:rsidR="005734C7" w:rsidRPr="005734C7" w:rsidRDefault="00B95E2F" w:rsidP="008677DB">
      <w:pPr>
        <w:pStyle w:val="a5"/>
        <w:numPr>
          <w:ilvl w:val="0"/>
          <w:numId w:val="13"/>
        </w:numPr>
        <w:jc w:val="both"/>
      </w:pPr>
      <w:r w:rsidRPr="005734C7">
        <w:lastRenderedPageBreak/>
        <w:t xml:space="preserve">учителей иностранного языка (рук. М. А. Иващенко), </w:t>
      </w:r>
    </w:p>
    <w:p w:rsidR="005734C7" w:rsidRPr="005734C7" w:rsidRDefault="00B95E2F" w:rsidP="008677DB">
      <w:pPr>
        <w:pStyle w:val="a5"/>
        <w:numPr>
          <w:ilvl w:val="0"/>
          <w:numId w:val="13"/>
        </w:numPr>
        <w:jc w:val="both"/>
      </w:pPr>
      <w:r w:rsidRPr="005734C7">
        <w:t xml:space="preserve">учителей начальной школы (по плану ОМО), </w:t>
      </w:r>
    </w:p>
    <w:p w:rsidR="005734C7" w:rsidRPr="005734C7" w:rsidRDefault="00B95E2F" w:rsidP="008677DB">
      <w:pPr>
        <w:pStyle w:val="a5"/>
        <w:numPr>
          <w:ilvl w:val="0"/>
          <w:numId w:val="13"/>
        </w:numPr>
        <w:jc w:val="both"/>
      </w:pPr>
      <w:r w:rsidRPr="005734C7">
        <w:t xml:space="preserve">учителей ОБЖ и физкультуры (Л.В. Иванова).  </w:t>
      </w:r>
    </w:p>
    <w:p w:rsidR="00B95E2F" w:rsidRPr="00B95E2F" w:rsidRDefault="00B95E2F" w:rsidP="005734C7">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Работа ресурсного центра регламентировалась Положением о ресурсном центре. Основная </w:t>
      </w:r>
      <w:r w:rsidRPr="00B95E2F">
        <w:rPr>
          <w:rFonts w:ascii="Times New Roman" w:hAnsi="Times New Roman" w:cs="Times New Roman"/>
          <w:b/>
          <w:sz w:val="24"/>
          <w:szCs w:val="24"/>
        </w:rPr>
        <w:t xml:space="preserve">цель работы ресурсного центра - </w:t>
      </w:r>
      <w:r w:rsidRPr="00B95E2F">
        <w:rPr>
          <w:rFonts w:ascii="Times New Roman" w:hAnsi="Times New Roman" w:cs="Times New Roman"/>
          <w:sz w:val="24"/>
          <w:szCs w:val="24"/>
        </w:rPr>
        <w:t>оказание организационно - методической помощи учителям – предметникам в создании системы работы по подготовке учащихся к ГА.</w:t>
      </w:r>
    </w:p>
    <w:p w:rsidR="00B95E2F" w:rsidRPr="00B95E2F" w:rsidRDefault="00B95E2F" w:rsidP="005734C7">
      <w:pPr>
        <w:spacing w:after="0"/>
        <w:rPr>
          <w:rFonts w:ascii="Times New Roman" w:hAnsi="Times New Roman" w:cs="Times New Roman"/>
          <w:b/>
          <w:sz w:val="24"/>
          <w:szCs w:val="24"/>
        </w:rPr>
      </w:pPr>
      <w:r w:rsidRPr="00B95E2F">
        <w:rPr>
          <w:rFonts w:ascii="Times New Roman" w:hAnsi="Times New Roman" w:cs="Times New Roman"/>
          <w:b/>
          <w:sz w:val="24"/>
          <w:szCs w:val="24"/>
        </w:rPr>
        <w:t>Работа ресурсного центра учителей русского языка и литературы</w:t>
      </w:r>
    </w:p>
    <w:p w:rsidR="00B95E2F" w:rsidRPr="00B95E2F" w:rsidRDefault="00B95E2F" w:rsidP="005734C7">
      <w:pPr>
        <w:spacing w:after="0"/>
        <w:rPr>
          <w:rFonts w:ascii="Times New Roman" w:hAnsi="Times New Roman" w:cs="Times New Roman"/>
          <w:b/>
          <w:i/>
          <w:sz w:val="24"/>
          <w:szCs w:val="24"/>
        </w:rPr>
      </w:pPr>
      <w:r w:rsidRPr="00B95E2F">
        <w:rPr>
          <w:rFonts w:ascii="Times New Roman" w:hAnsi="Times New Roman" w:cs="Times New Roman"/>
          <w:b/>
          <w:i/>
          <w:sz w:val="24"/>
          <w:szCs w:val="24"/>
        </w:rPr>
        <w:t xml:space="preserve">Результаты ЕГЭ по русскому языку 2017 года </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b/>
          <w:i/>
          <w:sz w:val="24"/>
          <w:szCs w:val="24"/>
        </w:rPr>
        <w:t>2017 год.</w:t>
      </w:r>
      <w:r w:rsidRPr="00B95E2F">
        <w:rPr>
          <w:rFonts w:ascii="Times New Roman" w:hAnsi="Times New Roman" w:cs="Times New Roman"/>
          <w:sz w:val="24"/>
          <w:szCs w:val="24"/>
        </w:rPr>
        <w:t xml:space="preserve"> Успеваемость по всем ОУ, включая ГЦО - 99,8% (2016 – 99,9%), успеваемость по школам – 100%; </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100 баллов – 9 чел. (2016 – 3 чел.);</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Средний балл – 68,3 (2016 – 66,3);</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Всего обучающихся – 1479 (2016 – 2668).</w:t>
      </w:r>
    </w:p>
    <w:p w:rsidR="00B95E2F" w:rsidRPr="00B95E2F" w:rsidRDefault="00B95E2F" w:rsidP="005734C7">
      <w:pPr>
        <w:spacing w:after="0"/>
        <w:rPr>
          <w:rFonts w:ascii="Times New Roman" w:hAnsi="Times New Roman" w:cs="Times New Roman"/>
          <w:b/>
          <w:i/>
          <w:sz w:val="24"/>
          <w:szCs w:val="24"/>
        </w:rPr>
      </w:pPr>
      <w:r w:rsidRPr="00B95E2F">
        <w:rPr>
          <w:rFonts w:ascii="Times New Roman" w:hAnsi="Times New Roman" w:cs="Times New Roman"/>
          <w:b/>
          <w:i/>
          <w:sz w:val="24"/>
          <w:szCs w:val="24"/>
        </w:rPr>
        <w:t>Результаты ОГЭ по русскому языку 2017 года</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b/>
          <w:i/>
          <w:sz w:val="24"/>
          <w:szCs w:val="24"/>
        </w:rPr>
        <w:t>2017 год</w:t>
      </w:r>
      <w:r w:rsidRPr="00B95E2F">
        <w:rPr>
          <w:rFonts w:ascii="Times New Roman" w:hAnsi="Times New Roman" w:cs="Times New Roman"/>
          <w:sz w:val="24"/>
          <w:szCs w:val="24"/>
        </w:rPr>
        <w:t>. Успеваемость – 97% (2016 год – 96,95%).</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100-процентная успеваемость: СОШ № 3, 9, 10, 18, 19, 22, 27, 33, 38, 46, 47, 49.</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Количество «2» - 88 чел. – 3%, из них 44 чел. из ГЦО (25 чел. – 22,5%) и ВСОШ № 8 (19 чел. – 19,7%);  </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Всего обучающихся – 2883 чел.</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b/>
          <w:sz w:val="24"/>
          <w:szCs w:val="24"/>
        </w:rPr>
        <w:t>Вывод:</w:t>
      </w:r>
      <w:r w:rsidRPr="00B95E2F">
        <w:rPr>
          <w:rFonts w:ascii="Times New Roman" w:hAnsi="Times New Roman" w:cs="Times New Roman"/>
          <w:sz w:val="24"/>
          <w:szCs w:val="24"/>
        </w:rPr>
        <w:t xml:space="preserve"> в целом ситуация итогов ГА по русскому языку стабильная, наблюдается, хоть и незначительная положительная динамика по ОГЭ; средний балл ЕГЭ– 68,3, что на 0,76% ниже, чем по РФ (по РФ – 69,06). </w:t>
      </w:r>
    </w:p>
    <w:p w:rsidR="00B95E2F" w:rsidRPr="00B95E2F" w:rsidRDefault="00B95E2F" w:rsidP="005734C7">
      <w:pPr>
        <w:spacing w:after="0"/>
        <w:jc w:val="center"/>
        <w:rPr>
          <w:rFonts w:ascii="Times New Roman" w:hAnsi="Times New Roman" w:cs="Times New Roman"/>
          <w:b/>
          <w:i/>
          <w:sz w:val="24"/>
          <w:szCs w:val="24"/>
        </w:rPr>
      </w:pPr>
      <w:r w:rsidRPr="00B95E2F">
        <w:rPr>
          <w:rFonts w:ascii="Times New Roman" w:hAnsi="Times New Roman" w:cs="Times New Roman"/>
          <w:b/>
          <w:i/>
          <w:sz w:val="24"/>
          <w:szCs w:val="24"/>
        </w:rPr>
        <w:t>Результаты ЕГЭ по литературе 2017 года</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Всего учащихся – 118 (2016 – 119);</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средний балл – 58 (2016 - 60,9);</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sz w:val="24"/>
          <w:szCs w:val="24"/>
        </w:rPr>
        <w:t>не преодолели минимальный порог: СОШ № 50 – 1 чел. из 3-х; СОШ № 52 – 1 чел. из 3-х (2016 – 2 чел.).</w:t>
      </w:r>
    </w:p>
    <w:p w:rsidR="00B95E2F" w:rsidRPr="00B95E2F" w:rsidRDefault="00B95E2F" w:rsidP="005734C7">
      <w:pPr>
        <w:spacing w:after="0"/>
        <w:jc w:val="both"/>
        <w:rPr>
          <w:rFonts w:ascii="Times New Roman" w:hAnsi="Times New Roman" w:cs="Times New Roman"/>
          <w:sz w:val="24"/>
          <w:szCs w:val="24"/>
        </w:rPr>
      </w:pPr>
      <w:r w:rsidRPr="00B95E2F">
        <w:rPr>
          <w:rFonts w:ascii="Times New Roman" w:hAnsi="Times New Roman" w:cs="Times New Roman"/>
          <w:b/>
          <w:sz w:val="24"/>
          <w:szCs w:val="24"/>
        </w:rPr>
        <w:t>Вывод:</w:t>
      </w:r>
      <w:r w:rsidRPr="00B95E2F">
        <w:rPr>
          <w:rFonts w:ascii="Times New Roman" w:hAnsi="Times New Roman" w:cs="Times New Roman"/>
          <w:sz w:val="24"/>
          <w:szCs w:val="24"/>
        </w:rPr>
        <w:t xml:space="preserve"> ситуация не изменилась по сравнению с прошлым годом. Во-</w:t>
      </w:r>
      <w:r w:rsidR="005734C7" w:rsidRPr="00B95E2F">
        <w:rPr>
          <w:rFonts w:ascii="Times New Roman" w:hAnsi="Times New Roman" w:cs="Times New Roman"/>
          <w:sz w:val="24"/>
          <w:szCs w:val="24"/>
        </w:rPr>
        <w:t>первых, методика</w:t>
      </w:r>
      <w:r w:rsidRPr="00B95E2F">
        <w:rPr>
          <w:rFonts w:ascii="Times New Roman" w:hAnsi="Times New Roman" w:cs="Times New Roman"/>
          <w:sz w:val="24"/>
          <w:szCs w:val="24"/>
        </w:rPr>
        <w:t xml:space="preserve"> </w:t>
      </w:r>
      <w:r w:rsidR="005734C7" w:rsidRPr="00B95E2F">
        <w:rPr>
          <w:rFonts w:ascii="Times New Roman" w:hAnsi="Times New Roman" w:cs="Times New Roman"/>
          <w:sz w:val="24"/>
          <w:szCs w:val="24"/>
        </w:rPr>
        <w:t>преподавания литературы</w:t>
      </w:r>
      <w:r w:rsidRPr="00B95E2F">
        <w:rPr>
          <w:rFonts w:ascii="Times New Roman" w:hAnsi="Times New Roman" w:cs="Times New Roman"/>
          <w:sz w:val="24"/>
          <w:szCs w:val="24"/>
        </w:rPr>
        <w:t xml:space="preserve"> остается проблемной, об этом свидетельствует и экзамен по литературе (сочинение).  Во-вторых, отсутствует индивидуальный подход при подготовке к ГА по выбору.</w:t>
      </w:r>
    </w:p>
    <w:p w:rsidR="00B95E2F" w:rsidRPr="00B95E2F" w:rsidRDefault="00B95E2F" w:rsidP="002B164F">
      <w:pPr>
        <w:spacing w:after="0"/>
        <w:ind w:firstLine="708"/>
        <w:jc w:val="both"/>
        <w:rPr>
          <w:rFonts w:ascii="Times New Roman" w:hAnsi="Times New Roman" w:cs="Times New Roman"/>
          <w:b/>
          <w:sz w:val="24"/>
          <w:szCs w:val="24"/>
        </w:rPr>
      </w:pPr>
      <w:r w:rsidRPr="00B95E2F">
        <w:rPr>
          <w:rFonts w:ascii="Times New Roman" w:hAnsi="Times New Roman" w:cs="Times New Roman"/>
          <w:sz w:val="24"/>
          <w:szCs w:val="24"/>
        </w:rPr>
        <w:t xml:space="preserve">На основе проблемного анализа итогов ГА была запланирована работа ресурсного центра учителей русского языка и литературы. Рассматривались следующие темы: «Сочинение по литературе», «Итоговое сочинение по русскому языку», «Формирующее оценивание как инструмент индивидуализации процесса подготовки к ГА», в данном аспекте рассматривались темы: «Н и НН в суффиксах разных частей речи», «Простое осложненное предложение». </w:t>
      </w:r>
    </w:p>
    <w:p w:rsidR="00B95E2F" w:rsidRPr="005750C9" w:rsidRDefault="00B95E2F" w:rsidP="005734C7">
      <w:pPr>
        <w:spacing w:after="0"/>
        <w:contextualSpacing/>
        <w:jc w:val="both"/>
        <w:rPr>
          <w:rFonts w:ascii="Times New Roman" w:hAnsi="Times New Roman" w:cs="Times New Roman"/>
          <w:sz w:val="24"/>
          <w:szCs w:val="24"/>
        </w:rPr>
      </w:pPr>
      <w:r w:rsidRPr="005750C9">
        <w:rPr>
          <w:rFonts w:ascii="Times New Roman" w:hAnsi="Times New Roman" w:cs="Times New Roman"/>
          <w:sz w:val="24"/>
          <w:szCs w:val="24"/>
        </w:rPr>
        <w:t xml:space="preserve">Результативность данной формы работы видится в том, что планируется решение актуальных проблем; занятия практико-ориентированные; нет жестких временных рамок, поэтому наиболее сложным темам можно уделить больше времени. Так, по формирующему оцениванию было проведено два занятия, пока педагоги не разобрались с данным способом оценивания. </w:t>
      </w:r>
    </w:p>
    <w:p w:rsidR="00B95E2F" w:rsidRPr="005750C9" w:rsidRDefault="00B95E2F" w:rsidP="005734C7">
      <w:pPr>
        <w:spacing w:after="0"/>
        <w:contextualSpacing/>
        <w:jc w:val="both"/>
        <w:rPr>
          <w:rFonts w:ascii="Times New Roman" w:hAnsi="Times New Roman" w:cs="Times New Roman"/>
          <w:sz w:val="24"/>
          <w:szCs w:val="24"/>
        </w:rPr>
      </w:pPr>
      <w:r w:rsidRPr="005750C9">
        <w:rPr>
          <w:rFonts w:ascii="Times New Roman" w:hAnsi="Times New Roman" w:cs="Times New Roman"/>
          <w:sz w:val="24"/>
          <w:szCs w:val="24"/>
        </w:rPr>
        <w:tab/>
        <w:t xml:space="preserve">Результат работы ресурсного центра опосредованный, зависит от итогов ЕГЭ и ОГЭ. </w:t>
      </w:r>
    </w:p>
    <w:p w:rsidR="00B95E2F" w:rsidRPr="00B95E2F" w:rsidRDefault="00B95E2F" w:rsidP="005734C7">
      <w:pPr>
        <w:spacing w:after="0"/>
        <w:contextualSpacing/>
        <w:jc w:val="both"/>
        <w:rPr>
          <w:rFonts w:ascii="Times New Roman" w:hAnsi="Times New Roman" w:cs="Times New Roman"/>
          <w:sz w:val="24"/>
          <w:szCs w:val="24"/>
        </w:rPr>
      </w:pPr>
      <w:r w:rsidRPr="005750C9">
        <w:rPr>
          <w:rFonts w:ascii="Times New Roman" w:hAnsi="Times New Roman" w:cs="Times New Roman"/>
          <w:sz w:val="24"/>
          <w:szCs w:val="24"/>
        </w:rPr>
        <w:tab/>
        <w:t>В связи с введением устного собеседования деятельность ресурсного центра будет запланирована по следующим направлениям: выпускное сочинение, устное собеседование, ЕГЭ и ОГЭ по русскому языку.</w:t>
      </w:r>
      <w:r w:rsidRPr="00B95E2F">
        <w:rPr>
          <w:rFonts w:ascii="Times New Roman" w:hAnsi="Times New Roman" w:cs="Times New Roman"/>
          <w:sz w:val="24"/>
          <w:szCs w:val="24"/>
        </w:rPr>
        <w:t xml:space="preserve"> </w:t>
      </w:r>
    </w:p>
    <w:p w:rsidR="00B95E2F" w:rsidRPr="00B95E2F" w:rsidRDefault="00B95E2F" w:rsidP="005734C7">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ab/>
        <w:t xml:space="preserve">Содержательный анализ был представлен педагогам на организационном семинаре. Педагоги видят необходимость в подготовке учителей начальной школы к устному </w:t>
      </w:r>
      <w:r w:rsidRPr="00B95E2F">
        <w:rPr>
          <w:rFonts w:ascii="Times New Roman" w:hAnsi="Times New Roman" w:cs="Times New Roman"/>
          <w:sz w:val="24"/>
          <w:szCs w:val="24"/>
        </w:rPr>
        <w:lastRenderedPageBreak/>
        <w:t xml:space="preserve">собеседованию по русскому языку, т.к. именно учителя начальной школы чаще всего являются экзаменаторами.  </w:t>
      </w:r>
    </w:p>
    <w:p w:rsidR="00B95E2F" w:rsidRPr="00B95E2F" w:rsidRDefault="00B95E2F" w:rsidP="005734C7">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В целом педагоги считают работу ресурсного центра оптимальной.</w:t>
      </w:r>
    </w:p>
    <w:p w:rsidR="00B95E2F" w:rsidRPr="00B95E2F" w:rsidRDefault="00B95E2F" w:rsidP="002B164F">
      <w:pPr>
        <w:spacing w:after="0"/>
        <w:ind w:firstLine="708"/>
        <w:contextualSpacing/>
        <w:rPr>
          <w:rFonts w:ascii="Times New Roman" w:hAnsi="Times New Roman" w:cs="Times New Roman"/>
          <w:sz w:val="24"/>
          <w:szCs w:val="24"/>
        </w:rPr>
      </w:pPr>
      <w:r w:rsidRPr="00B95E2F">
        <w:rPr>
          <w:rFonts w:ascii="Times New Roman" w:hAnsi="Times New Roman" w:cs="Times New Roman"/>
          <w:b/>
          <w:sz w:val="24"/>
          <w:szCs w:val="24"/>
        </w:rPr>
        <w:t xml:space="preserve">Итоги ВПР по русскому языку в 5-м </w:t>
      </w:r>
      <w:proofErr w:type="spellStart"/>
      <w:r w:rsidRPr="00B95E2F">
        <w:rPr>
          <w:rFonts w:ascii="Times New Roman" w:hAnsi="Times New Roman" w:cs="Times New Roman"/>
          <w:b/>
          <w:sz w:val="24"/>
          <w:szCs w:val="24"/>
        </w:rPr>
        <w:t>кл</w:t>
      </w:r>
      <w:proofErr w:type="spellEnd"/>
      <w:r w:rsidRPr="00B95E2F">
        <w:rPr>
          <w:rFonts w:ascii="Times New Roman" w:hAnsi="Times New Roman" w:cs="Times New Roman"/>
          <w:b/>
          <w:sz w:val="24"/>
          <w:szCs w:val="24"/>
        </w:rPr>
        <w:t>.</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Количество «2» - 20,6% (4-й класс – 7,7%);</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ab/>
      </w:r>
      <w:r w:rsidRPr="00B95E2F">
        <w:rPr>
          <w:rFonts w:ascii="Times New Roman" w:hAnsi="Times New Roman" w:cs="Times New Roman"/>
          <w:sz w:val="24"/>
          <w:szCs w:val="24"/>
        </w:rPr>
        <w:tab/>
        <w:t xml:space="preserve">  «3» - 40,4% (4-й класс – 28,2%);</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ab/>
      </w:r>
      <w:r w:rsidRPr="00B95E2F">
        <w:rPr>
          <w:rFonts w:ascii="Times New Roman" w:hAnsi="Times New Roman" w:cs="Times New Roman"/>
          <w:sz w:val="24"/>
          <w:szCs w:val="24"/>
        </w:rPr>
        <w:tab/>
        <w:t xml:space="preserve">  «4» - 29,4% (4-й класс – 46,1%);</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ab/>
      </w:r>
      <w:r w:rsidRPr="00B95E2F">
        <w:rPr>
          <w:rFonts w:ascii="Times New Roman" w:hAnsi="Times New Roman" w:cs="Times New Roman"/>
          <w:sz w:val="24"/>
          <w:szCs w:val="24"/>
        </w:rPr>
        <w:tab/>
        <w:t xml:space="preserve">  «5» - 9,6% (4-й класс – 18,1%)</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Низкие результаты показали СОШ № 1, 6, 8, 32, 36, 42, 44, 45, 46</w:t>
      </w:r>
    </w:p>
    <w:p w:rsidR="00B95E2F" w:rsidRPr="00B95E2F" w:rsidRDefault="00B95E2F" w:rsidP="002B164F">
      <w:pPr>
        <w:spacing w:after="0"/>
        <w:rPr>
          <w:rFonts w:ascii="Times New Roman" w:hAnsi="Times New Roman" w:cs="Times New Roman"/>
          <w:b/>
          <w:sz w:val="24"/>
          <w:szCs w:val="24"/>
        </w:rPr>
      </w:pPr>
      <w:r w:rsidRPr="00B95E2F">
        <w:rPr>
          <w:rFonts w:ascii="Times New Roman" w:hAnsi="Times New Roman" w:cs="Times New Roman"/>
          <w:b/>
          <w:sz w:val="24"/>
          <w:szCs w:val="24"/>
        </w:rPr>
        <w:t>Анализ ВПР (4 классы)</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 мае 2018 г. был проведен анализ результатов ВПР по математике, русскому языку и окружающему миру (4 </w:t>
      </w:r>
      <w:proofErr w:type="spellStart"/>
      <w:r w:rsidRPr="00B95E2F">
        <w:rPr>
          <w:rFonts w:ascii="Times New Roman" w:hAnsi="Times New Roman" w:cs="Times New Roman"/>
          <w:sz w:val="24"/>
          <w:szCs w:val="24"/>
        </w:rPr>
        <w:t>кл</w:t>
      </w:r>
      <w:proofErr w:type="spellEnd"/>
      <w:r w:rsidRPr="00B95E2F">
        <w:rPr>
          <w:rFonts w:ascii="Times New Roman" w:hAnsi="Times New Roman" w:cs="Times New Roman"/>
          <w:sz w:val="24"/>
          <w:szCs w:val="24"/>
        </w:rPr>
        <w:t>).</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Следует отметить, что стабильно низкие результаты выполнения ВПР (2017, 2018 гг.) по математике наблюдаются в НОШИ № 4, СОШ № 16, по окружающему миру – СОШ №№ 16, 34.</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Общий процент качества выполнения ВПР по математике и окружающему миру (в сравнении с 2016, 2017 гг.) немного увеличился. </w:t>
      </w:r>
    </w:p>
    <w:p w:rsidR="00B95E2F" w:rsidRPr="00B95E2F" w:rsidRDefault="00B95E2F" w:rsidP="00B95E2F">
      <w:pPr>
        <w:jc w:val="both"/>
        <w:rPr>
          <w:rFonts w:ascii="Times New Roman" w:hAnsi="Times New Roman" w:cs="Times New Roman"/>
          <w:sz w:val="24"/>
          <w:szCs w:val="24"/>
        </w:rPr>
      </w:pPr>
      <w:r w:rsidRPr="00B95E2F">
        <w:rPr>
          <w:rFonts w:ascii="Times New Roman" w:hAnsi="Times New Roman" w:cs="Times New Roman"/>
          <w:noProof/>
          <w:sz w:val="24"/>
          <w:szCs w:val="24"/>
        </w:rPr>
        <w:drawing>
          <wp:inline distT="0" distB="0" distL="0" distR="0" wp14:anchorId="386DFD0D" wp14:editId="6E91AEF7">
            <wp:extent cx="6122597" cy="2158410"/>
            <wp:effectExtent l="19050" t="0" r="11503"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Полученные результаты будут представлены на организационном семинаре в начале учебного года. </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b/>
          <w:sz w:val="24"/>
          <w:szCs w:val="24"/>
        </w:rPr>
        <w:t>Вывод:</w:t>
      </w:r>
      <w:r w:rsidRPr="00B95E2F">
        <w:rPr>
          <w:rFonts w:ascii="Times New Roman" w:hAnsi="Times New Roman" w:cs="Times New Roman"/>
          <w:sz w:val="24"/>
          <w:szCs w:val="24"/>
        </w:rPr>
        <w:t xml:space="preserve"> сопоставление результатов ВПР по русскому языку 4-х и 5-х классов позволило констатировать  идентичность проблем: недостаточный уровень выполнения заданий по фонетике, </w:t>
      </w:r>
      <w:proofErr w:type="spellStart"/>
      <w:r w:rsidRPr="00B95E2F">
        <w:rPr>
          <w:rFonts w:ascii="Times New Roman" w:hAnsi="Times New Roman" w:cs="Times New Roman"/>
          <w:sz w:val="24"/>
          <w:szCs w:val="24"/>
        </w:rPr>
        <w:t>морфемике</w:t>
      </w:r>
      <w:proofErr w:type="spellEnd"/>
      <w:r w:rsidRPr="00B95E2F">
        <w:rPr>
          <w:rFonts w:ascii="Times New Roman" w:hAnsi="Times New Roman" w:cs="Times New Roman"/>
          <w:sz w:val="24"/>
          <w:szCs w:val="24"/>
        </w:rPr>
        <w:t xml:space="preserve">, морфологии;  </w:t>
      </w:r>
      <w:proofErr w:type="spellStart"/>
      <w:r w:rsidRPr="00B95E2F">
        <w:rPr>
          <w:rFonts w:ascii="Times New Roman" w:hAnsi="Times New Roman" w:cs="Times New Roman"/>
          <w:sz w:val="24"/>
          <w:szCs w:val="24"/>
        </w:rPr>
        <w:t>несформированность</w:t>
      </w:r>
      <w:proofErr w:type="spellEnd"/>
      <w:r w:rsidRPr="00B95E2F">
        <w:rPr>
          <w:rFonts w:ascii="Times New Roman" w:hAnsi="Times New Roman" w:cs="Times New Roman"/>
          <w:sz w:val="24"/>
          <w:szCs w:val="24"/>
        </w:rPr>
        <w:t xml:space="preserve"> практической грамотности (если четвероклассники неплохо написали диктант, то в собственных сочинениях они сделали большое количество орфографических и пунктуационных и иных ошибок; пятиклассники справились с орфографией в тексте с пропущенными буквами, но не смогли найти предложение с заданной </w:t>
      </w:r>
      <w:proofErr w:type="spellStart"/>
      <w:r w:rsidRPr="00B95E2F">
        <w:rPr>
          <w:rFonts w:ascii="Times New Roman" w:hAnsi="Times New Roman" w:cs="Times New Roman"/>
          <w:sz w:val="24"/>
          <w:szCs w:val="24"/>
        </w:rPr>
        <w:t>пунктограммой</w:t>
      </w:r>
      <w:proofErr w:type="spellEnd"/>
      <w:r w:rsidRPr="00B95E2F">
        <w:rPr>
          <w:rFonts w:ascii="Times New Roman" w:hAnsi="Times New Roman" w:cs="Times New Roman"/>
          <w:sz w:val="24"/>
          <w:szCs w:val="24"/>
        </w:rPr>
        <w:t xml:space="preserve">);  </w:t>
      </w:r>
      <w:proofErr w:type="spellStart"/>
      <w:r w:rsidRPr="00B95E2F">
        <w:rPr>
          <w:rFonts w:ascii="Times New Roman" w:hAnsi="Times New Roman" w:cs="Times New Roman"/>
          <w:sz w:val="24"/>
          <w:szCs w:val="24"/>
        </w:rPr>
        <w:t>несформированность</w:t>
      </w:r>
      <w:proofErr w:type="spellEnd"/>
      <w:r w:rsidRPr="00B95E2F">
        <w:rPr>
          <w:rFonts w:ascii="Times New Roman" w:hAnsi="Times New Roman" w:cs="Times New Roman"/>
          <w:sz w:val="24"/>
          <w:szCs w:val="24"/>
        </w:rPr>
        <w:t xml:space="preserve"> </w:t>
      </w:r>
      <w:proofErr w:type="spellStart"/>
      <w:r w:rsidRPr="00B95E2F">
        <w:rPr>
          <w:rFonts w:ascii="Times New Roman" w:hAnsi="Times New Roman" w:cs="Times New Roman"/>
          <w:sz w:val="24"/>
          <w:szCs w:val="24"/>
        </w:rPr>
        <w:t>текстоведческих</w:t>
      </w:r>
      <w:proofErr w:type="spellEnd"/>
      <w:r w:rsidRPr="00B95E2F">
        <w:rPr>
          <w:rFonts w:ascii="Times New Roman" w:hAnsi="Times New Roman" w:cs="Times New Roman"/>
          <w:sz w:val="24"/>
          <w:szCs w:val="24"/>
        </w:rPr>
        <w:t xml:space="preserve"> умений (дети не умеют определять основную мысль текста, выделять </w:t>
      </w:r>
      <w:proofErr w:type="spellStart"/>
      <w:r w:rsidRPr="00B95E2F">
        <w:rPr>
          <w:rFonts w:ascii="Times New Roman" w:hAnsi="Times New Roman" w:cs="Times New Roman"/>
          <w:sz w:val="24"/>
          <w:szCs w:val="24"/>
        </w:rPr>
        <w:t>микротемы</w:t>
      </w:r>
      <w:proofErr w:type="spellEnd"/>
      <w:r w:rsidRPr="00B95E2F">
        <w:rPr>
          <w:rFonts w:ascii="Times New Roman" w:hAnsi="Times New Roman" w:cs="Times New Roman"/>
          <w:sz w:val="24"/>
          <w:szCs w:val="24"/>
        </w:rPr>
        <w:t>, как следствие, не справляются с составлением плана текста); не умеют логически выстраивать собственный текст.</w:t>
      </w:r>
    </w:p>
    <w:p w:rsidR="00B95E2F" w:rsidRPr="00B95E2F" w:rsidRDefault="00B95E2F" w:rsidP="00B95E2F">
      <w:pPr>
        <w:ind w:firstLine="708"/>
        <w:jc w:val="both"/>
        <w:rPr>
          <w:rFonts w:ascii="Times New Roman" w:hAnsi="Times New Roman" w:cs="Times New Roman"/>
          <w:sz w:val="24"/>
          <w:szCs w:val="24"/>
        </w:rPr>
      </w:pPr>
      <w:r w:rsidRPr="005750C9">
        <w:rPr>
          <w:rFonts w:ascii="Times New Roman" w:hAnsi="Times New Roman" w:cs="Times New Roman"/>
          <w:sz w:val="24"/>
          <w:szCs w:val="24"/>
        </w:rPr>
        <w:t xml:space="preserve">Следует отметить, что на ВПР проверялись предметные результаты, выраженные в </w:t>
      </w:r>
      <w:proofErr w:type="spellStart"/>
      <w:r w:rsidRPr="005750C9">
        <w:rPr>
          <w:rFonts w:ascii="Times New Roman" w:hAnsi="Times New Roman" w:cs="Times New Roman"/>
          <w:sz w:val="24"/>
          <w:szCs w:val="24"/>
        </w:rPr>
        <w:t>деятельностной</w:t>
      </w:r>
      <w:proofErr w:type="spellEnd"/>
      <w:r w:rsidRPr="005750C9">
        <w:rPr>
          <w:rFonts w:ascii="Times New Roman" w:hAnsi="Times New Roman" w:cs="Times New Roman"/>
          <w:sz w:val="24"/>
          <w:szCs w:val="24"/>
        </w:rPr>
        <w:t xml:space="preserve"> форме. Проверялись не знания, а умения и способы действия, на формирование которых должно </w:t>
      </w:r>
      <w:r w:rsidR="002B164F" w:rsidRPr="005750C9">
        <w:rPr>
          <w:rFonts w:ascii="Times New Roman" w:hAnsi="Times New Roman" w:cs="Times New Roman"/>
          <w:sz w:val="24"/>
          <w:szCs w:val="24"/>
        </w:rPr>
        <w:t>быть направлено</w:t>
      </w:r>
      <w:r w:rsidRPr="005750C9">
        <w:rPr>
          <w:rFonts w:ascii="Times New Roman" w:hAnsi="Times New Roman" w:cs="Times New Roman"/>
          <w:sz w:val="24"/>
          <w:szCs w:val="24"/>
        </w:rPr>
        <w:t xml:space="preserve"> обучение предмету. Исходя из выявленных </w:t>
      </w:r>
      <w:r w:rsidR="002B164F" w:rsidRPr="005750C9">
        <w:rPr>
          <w:rFonts w:ascii="Times New Roman" w:hAnsi="Times New Roman" w:cs="Times New Roman"/>
          <w:sz w:val="24"/>
          <w:szCs w:val="24"/>
        </w:rPr>
        <w:t>проблем, на</w:t>
      </w:r>
      <w:r w:rsidRPr="005750C9">
        <w:rPr>
          <w:rFonts w:ascii="Times New Roman" w:hAnsi="Times New Roman" w:cs="Times New Roman"/>
          <w:sz w:val="24"/>
          <w:szCs w:val="24"/>
        </w:rPr>
        <w:t xml:space="preserve"> следующий учебный год </w:t>
      </w:r>
      <w:r w:rsidRPr="005750C9">
        <w:rPr>
          <w:rFonts w:ascii="Times New Roman" w:hAnsi="Times New Roman" w:cs="Times New Roman"/>
          <w:i/>
          <w:sz w:val="24"/>
          <w:szCs w:val="24"/>
        </w:rPr>
        <w:t>будет разработана программа курсов повышения квалификации для педагогов 5-х классов и начальной школы</w:t>
      </w:r>
      <w:r w:rsidRPr="005750C9">
        <w:rPr>
          <w:rFonts w:ascii="Times New Roman" w:hAnsi="Times New Roman" w:cs="Times New Roman"/>
          <w:sz w:val="24"/>
          <w:szCs w:val="24"/>
        </w:rPr>
        <w:t>. Подготовка к ВПР будет отдельным направлением деятельности ОМО.</w:t>
      </w:r>
    </w:p>
    <w:p w:rsidR="00B95E2F" w:rsidRPr="00B95E2F" w:rsidRDefault="00B95E2F" w:rsidP="002B164F">
      <w:pPr>
        <w:ind w:firstLine="708"/>
        <w:rPr>
          <w:rFonts w:ascii="Times New Roman" w:hAnsi="Times New Roman" w:cs="Times New Roman"/>
          <w:b/>
          <w:sz w:val="24"/>
          <w:szCs w:val="24"/>
        </w:rPr>
      </w:pPr>
      <w:r w:rsidRPr="00B95E2F">
        <w:rPr>
          <w:rFonts w:ascii="Times New Roman" w:hAnsi="Times New Roman" w:cs="Times New Roman"/>
          <w:b/>
          <w:sz w:val="24"/>
          <w:szCs w:val="24"/>
        </w:rPr>
        <w:lastRenderedPageBreak/>
        <w:t>Ресурсный центр для учителей иностранного языка</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Городским МО учителей иностранного языка руководит Ивасенко М.А., учитель СОШ № 11. Работает МО два раза в месяц, группа достаточно стабильна, всего семинары посетили 322 учителя. </w:t>
      </w:r>
    </w:p>
    <w:p w:rsidR="00B95E2F" w:rsidRPr="00B95E2F" w:rsidRDefault="00B95E2F" w:rsidP="002B164F">
      <w:pPr>
        <w:spacing w:after="0"/>
        <w:jc w:val="both"/>
        <w:rPr>
          <w:rFonts w:ascii="Times New Roman" w:hAnsi="Times New Roman" w:cs="Times New Roman"/>
          <w:color w:val="000000"/>
          <w:sz w:val="24"/>
          <w:szCs w:val="24"/>
        </w:rPr>
      </w:pPr>
      <w:r w:rsidRPr="00B95E2F">
        <w:rPr>
          <w:rFonts w:ascii="Times New Roman" w:hAnsi="Times New Roman" w:cs="Times New Roman"/>
          <w:b/>
          <w:bCs/>
          <w:color w:val="000000"/>
          <w:sz w:val="24"/>
          <w:szCs w:val="24"/>
        </w:rPr>
        <w:t>     </w:t>
      </w:r>
      <w:r w:rsidR="002B164F">
        <w:rPr>
          <w:rFonts w:ascii="Times New Roman" w:hAnsi="Times New Roman" w:cs="Times New Roman"/>
          <w:b/>
          <w:bCs/>
          <w:color w:val="000000"/>
          <w:sz w:val="24"/>
          <w:szCs w:val="24"/>
        </w:rPr>
        <w:tab/>
      </w:r>
      <w:r w:rsidRPr="00B95E2F">
        <w:rPr>
          <w:rFonts w:ascii="Times New Roman" w:hAnsi="Times New Roman" w:cs="Times New Roman"/>
          <w:color w:val="000000"/>
          <w:sz w:val="24"/>
          <w:szCs w:val="24"/>
        </w:rPr>
        <w:t>В 2017-2018 учебном году МО учителей иностранного языка продолжило работу по совершенствованию методики обучения иностранному языку в контексте иноязычной культуры и созданию условий развития творческой активности участников педагогического процесса, изучению новых технологий, внедрения в практику своей работы с целью обеспечения уровня образования, соответствующего современным требованиям.</w:t>
      </w:r>
    </w:p>
    <w:p w:rsidR="00B95E2F" w:rsidRPr="00B95E2F" w:rsidRDefault="00B95E2F" w:rsidP="002B164F">
      <w:pPr>
        <w:spacing w:after="0"/>
        <w:ind w:firstLine="708"/>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 xml:space="preserve"> МО также начало работу по двум направлениям: </w:t>
      </w:r>
    </w:p>
    <w:p w:rsidR="00B95E2F" w:rsidRPr="00B95E2F" w:rsidRDefault="00B95E2F" w:rsidP="002B164F">
      <w:pPr>
        <w:spacing w:after="0"/>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 итоговая аттестация выпускников начальной школы по английскому языку;</w:t>
      </w:r>
    </w:p>
    <w:p w:rsidR="00B95E2F" w:rsidRPr="00B95E2F" w:rsidRDefault="00B95E2F" w:rsidP="002B164F">
      <w:pPr>
        <w:spacing w:after="0"/>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-государственная итоговая аттестация выпускников средней школы по иностранным языкам.</w:t>
      </w:r>
      <w:r w:rsidRPr="00B95E2F">
        <w:rPr>
          <w:rFonts w:ascii="Times New Roman" w:hAnsi="Times New Roman" w:cs="Times New Roman"/>
          <w:color w:val="494949"/>
          <w:sz w:val="24"/>
          <w:szCs w:val="24"/>
        </w:rPr>
        <w:t>  </w:t>
      </w:r>
    </w:p>
    <w:p w:rsidR="00B95E2F" w:rsidRPr="00B95E2F" w:rsidRDefault="00B95E2F" w:rsidP="002B164F">
      <w:pPr>
        <w:spacing w:after="0"/>
        <w:ind w:firstLine="708"/>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 xml:space="preserve">В 2017-2018 учебном году было проведено 16 </w:t>
      </w:r>
      <w:r w:rsidR="002B164F" w:rsidRPr="00B95E2F">
        <w:rPr>
          <w:rFonts w:ascii="Times New Roman" w:hAnsi="Times New Roman" w:cs="Times New Roman"/>
          <w:color w:val="000000"/>
          <w:sz w:val="24"/>
          <w:szCs w:val="24"/>
        </w:rPr>
        <w:t>семинаров методического</w:t>
      </w:r>
      <w:r w:rsidRPr="00B95E2F">
        <w:rPr>
          <w:rFonts w:ascii="Times New Roman" w:hAnsi="Times New Roman" w:cs="Times New Roman"/>
          <w:color w:val="000000"/>
          <w:sz w:val="24"/>
          <w:szCs w:val="24"/>
        </w:rPr>
        <w:t xml:space="preserve"> объединения</w:t>
      </w:r>
      <w:r w:rsidR="002B164F">
        <w:rPr>
          <w:rFonts w:ascii="Times New Roman" w:hAnsi="Times New Roman" w:cs="Times New Roman"/>
          <w:color w:val="000000"/>
          <w:sz w:val="24"/>
          <w:szCs w:val="24"/>
        </w:rPr>
        <w:t xml:space="preserve">. </w:t>
      </w:r>
      <w:r w:rsidRPr="00B95E2F">
        <w:rPr>
          <w:rFonts w:ascii="Times New Roman" w:hAnsi="Times New Roman" w:cs="Times New Roman"/>
          <w:color w:val="000000"/>
          <w:sz w:val="24"/>
          <w:szCs w:val="24"/>
        </w:rPr>
        <w:t xml:space="preserve">В рамках методического объединения учителей </w:t>
      </w:r>
      <w:r w:rsidR="002B164F" w:rsidRPr="00B95E2F">
        <w:rPr>
          <w:rFonts w:ascii="Times New Roman" w:hAnsi="Times New Roman" w:cs="Times New Roman"/>
          <w:color w:val="000000"/>
          <w:sz w:val="24"/>
          <w:szCs w:val="24"/>
        </w:rPr>
        <w:t>иностранного языка</w:t>
      </w:r>
      <w:r w:rsidRPr="00B95E2F">
        <w:rPr>
          <w:rFonts w:ascii="Times New Roman" w:hAnsi="Times New Roman" w:cs="Times New Roman"/>
          <w:color w:val="000000"/>
          <w:sz w:val="24"/>
          <w:szCs w:val="24"/>
        </w:rPr>
        <w:t xml:space="preserve"> проводились следующие мероприятия по созданию условий непрерывного образования педагогов: исследование профессиональных потребностей педагогов, рассматривались </w:t>
      </w:r>
      <w:r w:rsidR="002B164F" w:rsidRPr="00B95E2F">
        <w:rPr>
          <w:rFonts w:ascii="Times New Roman" w:hAnsi="Times New Roman" w:cs="Times New Roman"/>
          <w:color w:val="000000"/>
          <w:sz w:val="24"/>
          <w:szCs w:val="24"/>
        </w:rPr>
        <w:t>вопросы концептуального</w:t>
      </w:r>
      <w:r w:rsidRPr="00B95E2F">
        <w:rPr>
          <w:rFonts w:ascii="Times New Roman" w:hAnsi="Times New Roman" w:cs="Times New Roman"/>
          <w:color w:val="000000"/>
          <w:sz w:val="24"/>
          <w:szCs w:val="24"/>
        </w:rPr>
        <w:t xml:space="preserve"> положения федерального </w:t>
      </w:r>
      <w:r w:rsidR="002B164F" w:rsidRPr="00B95E2F">
        <w:rPr>
          <w:rFonts w:ascii="Times New Roman" w:hAnsi="Times New Roman" w:cs="Times New Roman"/>
          <w:color w:val="000000"/>
          <w:sz w:val="24"/>
          <w:szCs w:val="24"/>
        </w:rPr>
        <w:t>стандарта, формирования</w:t>
      </w:r>
      <w:r w:rsidRPr="00B95E2F">
        <w:rPr>
          <w:rFonts w:ascii="Times New Roman" w:hAnsi="Times New Roman" w:cs="Times New Roman"/>
          <w:color w:val="000000"/>
          <w:sz w:val="24"/>
          <w:szCs w:val="24"/>
        </w:rPr>
        <w:t xml:space="preserve"> у школьников социокультурной компетенции, развития коммуникативно-когнитивных умений </w:t>
      </w:r>
      <w:r w:rsidR="002B164F" w:rsidRPr="00B95E2F">
        <w:rPr>
          <w:rFonts w:ascii="Times New Roman" w:hAnsi="Times New Roman" w:cs="Times New Roman"/>
          <w:color w:val="000000"/>
          <w:sz w:val="24"/>
          <w:szCs w:val="24"/>
        </w:rPr>
        <w:t>учащихся в</w:t>
      </w:r>
      <w:r w:rsidRPr="00B95E2F">
        <w:rPr>
          <w:rFonts w:ascii="Times New Roman" w:hAnsi="Times New Roman" w:cs="Times New Roman"/>
          <w:color w:val="000000"/>
          <w:sz w:val="24"/>
          <w:szCs w:val="24"/>
        </w:rPr>
        <w:t xml:space="preserve"> процессе изучении предмета. На каждом </w:t>
      </w:r>
      <w:r w:rsidR="002B164F" w:rsidRPr="00B95E2F">
        <w:rPr>
          <w:rFonts w:ascii="Times New Roman" w:hAnsi="Times New Roman" w:cs="Times New Roman"/>
          <w:color w:val="000000"/>
          <w:sz w:val="24"/>
          <w:szCs w:val="24"/>
        </w:rPr>
        <w:t>заседании уделялось</w:t>
      </w:r>
      <w:r w:rsidRPr="00B95E2F">
        <w:rPr>
          <w:rFonts w:ascii="Times New Roman" w:hAnsi="Times New Roman" w:cs="Times New Roman"/>
          <w:color w:val="000000"/>
          <w:sz w:val="24"/>
          <w:szCs w:val="24"/>
        </w:rPr>
        <w:t xml:space="preserve"> </w:t>
      </w:r>
      <w:r w:rsidR="002B164F" w:rsidRPr="00B95E2F">
        <w:rPr>
          <w:rFonts w:ascii="Times New Roman" w:hAnsi="Times New Roman" w:cs="Times New Roman"/>
          <w:color w:val="000000"/>
          <w:sz w:val="24"/>
          <w:szCs w:val="24"/>
        </w:rPr>
        <w:t>внимание новым</w:t>
      </w:r>
      <w:r w:rsidRPr="00B95E2F">
        <w:rPr>
          <w:rFonts w:ascii="Times New Roman" w:hAnsi="Times New Roman" w:cs="Times New Roman"/>
          <w:color w:val="000000"/>
          <w:sz w:val="24"/>
          <w:szCs w:val="24"/>
        </w:rPr>
        <w:t xml:space="preserve"> учебно-методическим комплексам российских и зарубежных издательств, а также рассматривались новинки методической литературы по предмету.</w:t>
      </w:r>
    </w:p>
    <w:p w:rsidR="00B95E2F" w:rsidRPr="00B95E2F" w:rsidRDefault="00B95E2F" w:rsidP="002B164F">
      <w:pPr>
        <w:shd w:val="clear" w:color="auto" w:fill="FFFFFF"/>
        <w:spacing w:after="0"/>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 xml:space="preserve">    </w:t>
      </w:r>
      <w:r w:rsidR="002B164F">
        <w:rPr>
          <w:rFonts w:ascii="Times New Roman" w:hAnsi="Times New Roman" w:cs="Times New Roman"/>
          <w:color w:val="000000"/>
          <w:sz w:val="24"/>
          <w:szCs w:val="24"/>
        </w:rPr>
        <w:t xml:space="preserve">           </w:t>
      </w:r>
      <w:r w:rsidRPr="00B95E2F">
        <w:rPr>
          <w:rFonts w:ascii="Times New Roman" w:hAnsi="Times New Roman" w:cs="Times New Roman"/>
          <w:color w:val="000000"/>
          <w:sz w:val="24"/>
          <w:szCs w:val="24"/>
        </w:rPr>
        <w:t>С целью повышения мотивации учащихся был организован городской фонетический конкурс на иностранных языках. В этом конкурсе приняли участие 42 учащихся школ нашего города. Победителями и призёрами конкурса в различных категориях стали ученики школ № 49, № 11, № 30, № 9, № 24.</w:t>
      </w:r>
    </w:p>
    <w:p w:rsidR="00B95E2F" w:rsidRPr="00B95E2F" w:rsidRDefault="00B95E2F" w:rsidP="002B164F">
      <w:pPr>
        <w:shd w:val="clear" w:color="auto" w:fill="FFFFFF"/>
        <w:spacing w:after="0"/>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 xml:space="preserve">            Как отмечают сами учителя, заседания МО </w:t>
      </w:r>
      <w:r w:rsidR="002B164F" w:rsidRPr="00B95E2F">
        <w:rPr>
          <w:rFonts w:ascii="Times New Roman" w:hAnsi="Times New Roman" w:cs="Times New Roman"/>
          <w:color w:val="000000"/>
          <w:sz w:val="24"/>
          <w:szCs w:val="24"/>
        </w:rPr>
        <w:t>проходили на</w:t>
      </w:r>
      <w:r w:rsidRPr="00B95E2F">
        <w:rPr>
          <w:rFonts w:ascii="Times New Roman" w:hAnsi="Times New Roman" w:cs="Times New Roman"/>
          <w:color w:val="000000"/>
          <w:sz w:val="24"/>
          <w:szCs w:val="24"/>
        </w:rPr>
        <w:t xml:space="preserve"> высоком и достаточно высоком уровне, также отмечена и актуальность затронутых на заседаниях тем.</w:t>
      </w:r>
    </w:p>
    <w:p w:rsidR="00B95E2F" w:rsidRPr="00B95E2F" w:rsidRDefault="00B95E2F" w:rsidP="002B164F">
      <w:pPr>
        <w:spacing w:after="0"/>
        <w:ind w:firstLine="708"/>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Методическая работа строилась на использовании современных образовательных технологий: личностно-ориентированное обучение; проектная технология; исследовательские; интерактивные формы и методы; раннее обучение.</w:t>
      </w:r>
    </w:p>
    <w:p w:rsidR="00B95E2F" w:rsidRPr="00B95E2F" w:rsidRDefault="00B95E2F" w:rsidP="002B164F">
      <w:pPr>
        <w:spacing w:after="0"/>
        <w:ind w:firstLine="708"/>
        <w:rPr>
          <w:rFonts w:ascii="Times New Roman" w:hAnsi="Times New Roman" w:cs="Times New Roman"/>
          <w:b/>
          <w:sz w:val="24"/>
          <w:szCs w:val="24"/>
        </w:rPr>
      </w:pPr>
      <w:r w:rsidRPr="00B95E2F">
        <w:rPr>
          <w:rFonts w:ascii="Times New Roman" w:hAnsi="Times New Roman" w:cs="Times New Roman"/>
          <w:b/>
          <w:sz w:val="24"/>
          <w:szCs w:val="24"/>
        </w:rPr>
        <w:t>Ресурсный центр для учителей истории и обществознания</w:t>
      </w:r>
    </w:p>
    <w:p w:rsidR="00B95E2F" w:rsidRPr="00B95E2F" w:rsidRDefault="00B95E2F" w:rsidP="00981A6D">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Основные формы работ</w:t>
      </w:r>
      <w:r w:rsidR="002B164F">
        <w:rPr>
          <w:rFonts w:ascii="Times New Roman" w:hAnsi="Times New Roman" w:cs="Times New Roman"/>
          <w:sz w:val="24"/>
          <w:szCs w:val="24"/>
        </w:rPr>
        <w:t xml:space="preserve">ы – семинары, консультации. </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Подготовка учащихся к итоговой аттестации начинается с проблемного анализа результатов ЕГЭ за прошлый учебный год, что позволяет выявить проблемные темы, эффективно спроектировать пути достижения планируемых результатов. Практика показала, что учителя не умеют грамотно проводить проблемный </w:t>
      </w:r>
      <w:r w:rsidR="002B164F" w:rsidRPr="00B95E2F">
        <w:rPr>
          <w:rFonts w:ascii="Times New Roman" w:hAnsi="Times New Roman" w:cs="Times New Roman"/>
          <w:sz w:val="24"/>
          <w:szCs w:val="24"/>
        </w:rPr>
        <w:t>анализ результатов</w:t>
      </w:r>
      <w:r w:rsidRPr="00B95E2F">
        <w:rPr>
          <w:rFonts w:ascii="Times New Roman" w:hAnsi="Times New Roman" w:cs="Times New Roman"/>
          <w:sz w:val="24"/>
          <w:szCs w:val="24"/>
        </w:rPr>
        <w:t xml:space="preserve"> ЕГЭ и ГИА. Поэтому в начале учебного года на базе ГНМЦ было проведено практическое занятие с учителями истории и обществознания по теме: «Проблемный анализ результатов ЕГЭ».</w:t>
      </w:r>
    </w:p>
    <w:p w:rsidR="00B95E2F" w:rsidRPr="00B95E2F" w:rsidRDefault="00B95E2F" w:rsidP="002B164F">
      <w:pPr>
        <w:spacing w:after="0"/>
        <w:jc w:val="both"/>
        <w:rPr>
          <w:rFonts w:ascii="Times New Roman" w:hAnsi="Times New Roman" w:cs="Times New Roman"/>
          <w:b/>
          <w:sz w:val="24"/>
          <w:szCs w:val="24"/>
        </w:rPr>
      </w:pPr>
      <w:r w:rsidRPr="00B95E2F">
        <w:rPr>
          <w:rFonts w:ascii="Times New Roman" w:hAnsi="Times New Roman" w:cs="Times New Roman"/>
          <w:b/>
          <w:sz w:val="24"/>
          <w:szCs w:val="24"/>
        </w:rPr>
        <w:t>Статистические данные:</w:t>
      </w:r>
    </w:p>
    <w:p w:rsidR="00B95E2F" w:rsidRPr="00B95E2F" w:rsidRDefault="002B164F" w:rsidP="002B164F">
      <w:pPr>
        <w:spacing w:after="0"/>
        <w:jc w:val="both"/>
        <w:rPr>
          <w:rFonts w:ascii="Times New Roman" w:hAnsi="Times New Roman" w:cs="Times New Roman"/>
          <w:b/>
          <w:sz w:val="24"/>
          <w:szCs w:val="24"/>
        </w:rPr>
      </w:pPr>
      <w:r w:rsidRPr="00B95E2F">
        <w:rPr>
          <w:rFonts w:ascii="Times New Roman" w:hAnsi="Times New Roman" w:cs="Times New Roman"/>
          <w:sz w:val="24"/>
          <w:szCs w:val="24"/>
        </w:rPr>
        <w:t>ЕГЭ по</w:t>
      </w:r>
      <w:r w:rsidR="00B95E2F" w:rsidRPr="00B95E2F">
        <w:rPr>
          <w:rFonts w:ascii="Times New Roman" w:hAnsi="Times New Roman" w:cs="Times New Roman"/>
          <w:b/>
          <w:sz w:val="24"/>
          <w:szCs w:val="24"/>
        </w:rPr>
        <w:t xml:space="preserve"> обществознанию </w:t>
      </w:r>
      <w:r w:rsidR="00B95E2F" w:rsidRPr="00B95E2F">
        <w:rPr>
          <w:rFonts w:ascii="Times New Roman" w:hAnsi="Times New Roman" w:cs="Times New Roman"/>
          <w:sz w:val="24"/>
          <w:szCs w:val="24"/>
        </w:rPr>
        <w:t>сдавало   -  925 чел.</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макс. балл – 96 – СОШ № 27.</w:t>
      </w:r>
    </w:p>
    <w:p w:rsidR="00B95E2F" w:rsidRPr="00B95E2F" w:rsidRDefault="00B95E2F" w:rsidP="002B164F">
      <w:pPr>
        <w:spacing w:after="0"/>
        <w:jc w:val="both"/>
        <w:rPr>
          <w:rFonts w:ascii="Times New Roman" w:hAnsi="Times New Roman" w:cs="Times New Roman"/>
          <w:color w:val="FF0000"/>
          <w:sz w:val="24"/>
          <w:szCs w:val="24"/>
        </w:rPr>
      </w:pPr>
      <w:r w:rsidRPr="00B95E2F">
        <w:rPr>
          <w:rFonts w:ascii="Times New Roman" w:hAnsi="Times New Roman" w:cs="Times New Roman"/>
          <w:sz w:val="24"/>
          <w:szCs w:val="24"/>
        </w:rPr>
        <w:t>13</w:t>
      </w:r>
      <w:r w:rsidR="002B164F" w:rsidRPr="00B95E2F">
        <w:rPr>
          <w:rFonts w:ascii="Times New Roman" w:hAnsi="Times New Roman" w:cs="Times New Roman"/>
          <w:sz w:val="24"/>
          <w:szCs w:val="24"/>
        </w:rPr>
        <w:t>% не</w:t>
      </w:r>
      <w:r w:rsidRPr="00B95E2F">
        <w:rPr>
          <w:rFonts w:ascii="Times New Roman" w:hAnsi="Times New Roman" w:cs="Times New Roman"/>
          <w:sz w:val="24"/>
          <w:szCs w:val="24"/>
        </w:rPr>
        <w:t xml:space="preserve"> преодолели минимальный порог.</w:t>
      </w:r>
    </w:p>
    <w:p w:rsidR="00B95E2F" w:rsidRPr="00B95E2F" w:rsidRDefault="00B95E2F" w:rsidP="002B164F">
      <w:pPr>
        <w:spacing w:after="0"/>
        <w:jc w:val="both"/>
        <w:rPr>
          <w:rFonts w:ascii="Times New Roman" w:hAnsi="Times New Roman" w:cs="Times New Roman"/>
          <w:b/>
          <w:sz w:val="24"/>
          <w:szCs w:val="24"/>
        </w:rPr>
      </w:pPr>
      <w:r w:rsidRPr="00B95E2F">
        <w:rPr>
          <w:rFonts w:ascii="Times New Roman" w:hAnsi="Times New Roman" w:cs="Times New Roman"/>
          <w:b/>
          <w:sz w:val="24"/>
          <w:szCs w:val="24"/>
        </w:rPr>
        <w:t xml:space="preserve">Выпускники показали </w:t>
      </w:r>
      <w:proofErr w:type="spellStart"/>
      <w:r w:rsidRPr="00B95E2F">
        <w:rPr>
          <w:rFonts w:ascii="Times New Roman" w:hAnsi="Times New Roman" w:cs="Times New Roman"/>
          <w:b/>
          <w:sz w:val="24"/>
          <w:szCs w:val="24"/>
        </w:rPr>
        <w:t>несформированность</w:t>
      </w:r>
      <w:proofErr w:type="spellEnd"/>
      <w:r w:rsidRPr="00B95E2F">
        <w:rPr>
          <w:rFonts w:ascii="Times New Roman" w:hAnsi="Times New Roman" w:cs="Times New Roman"/>
          <w:b/>
          <w:sz w:val="24"/>
          <w:szCs w:val="24"/>
        </w:rPr>
        <w:t xml:space="preserve"> умений:</w:t>
      </w:r>
    </w:p>
    <w:p w:rsidR="00B95E2F" w:rsidRPr="007B1A03" w:rsidRDefault="002B164F" w:rsidP="008677DB">
      <w:pPr>
        <w:pStyle w:val="a5"/>
        <w:numPr>
          <w:ilvl w:val="0"/>
          <w:numId w:val="14"/>
        </w:numPr>
        <w:jc w:val="both"/>
      </w:pPr>
      <w:r w:rsidRPr="007B1A03">
        <w:t>применять социально</w:t>
      </w:r>
      <w:r w:rsidR="00B95E2F" w:rsidRPr="007B1A03">
        <w:t xml:space="preserve">- </w:t>
      </w:r>
      <w:r w:rsidRPr="007B1A03">
        <w:t>экономические и</w:t>
      </w:r>
      <w:r w:rsidR="00B95E2F" w:rsidRPr="007B1A03">
        <w:t xml:space="preserve"> гуманитарные знания в процессе решения познавательных </w:t>
      </w:r>
      <w:r w:rsidRPr="007B1A03">
        <w:t>задач по</w:t>
      </w:r>
      <w:r w:rsidR="00B95E2F" w:rsidRPr="007B1A03">
        <w:t xml:space="preserve"> актуальным социальным проблемам;</w:t>
      </w:r>
    </w:p>
    <w:p w:rsidR="00B95E2F" w:rsidRPr="007B1A03" w:rsidRDefault="00B95E2F" w:rsidP="008677DB">
      <w:pPr>
        <w:pStyle w:val="a5"/>
        <w:numPr>
          <w:ilvl w:val="0"/>
          <w:numId w:val="14"/>
        </w:numPr>
        <w:jc w:val="both"/>
      </w:pPr>
      <w:r w:rsidRPr="007B1A03">
        <w:lastRenderedPageBreak/>
        <w:t>подготавливать творческую работу (</w:t>
      </w:r>
      <w:r w:rsidR="002B164F" w:rsidRPr="007B1A03">
        <w:t>задание на</w:t>
      </w:r>
      <w:r w:rsidRPr="007B1A03">
        <w:t xml:space="preserve"> составление плана);</w:t>
      </w:r>
    </w:p>
    <w:p w:rsidR="00B95E2F" w:rsidRPr="007B1A03" w:rsidRDefault="00B95E2F" w:rsidP="008677DB">
      <w:pPr>
        <w:pStyle w:val="a5"/>
        <w:numPr>
          <w:ilvl w:val="0"/>
          <w:numId w:val="14"/>
        </w:numPr>
        <w:jc w:val="both"/>
      </w:pPr>
      <w:r w:rsidRPr="007B1A03">
        <w:t>анализировать актуальную информацию о социальных объектах, выявляя их общие черты и различия;</w:t>
      </w:r>
    </w:p>
    <w:p w:rsidR="00B95E2F" w:rsidRPr="007B1A03" w:rsidRDefault="00B95E2F" w:rsidP="008677DB">
      <w:pPr>
        <w:pStyle w:val="a5"/>
        <w:numPr>
          <w:ilvl w:val="0"/>
          <w:numId w:val="14"/>
        </w:numPr>
        <w:jc w:val="both"/>
      </w:pPr>
      <w:r w:rsidRPr="007B1A03">
        <w:t>формулировать на основе приобретённых обществоведческих знаний собственные суждения и аргументы по определённым проблемам.</w:t>
      </w:r>
    </w:p>
    <w:p w:rsidR="00B95E2F" w:rsidRPr="00B95E2F" w:rsidRDefault="00B95E2F" w:rsidP="002B164F">
      <w:pPr>
        <w:spacing w:after="0"/>
        <w:jc w:val="both"/>
        <w:rPr>
          <w:rFonts w:ascii="Times New Roman" w:hAnsi="Times New Roman" w:cs="Times New Roman"/>
          <w:b/>
          <w:sz w:val="24"/>
          <w:szCs w:val="24"/>
        </w:rPr>
      </w:pPr>
      <w:r w:rsidRPr="00B95E2F">
        <w:rPr>
          <w:rFonts w:ascii="Times New Roman" w:hAnsi="Times New Roman" w:cs="Times New Roman"/>
          <w:b/>
          <w:sz w:val="24"/>
          <w:szCs w:val="24"/>
        </w:rPr>
        <w:t>Причины:</w:t>
      </w:r>
    </w:p>
    <w:p w:rsidR="00B95E2F" w:rsidRPr="007B1A03" w:rsidRDefault="00B95E2F" w:rsidP="008677DB">
      <w:pPr>
        <w:pStyle w:val="a5"/>
        <w:numPr>
          <w:ilvl w:val="0"/>
          <w:numId w:val="18"/>
        </w:numPr>
        <w:jc w:val="both"/>
      </w:pPr>
      <w:r w:rsidRPr="007B1A03">
        <w:t xml:space="preserve">не </w:t>
      </w:r>
      <w:r w:rsidR="002B164F" w:rsidRPr="007B1A03">
        <w:t>проводится диагностика</w:t>
      </w:r>
      <w:r w:rsidRPr="007B1A03">
        <w:t xml:space="preserve"> для учащихся, которые выбрали экзамены; </w:t>
      </w:r>
    </w:p>
    <w:p w:rsidR="00B95E2F" w:rsidRPr="007B1A03" w:rsidRDefault="00B95E2F" w:rsidP="008677DB">
      <w:pPr>
        <w:pStyle w:val="a5"/>
        <w:numPr>
          <w:ilvl w:val="0"/>
          <w:numId w:val="18"/>
        </w:numPr>
        <w:jc w:val="both"/>
      </w:pPr>
      <w:r w:rsidRPr="007B1A03">
        <w:t xml:space="preserve">учащиеся, не </w:t>
      </w:r>
      <w:r w:rsidR="002B164F" w:rsidRPr="007B1A03">
        <w:t>набравшие минимального</w:t>
      </w:r>
      <w:r w:rsidRPr="007B1A03">
        <w:t xml:space="preserve"> балла, не освоили ни одного из умений, формируемых при изучении </w:t>
      </w:r>
      <w:r w:rsidR="002B164F" w:rsidRPr="007B1A03">
        <w:t>обществоведческого и</w:t>
      </w:r>
      <w:r w:rsidRPr="007B1A03">
        <w:t xml:space="preserve"> исторического курса, надеющихся на то, что их знаний и общих представлений хватит для </w:t>
      </w:r>
      <w:r w:rsidR="002B164F" w:rsidRPr="007B1A03">
        <w:t>выполнения основой</w:t>
      </w:r>
      <w:r w:rsidRPr="007B1A03">
        <w:t xml:space="preserve"> части заданий.</w:t>
      </w:r>
    </w:p>
    <w:p w:rsidR="00B95E2F" w:rsidRPr="007B1A03" w:rsidRDefault="002B164F" w:rsidP="008677DB">
      <w:pPr>
        <w:pStyle w:val="a5"/>
        <w:numPr>
          <w:ilvl w:val="0"/>
          <w:numId w:val="18"/>
        </w:numPr>
        <w:jc w:val="both"/>
        <w:rPr>
          <w:b/>
        </w:rPr>
      </w:pPr>
      <w:r w:rsidRPr="007B1A03">
        <w:t>учащиеся не</w:t>
      </w:r>
      <w:r w:rsidR="00B95E2F" w:rsidRPr="007B1A03">
        <w:t xml:space="preserve"> умеют </w:t>
      </w:r>
      <w:r w:rsidRPr="007B1A03">
        <w:t>выполнять задания</w:t>
      </w:r>
      <w:r w:rsidR="00B95E2F" w:rsidRPr="007B1A03">
        <w:rPr>
          <w:b/>
        </w:rPr>
        <w:t xml:space="preserve">, </w:t>
      </w:r>
      <w:r w:rsidR="00B95E2F" w:rsidRPr="007B1A03">
        <w:t xml:space="preserve">связанные с применением приемов причинно-следственного, структурно-функционального, </w:t>
      </w:r>
      <w:proofErr w:type="spellStart"/>
      <w:r w:rsidR="00B95E2F" w:rsidRPr="007B1A03">
        <w:t>временнόго</w:t>
      </w:r>
      <w:proofErr w:type="spellEnd"/>
      <w:r w:rsidR="00B95E2F" w:rsidRPr="007B1A03">
        <w:t xml:space="preserve"> и пространственного анализа для изучения исторических процессов и явлений;</w:t>
      </w:r>
      <w:r w:rsidR="00B95E2F" w:rsidRPr="007B1A03">
        <w:rPr>
          <w:b/>
        </w:rPr>
        <w:t xml:space="preserve"> </w:t>
      </w:r>
    </w:p>
    <w:p w:rsidR="00B95E2F" w:rsidRPr="007B1A03" w:rsidRDefault="00B95E2F" w:rsidP="008677DB">
      <w:pPr>
        <w:pStyle w:val="a5"/>
        <w:numPr>
          <w:ilvl w:val="0"/>
          <w:numId w:val="18"/>
        </w:numPr>
        <w:jc w:val="both"/>
      </w:pPr>
      <w:r w:rsidRPr="007B1A03">
        <w:t>не владеют умениями,</w:t>
      </w:r>
      <w:r w:rsidRPr="007B1A03">
        <w:rPr>
          <w:b/>
        </w:rPr>
        <w:t xml:space="preserve"> </w:t>
      </w:r>
      <w:r w:rsidRPr="007B1A03">
        <w:t xml:space="preserve">связанными с анализом какой-либо исторической проблемы, ситуации; </w:t>
      </w:r>
    </w:p>
    <w:p w:rsidR="00B95E2F" w:rsidRPr="007B1A03" w:rsidRDefault="00B95E2F" w:rsidP="008677DB">
      <w:pPr>
        <w:pStyle w:val="a5"/>
        <w:numPr>
          <w:ilvl w:val="0"/>
          <w:numId w:val="18"/>
        </w:numPr>
        <w:jc w:val="both"/>
      </w:pPr>
      <w:r w:rsidRPr="007B1A03">
        <w:t xml:space="preserve">школьники не умеют   </w:t>
      </w:r>
      <w:r w:rsidR="002B164F" w:rsidRPr="007B1A03">
        <w:t>анализировать исторические</w:t>
      </w:r>
      <w:r w:rsidRPr="007B1A03">
        <w:t xml:space="preserve"> версии и оценки;</w:t>
      </w:r>
    </w:p>
    <w:p w:rsidR="00B95E2F" w:rsidRPr="007B1A03" w:rsidRDefault="00B95E2F" w:rsidP="008677DB">
      <w:pPr>
        <w:pStyle w:val="a5"/>
        <w:numPr>
          <w:ilvl w:val="0"/>
          <w:numId w:val="18"/>
        </w:numPr>
        <w:jc w:val="both"/>
      </w:pPr>
      <w:r w:rsidRPr="007B1A03">
        <w:t>при сопоставлении   не умеют аргументировать различные точки зрения с привлечением знаний курса;</w:t>
      </w:r>
    </w:p>
    <w:p w:rsidR="00B95E2F" w:rsidRPr="007B1A03" w:rsidRDefault="00B95E2F" w:rsidP="008677DB">
      <w:pPr>
        <w:pStyle w:val="a5"/>
        <w:numPr>
          <w:ilvl w:val="0"/>
          <w:numId w:val="18"/>
        </w:numPr>
        <w:jc w:val="both"/>
        <w:rPr>
          <w:b/>
        </w:rPr>
      </w:pPr>
      <w:r w:rsidRPr="007B1A03">
        <w:t xml:space="preserve">не владеют </w:t>
      </w:r>
      <w:r w:rsidR="002B164F" w:rsidRPr="007B1A03">
        <w:t xml:space="preserve">умениями </w:t>
      </w:r>
      <w:r w:rsidR="002B164F" w:rsidRPr="007B1A03">
        <w:rPr>
          <w:b/>
        </w:rPr>
        <w:t>проводить</w:t>
      </w:r>
      <w:r w:rsidRPr="007B1A03">
        <w:t xml:space="preserve"> поиск исторической </w:t>
      </w:r>
      <w:r w:rsidR="002B164F" w:rsidRPr="007B1A03">
        <w:t>информации в</w:t>
      </w:r>
      <w:r w:rsidRPr="007B1A03">
        <w:t xml:space="preserve"> источниках разного типа.</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Поэтому на занятиях ресурсного центра, анализируя работу с историческими источниками, отметили, что нужно формировать умения анализировать содержание исторического документа </w:t>
      </w:r>
      <w:r w:rsidR="002B164F" w:rsidRPr="00B95E2F">
        <w:rPr>
          <w:rFonts w:ascii="Times New Roman" w:hAnsi="Times New Roman" w:cs="Times New Roman"/>
          <w:sz w:val="24"/>
          <w:szCs w:val="24"/>
        </w:rPr>
        <w:t>поэтапно, начиная</w:t>
      </w:r>
      <w:r w:rsidRPr="00B95E2F">
        <w:rPr>
          <w:rFonts w:ascii="Times New Roman" w:hAnsi="Times New Roman" w:cs="Times New Roman"/>
          <w:sz w:val="24"/>
          <w:szCs w:val="24"/>
        </w:rPr>
        <w:t xml:space="preserve"> с 5 класса. Важно, чтобы учащиеся разбирались, с каким видом документа они работают (летопись, житие, грамота и т.д.) Необходимо обратить особое внимание на работу с терминами и понятиями. Поэтому были проведены занятия ресурсного центра как теоретические, так </w:t>
      </w:r>
      <w:r w:rsidR="002B164F" w:rsidRPr="00B95E2F">
        <w:rPr>
          <w:rFonts w:ascii="Times New Roman" w:hAnsi="Times New Roman" w:cs="Times New Roman"/>
          <w:sz w:val="24"/>
          <w:szCs w:val="24"/>
        </w:rPr>
        <w:t>практические по</w:t>
      </w:r>
      <w:r w:rsidRPr="00B95E2F">
        <w:rPr>
          <w:rFonts w:ascii="Times New Roman" w:hAnsi="Times New Roman" w:cs="Times New Roman"/>
          <w:sz w:val="24"/>
          <w:szCs w:val="24"/>
        </w:rPr>
        <w:t xml:space="preserve"> темам: «Коммуникативные умения школьников как условие успешной </w:t>
      </w:r>
      <w:r w:rsidR="002B164F" w:rsidRPr="00B95E2F">
        <w:rPr>
          <w:rFonts w:ascii="Times New Roman" w:hAnsi="Times New Roman" w:cs="Times New Roman"/>
          <w:sz w:val="24"/>
          <w:szCs w:val="24"/>
        </w:rPr>
        <w:t>работы с</w:t>
      </w:r>
      <w:r w:rsidRPr="00B95E2F">
        <w:rPr>
          <w:rFonts w:ascii="Times New Roman" w:hAnsi="Times New Roman" w:cs="Times New Roman"/>
          <w:sz w:val="24"/>
          <w:szCs w:val="24"/>
        </w:rPr>
        <w:t xml:space="preserve"> заданиями разного типа»;</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«Методика работы с картинами на уроках истории»;</w:t>
      </w:r>
    </w:p>
    <w:p w:rsidR="00B95E2F" w:rsidRPr="00B95E2F" w:rsidRDefault="00B95E2F" w:rsidP="002B164F">
      <w:pPr>
        <w:spacing w:after="0"/>
        <w:jc w:val="both"/>
        <w:rPr>
          <w:rFonts w:ascii="Times New Roman" w:hAnsi="Times New Roman" w:cs="Times New Roman"/>
          <w:sz w:val="24"/>
          <w:szCs w:val="24"/>
        </w:rPr>
      </w:pPr>
      <w:r w:rsidRPr="00B95E2F">
        <w:rPr>
          <w:rFonts w:ascii="Times New Roman" w:hAnsi="Times New Roman" w:cs="Times New Roman"/>
          <w:sz w:val="24"/>
          <w:szCs w:val="24"/>
        </w:rPr>
        <w:t>«Методика работы с картами, схемами, графиками на уроках истории и обществознания».</w:t>
      </w:r>
    </w:p>
    <w:p w:rsidR="00B95E2F" w:rsidRPr="00B95E2F" w:rsidRDefault="002B164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Рассматривались различные</w:t>
      </w:r>
      <w:r w:rsidR="00B95E2F" w:rsidRPr="00B95E2F">
        <w:rPr>
          <w:rFonts w:ascii="Times New Roman" w:hAnsi="Times New Roman" w:cs="Times New Roman"/>
          <w:sz w:val="24"/>
          <w:szCs w:val="24"/>
        </w:rPr>
        <w:t xml:space="preserve"> приёмы педагогических технологий работы с понятиями: использование этимологического метода, словарной работы, определение содержания понятий через их сравнения и т.д. </w:t>
      </w:r>
    </w:p>
    <w:p w:rsidR="00B95E2F" w:rsidRPr="00B95E2F" w:rsidRDefault="00B95E2F" w:rsidP="002B164F">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На </w:t>
      </w:r>
      <w:r w:rsidR="002B164F" w:rsidRPr="00B95E2F">
        <w:rPr>
          <w:rFonts w:ascii="Times New Roman" w:hAnsi="Times New Roman" w:cs="Times New Roman"/>
          <w:sz w:val="24"/>
          <w:szCs w:val="24"/>
        </w:rPr>
        <w:t>занятиях ресурсного</w:t>
      </w:r>
      <w:r w:rsidRPr="00B95E2F">
        <w:rPr>
          <w:rFonts w:ascii="Times New Roman" w:hAnsi="Times New Roman" w:cs="Times New Roman"/>
          <w:sz w:val="24"/>
          <w:szCs w:val="24"/>
        </w:rPr>
        <w:t xml:space="preserve"> </w:t>
      </w:r>
      <w:r w:rsidR="002B164F" w:rsidRPr="00B95E2F">
        <w:rPr>
          <w:rFonts w:ascii="Times New Roman" w:hAnsi="Times New Roman" w:cs="Times New Roman"/>
          <w:sz w:val="24"/>
          <w:szCs w:val="24"/>
        </w:rPr>
        <w:t>центра проектировались</w:t>
      </w:r>
      <w:r w:rsidRPr="00B95E2F">
        <w:rPr>
          <w:rFonts w:ascii="Times New Roman" w:hAnsi="Times New Roman" w:cs="Times New Roman"/>
          <w:sz w:val="24"/>
          <w:szCs w:val="24"/>
        </w:rPr>
        <w:t xml:space="preserve"> индивидуальные образовательные траектории для учащихся, определившихся с выбором экзамена.   </w:t>
      </w:r>
      <w:r w:rsidR="002B164F" w:rsidRPr="00B95E2F">
        <w:rPr>
          <w:rFonts w:ascii="Times New Roman" w:hAnsi="Times New Roman" w:cs="Times New Roman"/>
          <w:sz w:val="24"/>
          <w:szCs w:val="24"/>
        </w:rPr>
        <w:t>Спроектировали ИОТ</w:t>
      </w:r>
      <w:r w:rsidRPr="00B95E2F">
        <w:rPr>
          <w:rFonts w:ascii="Times New Roman" w:hAnsi="Times New Roman" w:cs="Times New Roman"/>
          <w:sz w:val="24"/>
          <w:szCs w:val="24"/>
        </w:rPr>
        <w:t xml:space="preserve"> для учащихся, выбравших экзамен по обществознанию, и </w:t>
      </w:r>
      <w:r w:rsidR="002B164F" w:rsidRPr="00B95E2F">
        <w:rPr>
          <w:rFonts w:ascii="Times New Roman" w:hAnsi="Times New Roman" w:cs="Times New Roman"/>
          <w:sz w:val="24"/>
          <w:szCs w:val="24"/>
        </w:rPr>
        <w:t>отработали те</w:t>
      </w:r>
      <w:r w:rsidRPr="00B95E2F">
        <w:rPr>
          <w:rFonts w:ascii="Times New Roman" w:hAnsi="Times New Roman" w:cs="Times New Roman"/>
          <w:sz w:val="24"/>
          <w:szCs w:val="24"/>
        </w:rPr>
        <w:t xml:space="preserve"> темы и вопросы, которые вызвали у учащихся затруднения для сдачи государственного экзамена. Были разработаны методические рекомендации для учителей по выявленным проблемам. </w:t>
      </w:r>
    </w:p>
    <w:p w:rsidR="00B95E2F" w:rsidRPr="00B95E2F" w:rsidRDefault="00B95E2F" w:rsidP="002B164F">
      <w:pPr>
        <w:spacing w:after="0"/>
        <w:ind w:firstLine="708"/>
        <w:jc w:val="both"/>
        <w:rPr>
          <w:rFonts w:ascii="Times New Roman" w:hAnsi="Times New Roman" w:cs="Times New Roman"/>
          <w:i/>
          <w:sz w:val="24"/>
          <w:szCs w:val="24"/>
        </w:rPr>
      </w:pPr>
      <w:r w:rsidRPr="00B95E2F">
        <w:rPr>
          <w:rFonts w:ascii="Times New Roman" w:hAnsi="Times New Roman" w:cs="Times New Roman"/>
          <w:sz w:val="24"/>
          <w:szCs w:val="24"/>
        </w:rPr>
        <w:t xml:space="preserve">На следующий год планируется рассмотреть вопросы, </w:t>
      </w:r>
      <w:r w:rsidRPr="00B95E2F">
        <w:rPr>
          <w:rFonts w:ascii="Times New Roman" w:hAnsi="Times New Roman" w:cs="Times New Roman"/>
          <w:i/>
          <w:sz w:val="24"/>
          <w:szCs w:val="24"/>
        </w:rPr>
        <w:t>связанные</w:t>
      </w:r>
      <w:r w:rsidRPr="00B95E2F">
        <w:rPr>
          <w:rFonts w:ascii="Times New Roman" w:hAnsi="Times New Roman" w:cs="Times New Roman"/>
          <w:b/>
          <w:i/>
          <w:sz w:val="24"/>
          <w:szCs w:val="24"/>
        </w:rPr>
        <w:t xml:space="preserve"> с </w:t>
      </w:r>
      <w:r w:rsidRPr="00B95E2F">
        <w:rPr>
          <w:rFonts w:ascii="Times New Roman" w:hAnsi="Times New Roman" w:cs="Times New Roman"/>
          <w:i/>
          <w:sz w:val="24"/>
          <w:szCs w:val="24"/>
        </w:rPr>
        <w:t>методикой работы со схемами, картами, картинами.</w:t>
      </w:r>
    </w:p>
    <w:p w:rsidR="00B95E2F" w:rsidRPr="00B95E2F" w:rsidRDefault="00B95E2F" w:rsidP="002729A2">
      <w:pPr>
        <w:rPr>
          <w:rFonts w:ascii="Times New Roman" w:hAnsi="Times New Roman" w:cs="Times New Roman"/>
          <w:b/>
          <w:sz w:val="24"/>
          <w:szCs w:val="24"/>
        </w:rPr>
      </w:pPr>
      <w:r w:rsidRPr="00B95E2F">
        <w:rPr>
          <w:rFonts w:ascii="Times New Roman" w:hAnsi="Times New Roman" w:cs="Times New Roman"/>
          <w:b/>
          <w:sz w:val="24"/>
          <w:szCs w:val="24"/>
        </w:rPr>
        <w:t>Ресурсный центр для учителей информатики</w:t>
      </w:r>
    </w:p>
    <w:p w:rsidR="00B95E2F" w:rsidRPr="00B95E2F" w:rsidRDefault="00B95E2F" w:rsidP="007B1A03">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Работа ресурсного центра учителей информатики</w:t>
      </w:r>
      <w:r w:rsidRPr="00B95E2F">
        <w:rPr>
          <w:rFonts w:ascii="Times New Roman" w:hAnsi="Times New Roman" w:cs="Times New Roman"/>
          <w:b/>
          <w:sz w:val="24"/>
          <w:szCs w:val="24"/>
        </w:rPr>
        <w:t xml:space="preserve"> </w:t>
      </w:r>
      <w:r w:rsidRPr="00B95E2F">
        <w:rPr>
          <w:rFonts w:ascii="Times New Roman" w:hAnsi="Times New Roman" w:cs="Times New Roman"/>
          <w:sz w:val="24"/>
          <w:szCs w:val="24"/>
        </w:rPr>
        <w:t xml:space="preserve">была спланирована на основе проблемного анализа итогов ГА. </w:t>
      </w:r>
    </w:p>
    <w:p w:rsidR="00B95E2F" w:rsidRPr="00B95E2F" w:rsidRDefault="00B95E2F" w:rsidP="007B1A03">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В 2017 году 125 учащихся 11-х классов приняли участие в государственном экзамене по информатике и ИКТ. Подтвердили освоение программы – 103 человека (82,4%), не подтвердили – 22 человек (17,6%). Средний балл по городу </w:t>
      </w:r>
      <w:r w:rsidR="00B11CFC" w:rsidRPr="00B95E2F">
        <w:rPr>
          <w:rFonts w:ascii="Times New Roman" w:hAnsi="Times New Roman" w:cs="Times New Roman"/>
          <w:sz w:val="24"/>
          <w:szCs w:val="24"/>
        </w:rPr>
        <w:t>составил 51</w:t>
      </w:r>
      <w:r w:rsidRPr="00B95E2F">
        <w:rPr>
          <w:rFonts w:ascii="Times New Roman" w:hAnsi="Times New Roman" w:cs="Times New Roman"/>
          <w:sz w:val="24"/>
          <w:szCs w:val="24"/>
        </w:rPr>
        <w:t xml:space="preserve">,44 (средний балл без учета выпускников вечерних школ – 53,3). По сравнению с прошлым годом немного ухудшилась успеваемость на 1%, но увеличился средний балл на 1,23 и качество образования на 1%; </w:t>
      </w:r>
      <w:r w:rsidRPr="00B95E2F">
        <w:rPr>
          <w:rFonts w:ascii="Times New Roman" w:hAnsi="Times New Roman" w:cs="Times New Roman"/>
          <w:sz w:val="24"/>
          <w:szCs w:val="24"/>
        </w:rPr>
        <w:lastRenderedPageBreak/>
        <w:t xml:space="preserve">увеличилось количество учащихся, получивших более 70 баллов на 4,2% (всего 15,2%) и количество учащихся, получивших более 80 баллов на 2,6% (всего 5,6%). Несмотря на улучшение многих показателей, проблемы при подготовке учеников к ГА остаются. К одной из таких проблем можно отнести стабильно низкий процент выполнения заданий №18 - 30,4% выполнения (16% выполнения в 2016г.) и №23 – 7,2% выполнения (0% выполнения в 2016г.). По мнению педагогов, задания сложны для понимания учащимися и требуют хорошей математической подготовки. Таким образом, была сформулирована первая проблема, над которой работал ресурсный центр, -  </w:t>
      </w:r>
      <w:r w:rsidRPr="00B95E2F">
        <w:rPr>
          <w:rFonts w:ascii="Times New Roman" w:hAnsi="Times New Roman" w:cs="Times New Roman"/>
          <w:i/>
          <w:sz w:val="24"/>
          <w:szCs w:val="24"/>
        </w:rPr>
        <w:t>логические выражения и системы логических уравнений.</w:t>
      </w:r>
      <w:r w:rsidRPr="00B95E2F">
        <w:rPr>
          <w:rFonts w:ascii="Times New Roman" w:hAnsi="Times New Roman" w:cs="Times New Roman"/>
          <w:sz w:val="24"/>
          <w:szCs w:val="24"/>
        </w:rPr>
        <w:t xml:space="preserve"> Занятия по решению этой проблемы проводила Л.В. Долгова, учитель МБОУ «СОШ №22». Решением проблемы ресурсный центр занимался второй год, но из статистического анализа видно, что качественные изменения произошли уже в прошлом году.</w:t>
      </w:r>
    </w:p>
    <w:p w:rsidR="00B95E2F" w:rsidRPr="00B95E2F" w:rsidRDefault="00B95E2F" w:rsidP="007B1A03">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В 2017 году 613 учащихся 9-х классов приняли участие в государственном экзамене по информатике и ИКТ. Подтвердили освоение программы – 561 человек (91,52%), не подтвердили – 52 человека (8,48%). Средний балл по городу </w:t>
      </w:r>
      <w:r w:rsidR="00B11CFC" w:rsidRPr="00B95E2F">
        <w:rPr>
          <w:rFonts w:ascii="Times New Roman" w:hAnsi="Times New Roman" w:cs="Times New Roman"/>
          <w:sz w:val="24"/>
          <w:szCs w:val="24"/>
        </w:rPr>
        <w:t>составил 12</w:t>
      </w:r>
      <w:r w:rsidRPr="00B95E2F">
        <w:rPr>
          <w:rFonts w:ascii="Times New Roman" w:hAnsi="Times New Roman" w:cs="Times New Roman"/>
          <w:sz w:val="24"/>
          <w:szCs w:val="24"/>
        </w:rPr>
        <w:t xml:space="preserve">,47. По сравнению с прошлым годом, улучшилась успеваемость на 3,5% и средний балл на 1,07, количество отметок «4» и «5» составило 59,7%. </w:t>
      </w:r>
    </w:p>
    <w:p w:rsidR="00B95E2F" w:rsidRPr="00B95E2F" w:rsidRDefault="00B95E2F" w:rsidP="007B1A03">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Анализ итогов ГА выявил общие для учащихся 9-х и 11-х классов проблемы: </w:t>
      </w:r>
    </w:p>
    <w:p w:rsidR="00B95E2F" w:rsidRPr="007B1A03" w:rsidRDefault="00B95E2F" w:rsidP="008677DB">
      <w:pPr>
        <w:pStyle w:val="a5"/>
        <w:numPr>
          <w:ilvl w:val="0"/>
          <w:numId w:val="19"/>
        </w:numPr>
        <w:autoSpaceDE w:val="0"/>
        <w:autoSpaceDN w:val="0"/>
        <w:adjustRightInd w:val="0"/>
      </w:pPr>
      <w:r w:rsidRPr="007B1A03">
        <w:rPr>
          <w:rFonts w:eastAsia="TimesNewRoman"/>
          <w:lang w:eastAsia="en-US"/>
        </w:rPr>
        <w:t>знание о методах измерения количества информации</w:t>
      </w:r>
      <w:r w:rsidRPr="007B1A03">
        <w:t>;</w:t>
      </w:r>
    </w:p>
    <w:p w:rsidR="00B95E2F" w:rsidRPr="007B1A03" w:rsidRDefault="00B95E2F" w:rsidP="008677DB">
      <w:pPr>
        <w:pStyle w:val="a5"/>
        <w:numPr>
          <w:ilvl w:val="0"/>
          <w:numId w:val="19"/>
        </w:numPr>
        <w:jc w:val="both"/>
        <w:rPr>
          <w:rFonts w:eastAsia="TimesNewRoman"/>
          <w:lang w:eastAsia="en-US"/>
        </w:rPr>
      </w:pPr>
      <w:r w:rsidRPr="007B1A03">
        <w:rPr>
          <w:rFonts w:eastAsia="TimesNewRoman"/>
          <w:lang w:eastAsia="en-US"/>
        </w:rPr>
        <w:t>умение представлять и считывать данные в разных типах информационных</w:t>
      </w:r>
      <w:r w:rsidR="007B1A03">
        <w:rPr>
          <w:rFonts w:eastAsia="TimesNewRoman"/>
          <w:lang w:eastAsia="en-US"/>
        </w:rPr>
        <w:t xml:space="preserve"> </w:t>
      </w:r>
      <w:r w:rsidRPr="007B1A03">
        <w:rPr>
          <w:rFonts w:eastAsia="TimesNewRoman"/>
          <w:lang w:eastAsia="en-US"/>
        </w:rPr>
        <w:t>моделей (схемы, карты, таблицы, графики и формулы).</w:t>
      </w:r>
    </w:p>
    <w:p w:rsidR="00B95E2F" w:rsidRPr="00B95E2F" w:rsidRDefault="00B95E2F" w:rsidP="00611D55">
      <w:pPr>
        <w:spacing w:after="0"/>
        <w:ind w:firstLine="567"/>
        <w:jc w:val="both"/>
        <w:rPr>
          <w:rFonts w:ascii="Times New Roman" w:eastAsia="TimesNewRoman" w:hAnsi="Times New Roman" w:cs="Times New Roman"/>
          <w:sz w:val="24"/>
          <w:szCs w:val="24"/>
          <w:lang w:eastAsia="en-US"/>
        </w:rPr>
      </w:pPr>
      <w:r w:rsidRPr="00B95E2F">
        <w:rPr>
          <w:rFonts w:ascii="Times New Roman" w:hAnsi="Times New Roman" w:cs="Times New Roman"/>
          <w:sz w:val="24"/>
          <w:szCs w:val="24"/>
        </w:rPr>
        <w:t xml:space="preserve">Поэтому вторая проблема, над которой попытался работать ресурсный центр, - </w:t>
      </w:r>
      <w:r w:rsidRPr="00B95E2F">
        <w:rPr>
          <w:rFonts w:ascii="Times New Roman" w:hAnsi="Times New Roman" w:cs="Times New Roman"/>
          <w:i/>
          <w:sz w:val="24"/>
          <w:szCs w:val="24"/>
        </w:rPr>
        <w:t xml:space="preserve">индивидуализация процесса подготовки к ГА. </w:t>
      </w:r>
      <w:r w:rsidRPr="00B95E2F">
        <w:rPr>
          <w:rFonts w:ascii="Times New Roman" w:hAnsi="Times New Roman" w:cs="Times New Roman"/>
          <w:sz w:val="24"/>
          <w:szCs w:val="24"/>
        </w:rPr>
        <w:t xml:space="preserve"> Методистом </w:t>
      </w:r>
      <w:proofErr w:type="spellStart"/>
      <w:r w:rsidRPr="00B95E2F">
        <w:rPr>
          <w:rFonts w:ascii="Times New Roman" w:hAnsi="Times New Roman" w:cs="Times New Roman"/>
          <w:sz w:val="24"/>
          <w:szCs w:val="24"/>
        </w:rPr>
        <w:t>Капаниной</w:t>
      </w:r>
      <w:proofErr w:type="spellEnd"/>
      <w:r w:rsidRPr="00B95E2F">
        <w:rPr>
          <w:rFonts w:ascii="Times New Roman" w:hAnsi="Times New Roman" w:cs="Times New Roman"/>
          <w:sz w:val="24"/>
          <w:szCs w:val="24"/>
        </w:rPr>
        <w:t xml:space="preserve"> Е.Е. тема работы по проблеме была определена следующим образом: «Формирующее оценивание как инструмент индивидуализации процесса подготовки к ГА». В процессе работы учителям информатики был предложен теоретический материал по теме «Формирующее оценивание», совместно с педагогами составлены задания по теме «Методы </w:t>
      </w:r>
      <w:r w:rsidRPr="00B95E2F">
        <w:rPr>
          <w:rFonts w:ascii="Times New Roman" w:eastAsia="TimesNewRoman" w:hAnsi="Times New Roman" w:cs="Times New Roman"/>
          <w:sz w:val="24"/>
          <w:szCs w:val="24"/>
          <w:lang w:eastAsia="en-US"/>
        </w:rPr>
        <w:t>измерения количества информации» репродуктивного и рефлексивного уровней, предложены вариант диагностической карты и педагогический алгоритм процесса по формирующему оцениванию умений школьников. Некоторые педагоги (СОШ №36, 26, 24) апробировали предложенный способ в 9-х классах при подготовке к ГА.</w:t>
      </w:r>
    </w:p>
    <w:p w:rsidR="00B95E2F" w:rsidRPr="00B95E2F" w:rsidRDefault="00B95E2F" w:rsidP="00611D55">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В следующем году методистом планируется продолжение работы по проблеме индивидуализации процесса подготовки к ГА.</w:t>
      </w:r>
    </w:p>
    <w:p w:rsidR="00B95E2F" w:rsidRPr="00B95E2F" w:rsidRDefault="00B95E2F" w:rsidP="00611D55">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Всего проведено 6 заседаний ресурсного центра, на которых рассмотрены следующие вопросы: </w:t>
      </w:r>
    </w:p>
    <w:p w:rsidR="00B95E2F" w:rsidRPr="00B95E2F" w:rsidRDefault="00B95E2F" w:rsidP="008677DB">
      <w:pPr>
        <w:pStyle w:val="a5"/>
        <w:numPr>
          <w:ilvl w:val="0"/>
          <w:numId w:val="20"/>
        </w:numPr>
        <w:jc w:val="both"/>
      </w:pPr>
      <w:r w:rsidRPr="00B95E2F">
        <w:t>проблемный анализ результатов государственной аттестации;</w:t>
      </w:r>
    </w:p>
    <w:p w:rsidR="00B95E2F" w:rsidRPr="00B95E2F" w:rsidRDefault="00B95E2F" w:rsidP="008677DB">
      <w:pPr>
        <w:pStyle w:val="a5"/>
        <w:numPr>
          <w:ilvl w:val="0"/>
          <w:numId w:val="20"/>
        </w:numPr>
        <w:jc w:val="both"/>
      </w:pPr>
      <w:r w:rsidRPr="00B95E2F">
        <w:t>«Формирующее оценивание как инструмент индивидуализации процесса подготовки к ГА» (2 занятия);</w:t>
      </w:r>
    </w:p>
    <w:p w:rsidR="00B95E2F" w:rsidRPr="00B95E2F" w:rsidRDefault="00B95E2F" w:rsidP="008677DB">
      <w:pPr>
        <w:pStyle w:val="a5"/>
        <w:numPr>
          <w:ilvl w:val="0"/>
          <w:numId w:val="20"/>
        </w:numPr>
        <w:jc w:val="both"/>
      </w:pPr>
      <w:r w:rsidRPr="00B95E2F">
        <w:t>«Системы логических уравнений»;</w:t>
      </w:r>
    </w:p>
    <w:p w:rsidR="00B95E2F" w:rsidRPr="00B95E2F" w:rsidRDefault="00B95E2F" w:rsidP="008677DB">
      <w:pPr>
        <w:pStyle w:val="a5"/>
        <w:numPr>
          <w:ilvl w:val="0"/>
          <w:numId w:val="20"/>
        </w:numPr>
        <w:jc w:val="both"/>
      </w:pPr>
      <w:r w:rsidRPr="00B95E2F">
        <w:t>задания ЕГЭ с развернутым ответом (2 занятия).</w:t>
      </w:r>
    </w:p>
    <w:p w:rsidR="00B95E2F" w:rsidRPr="00B95E2F" w:rsidRDefault="00B95E2F" w:rsidP="001B63EE">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По итогам ЕГЭ резко отрицательную динамику показали школы № </w:t>
      </w:r>
      <w:r w:rsidRPr="00B95E2F">
        <w:rPr>
          <w:rFonts w:ascii="Times New Roman" w:hAnsi="Times New Roman" w:cs="Times New Roman"/>
          <w:b/>
          <w:sz w:val="24"/>
          <w:szCs w:val="24"/>
        </w:rPr>
        <w:t xml:space="preserve">5 </w:t>
      </w:r>
      <w:r w:rsidRPr="00B95E2F">
        <w:rPr>
          <w:rFonts w:ascii="Times New Roman" w:hAnsi="Times New Roman" w:cs="Times New Roman"/>
          <w:sz w:val="24"/>
          <w:szCs w:val="24"/>
        </w:rPr>
        <w:t>(из 2 сдающих - одна «2»</w:t>
      </w:r>
      <w:r w:rsidR="00B11CFC" w:rsidRPr="00B95E2F">
        <w:rPr>
          <w:rFonts w:ascii="Times New Roman" w:hAnsi="Times New Roman" w:cs="Times New Roman"/>
          <w:sz w:val="24"/>
          <w:szCs w:val="24"/>
        </w:rPr>
        <w:t>)</w:t>
      </w:r>
      <w:r w:rsidR="00B11CFC" w:rsidRPr="00B95E2F">
        <w:rPr>
          <w:rFonts w:ascii="Times New Roman" w:hAnsi="Times New Roman" w:cs="Times New Roman"/>
          <w:b/>
          <w:sz w:val="24"/>
          <w:szCs w:val="24"/>
        </w:rPr>
        <w:t>,</w:t>
      </w:r>
      <w:r w:rsidRPr="00B95E2F">
        <w:rPr>
          <w:rFonts w:ascii="Times New Roman" w:hAnsi="Times New Roman" w:cs="Times New Roman"/>
          <w:sz w:val="24"/>
          <w:szCs w:val="24"/>
        </w:rPr>
        <w:t xml:space="preserve"> №</w:t>
      </w:r>
      <w:r w:rsidRPr="00B95E2F">
        <w:rPr>
          <w:rFonts w:ascii="Times New Roman" w:hAnsi="Times New Roman" w:cs="Times New Roman"/>
          <w:b/>
          <w:sz w:val="24"/>
          <w:szCs w:val="24"/>
        </w:rPr>
        <w:t>8</w:t>
      </w:r>
      <w:r w:rsidRPr="00B95E2F">
        <w:rPr>
          <w:rFonts w:ascii="Times New Roman" w:hAnsi="Times New Roman" w:cs="Times New Roman"/>
          <w:sz w:val="24"/>
          <w:szCs w:val="24"/>
        </w:rPr>
        <w:t xml:space="preserve"> (из 4 сдающих – три «2»), №</w:t>
      </w:r>
      <w:r w:rsidRPr="00B95E2F">
        <w:rPr>
          <w:rFonts w:ascii="Times New Roman" w:hAnsi="Times New Roman" w:cs="Times New Roman"/>
          <w:b/>
          <w:sz w:val="24"/>
          <w:szCs w:val="24"/>
        </w:rPr>
        <w:t>23</w:t>
      </w:r>
      <w:r w:rsidRPr="00B95E2F">
        <w:rPr>
          <w:rFonts w:ascii="Times New Roman" w:hAnsi="Times New Roman" w:cs="Times New Roman"/>
          <w:sz w:val="24"/>
          <w:szCs w:val="24"/>
        </w:rPr>
        <w:t xml:space="preserve"> (1 сдающий «2»), </w:t>
      </w:r>
      <w:r w:rsidRPr="00B95E2F">
        <w:rPr>
          <w:rFonts w:ascii="Times New Roman" w:hAnsi="Times New Roman" w:cs="Times New Roman"/>
          <w:b/>
          <w:sz w:val="24"/>
          <w:szCs w:val="24"/>
        </w:rPr>
        <w:t>№25</w:t>
      </w:r>
      <w:r w:rsidRPr="00B95E2F">
        <w:rPr>
          <w:rFonts w:ascii="Times New Roman" w:hAnsi="Times New Roman" w:cs="Times New Roman"/>
          <w:sz w:val="24"/>
          <w:szCs w:val="24"/>
        </w:rPr>
        <w:t xml:space="preserve"> (из 2 сдающих - одна «2»), </w:t>
      </w:r>
      <w:r w:rsidRPr="00B95E2F">
        <w:rPr>
          <w:rFonts w:ascii="Times New Roman" w:hAnsi="Times New Roman" w:cs="Times New Roman"/>
          <w:b/>
          <w:sz w:val="24"/>
          <w:szCs w:val="24"/>
        </w:rPr>
        <w:t xml:space="preserve">№45 </w:t>
      </w:r>
      <w:r w:rsidRPr="00B95E2F">
        <w:rPr>
          <w:rFonts w:ascii="Times New Roman" w:hAnsi="Times New Roman" w:cs="Times New Roman"/>
          <w:sz w:val="24"/>
          <w:szCs w:val="24"/>
        </w:rPr>
        <w:t xml:space="preserve">(из 2 сдающих - одна «2»), </w:t>
      </w:r>
      <w:r w:rsidRPr="00B95E2F">
        <w:rPr>
          <w:rFonts w:ascii="Times New Roman" w:hAnsi="Times New Roman" w:cs="Times New Roman"/>
          <w:b/>
          <w:sz w:val="24"/>
          <w:szCs w:val="24"/>
        </w:rPr>
        <w:t>ГЦО</w:t>
      </w:r>
      <w:r w:rsidRPr="00B95E2F">
        <w:rPr>
          <w:rFonts w:ascii="Times New Roman" w:hAnsi="Times New Roman" w:cs="Times New Roman"/>
          <w:sz w:val="24"/>
          <w:szCs w:val="24"/>
        </w:rPr>
        <w:t xml:space="preserve"> (из 8 сдающих - четыре «2»), </w:t>
      </w:r>
      <w:proofErr w:type="gramStart"/>
      <w:r w:rsidRPr="00B95E2F">
        <w:rPr>
          <w:rFonts w:ascii="Times New Roman" w:hAnsi="Times New Roman" w:cs="Times New Roman"/>
          <w:b/>
          <w:sz w:val="24"/>
          <w:szCs w:val="24"/>
        </w:rPr>
        <w:t>О</w:t>
      </w:r>
      <w:proofErr w:type="gramEnd"/>
      <w:r w:rsidRPr="00B95E2F">
        <w:rPr>
          <w:rFonts w:ascii="Times New Roman" w:hAnsi="Times New Roman" w:cs="Times New Roman"/>
          <w:b/>
          <w:sz w:val="24"/>
          <w:szCs w:val="24"/>
        </w:rPr>
        <w:t xml:space="preserve">(С)ОШ №8 </w:t>
      </w:r>
      <w:r w:rsidRPr="00B95E2F">
        <w:rPr>
          <w:rFonts w:ascii="Times New Roman" w:hAnsi="Times New Roman" w:cs="Times New Roman"/>
          <w:sz w:val="24"/>
          <w:szCs w:val="24"/>
        </w:rPr>
        <w:t xml:space="preserve">(из 2 сдающих – две «2»). По итогам ОГЭ резко отрицательную динамику показали школы </w:t>
      </w:r>
      <w:r w:rsidRPr="00B95E2F">
        <w:rPr>
          <w:rFonts w:ascii="Times New Roman" w:hAnsi="Times New Roman" w:cs="Times New Roman"/>
          <w:b/>
          <w:sz w:val="24"/>
          <w:szCs w:val="24"/>
        </w:rPr>
        <w:t xml:space="preserve">№8 </w:t>
      </w:r>
      <w:r w:rsidRPr="00B95E2F">
        <w:rPr>
          <w:rFonts w:ascii="Times New Roman" w:hAnsi="Times New Roman" w:cs="Times New Roman"/>
          <w:sz w:val="24"/>
          <w:szCs w:val="24"/>
        </w:rPr>
        <w:t xml:space="preserve">(из 28 сдающих – десять «2»), </w:t>
      </w:r>
      <w:r w:rsidRPr="00B95E2F">
        <w:rPr>
          <w:rFonts w:ascii="Times New Roman" w:hAnsi="Times New Roman" w:cs="Times New Roman"/>
          <w:b/>
          <w:sz w:val="24"/>
          <w:szCs w:val="24"/>
        </w:rPr>
        <w:t>№29</w:t>
      </w:r>
      <w:r w:rsidRPr="00B95E2F">
        <w:rPr>
          <w:rFonts w:ascii="Times New Roman" w:hAnsi="Times New Roman" w:cs="Times New Roman"/>
          <w:sz w:val="24"/>
          <w:szCs w:val="24"/>
        </w:rPr>
        <w:t xml:space="preserve"> (из 13 сдающих – три «2»), </w:t>
      </w:r>
      <w:r w:rsidRPr="00B95E2F">
        <w:rPr>
          <w:rFonts w:ascii="Times New Roman" w:hAnsi="Times New Roman" w:cs="Times New Roman"/>
          <w:b/>
          <w:sz w:val="24"/>
          <w:szCs w:val="24"/>
        </w:rPr>
        <w:t>№</w:t>
      </w:r>
      <w:r w:rsidRPr="00B95E2F">
        <w:rPr>
          <w:rFonts w:ascii="Times New Roman" w:hAnsi="Times New Roman" w:cs="Times New Roman"/>
          <w:sz w:val="24"/>
          <w:szCs w:val="24"/>
        </w:rPr>
        <w:t xml:space="preserve">33 (из 7 сдающих – три «2»), </w:t>
      </w:r>
      <w:r w:rsidRPr="00B95E2F">
        <w:rPr>
          <w:rFonts w:ascii="Times New Roman" w:hAnsi="Times New Roman" w:cs="Times New Roman"/>
          <w:b/>
          <w:sz w:val="24"/>
          <w:szCs w:val="24"/>
        </w:rPr>
        <w:t>ГЦО</w:t>
      </w:r>
      <w:r w:rsidRPr="00B95E2F">
        <w:rPr>
          <w:rFonts w:ascii="Times New Roman" w:hAnsi="Times New Roman" w:cs="Times New Roman"/>
          <w:sz w:val="24"/>
          <w:szCs w:val="24"/>
        </w:rPr>
        <w:t xml:space="preserve"> (из 6 сдающих - три «2»). Таким </w:t>
      </w:r>
      <w:r w:rsidR="00B11CFC" w:rsidRPr="00B95E2F">
        <w:rPr>
          <w:rFonts w:ascii="Times New Roman" w:hAnsi="Times New Roman" w:cs="Times New Roman"/>
          <w:sz w:val="24"/>
          <w:szCs w:val="24"/>
        </w:rPr>
        <w:t>образом, СОШ</w:t>
      </w:r>
      <w:r w:rsidRPr="00B95E2F">
        <w:rPr>
          <w:rFonts w:ascii="Times New Roman" w:hAnsi="Times New Roman" w:cs="Times New Roman"/>
          <w:sz w:val="24"/>
          <w:szCs w:val="24"/>
        </w:rPr>
        <w:t xml:space="preserve"> № 5, 8, 23, 29, 33,45, </w:t>
      </w:r>
      <w:proofErr w:type="gramStart"/>
      <w:r w:rsidRPr="00B95E2F">
        <w:rPr>
          <w:rFonts w:ascii="Times New Roman" w:hAnsi="Times New Roman" w:cs="Times New Roman"/>
          <w:sz w:val="24"/>
          <w:szCs w:val="24"/>
        </w:rPr>
        <w:t>О</w:t>
      </w:r>
      <w:proofErr w:type="gramEnd"/>
      <w:r w:rsidRPr="00B95E2F">
        <w:rPr>
          <w:rFonts w:ascii="Times New Roman" w:hAnsi="Times New Roman" w:cs="Times New Roman"/>
          <w:sz w:val="24"/>
          <w:szCs w:val="24"/>
        </w:rPr>
        <w:t>(С)ОШ №8 являясь проблемными по итогам ЕГЭ и ОГЭ 2017, не посещали заседания ресурсного центра.</w:t>
      </w:r>
    </w:p>
    <w:p w:rsidR="00B95E2F" w:rsidRPr="00B95E2F" w:rsidRDefault="00B95E2F" w:rsidP="000432F5">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lastRenderedPageBreak/>
        <w:t xml:space="preserve">По итогам работы ресурсного центра было запланировано создание методических рекомендаций по теме «Логические выражения. Системы логических выражений». В настоящий момент методические рекомендации разрабатываются и структурируются методистом </w:t>
      </w:r>
      <w:proofErr w:type="spellStart"/>
      <w:r w:rsidRPr="00B95E2F">
        <w:rPr>
          <w:rFonts w:ascii="Times New Roman" w:hAnsi="Times New Roman" w:cs="Times New Roman"/>
          <w:sz w:val="24"/>
          <w:szCs w:val="24"/>
        </w:rPr>
        <w:t>Капаниной</w:t>
      </w:r>
      <w:proofErr w:type="spellEnd"/>
      <w:r w:rsidRPr="00B95E2F">
        <w:rPr>
          <w:rFonts w:ascii="Times New Roman" w:hAnsi="Times New Roman" w:cs="Times New Roman"/>
          <w:sz w:val="24"/>
          <w:szCs w:val="24"/>
        </w:rPr>
        <w:t xml:space="preserve"> Е.Е. и учителем информатики СОШ №22 Долговой Л.В.</w:t>
      </w:r>
    </w:p>
    <w:p w:rsidR="00B95E2F" w:rsidRPr="00B95E2F" w:rsidRDefault="00B95E2F" w:rsidP="000432F5">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Результативность ресурсного центра можно будет оценить по опосредованному результату – итоговой аттестации по информатике.</w:t>
      </w:r>
    </w:p>
    <w:p w:rsidR="00B95E2F" w:rsidRPr="00B95E2F" w:rsidRDefault="00B95E2F" w:rsidP="000432F5">
      <w:pPr>
        <w:spacing w:after="0"/>
        <w:ind w:firstLine="567"/>
        <w:jc w:val="both"/>
        <w:rPr>
          <w:rFonts w:ascii="Times New Roman" w:hAnsi="Times New Roman" w:cs="Times New Roman"/>
          <w:i/>
          <w:sz w:val="24"/>
          <w:szCs w:val="24"/>
        </w:rPr>
      </w:pPr>
      <w:r w:rsidRPr="00B95E2F">
        <w:rPr>
          <w:rFonts w:ascii="Times New Roman" w:hAnsi="Times New Roman" w:cs="Times New Roman"/>
          <w:sz w:val="24"/>
          <w:szCs w:val="24"/>
        </w:rPr>
        <w:t xml:space="preserve">На итоговом семинаре педагогами было принято решение продолжить работу ресурсного центра в следующем учебном году. Большее внимание </w:t>
      </w:r>
      <w:r w:rsidRPr="00B95E2F">
        <w:rPr>
          <w:rFonts w:ascii="Times New Roman" w:hAnsi="Times New Roman" w:cs="Times New Roman"/>
          <w:i/>
          <w:sz w:val="24"/>
          <w:szCs w:val="24"/>
        </w:rPr>
        <w:t xml:space="preserve">будет уделяться вопросам индивидуализации процесса подготовки к ГА. </w:t>
      </w:r>
    </w:p>
    <w:p w:rsidR="00B95E2F" w:rsidRPr="00B95E2F" w:rsidRDefault="00B95E2F" w:rsidP="000432F5">
      <w:pPr>
        <w:ind w:firstLine="567"/>
        <w:rPr>
          <w:rFonts w:ascii="Times New Roman" w:hAnsi="Times New Roman" w:cs="Times New Roman"/>
          <w:b/>
          <w:sz w:val="24"/>
          <w:szCs w:val="24"/>
        </w:rPr>
      </w:pPr>
      <w:r w:rsidRPr="00B95E2F">
        <w:rPr>
          <w:rFonts w:ascii="Times New Roman" w:hAnsi="Times New Roman" w:cs="Times New Roman"/>
          <w:b/>
          <w:sz w:val="24"/>
          <w:szCs w:val="24"/>
        </w:rPr>
        <w:t>Ресурсный центр учителей математики</w:t>
      </w:r>
    </w:p>
    <w:p w:rsidR="00B95E2F" w:rsidRDefault="00B95E2F" w:rsidP="00B95E2F">
      <w:pPr>
        <w:ind w:firstLine="567"/>
        <w:jc w:val="center"/>
        <w:rPr>
          <w:rFonts w:ascii="Times New Roman" w:hAnsi="Times New Roman" w:cs="Times New Roman"/>
          <w:b/>
          <w:i/>
          <w:sz w:val="24"/>
          <w:szCs w:val="24"/>
        </w:rPr>
      </w:pPr>
      <w:r w:rsidRPr="00B95E2F">
        <w:rPr>
          <w:rFonts w:ascii="Times New Roman" w:hAnsi="Times New Roman" w:cs="Times New Roman"/>
          <w:b/>
          <w:i/>
          <w:sz w:val="24"/>
          <w:szCs w:val="24"/>
        </w:rPr>
        <w:t>Результаты ЕГЭ базового уровня</w:t>
      </w:r>
    </w:p>
    <w:tbl>
      <w:tblPr>
        <w:tblStyle w:val="a6"/>
        <w:tblW w:w="0" w:type="auto"/>
        <w:tblLook w:val="04A0" w:firstRow="1" w:lastRow="0" w:firstColumn="1" w:lastColumn="0" w:noHBand="0" w:noVBand="1"/>
      </w:tblPr>
      <w:tblGrid>
        <w:gridCol w:w="1038"/>
        <w:gridCol w:w="1038"/>
        <w:gridCol w:w="1038"/>
        <w:gridCol w:w="1038"/>
        <w:gridCol w:w="1038"/>
        <w:gridCol w:w="1038"/>
        <w:gridCol w:w="1039"/>
        <w:gridCol w:w="1039"/>
        <w:gridCol w:w="1039"/>
      </w:tblGrid>
      <w:tr w:rsidR="00977692" w:rsidTr="000432F5">
        <w:trPr>
          <w:trHeight w:val="416"/>
        </w:trPr>
        <w:tc>
          <w:tcPr>
            <w:tcW w:w="3114" w:type="dxa"/>
            <w:gridSpan w:val="3"/>
          </w:tcPr>
          <w:p w:rsidR="00977692" w:rsidRPr="00977692" w:rsidRDefault="00977692" w:rsidP="00977692">
            <w:pPr>
              <w:jc w:val="center"/>
              <w:rPr>
                <w:rFonts w:ascii="Times New Roman" w:hAnsi="Times New Roman" w:cs="Times New Roman"/>
                <w:sz w:val="24"/>
                <w:szCs w:val="24"/>
              </w:rPr>
            </w:pPr>
            <w:r>
              <w:rPr>
                <w:rFonts w:ascii="Times New Roman" w:hAnsi="Times New Roman" w:cs="Times New Roman"/>
                <w:sz w:val="24"/>
                <w:szCs w:val="24"/>
              </w:rPr>
              <w:t>Количество учащихся</w:t>
            </w:r>
          </w:p>
        </w:tc>
        <w:tc>
          <w:tcPr>
            <w:tcW w:w="3114" w:type="dxa"/>
            <w:gridSpan w:val="3"/>
          </w:tcPr>
          <w:p w:rsidR="00977692" w:rsidRPr="00977692" w:rsidRDefault="00977692" w:rsidP="00977692">
            <w:pPr>
              <w:jc w:val="center"/>
              <w:rPr>
                <w:rFonts w:ascii="Times New Roman" w:hAnsi="Times New Roman" w:cs="Times New Roman"/>
                <w:sz w:val="24"/>
                <w:szCs w:val="24"/>
              </w:rPr>
            </w:pPr>
            <w:r>
              <w:rPr>
                <w:rFonts w:ascii="Times New Roman" w:hAnsi="Times New Roman" w:cs="Times New Roman"/>
                <w:sz w:val="24"/>
                <w:szCs w:val="24"/>
              </w:rPr>
              <w:t>Успеваемость %</w:t>
            </w:r>
          </w:p>
        </w:tc>
        <w:tc>
          <w:tcPr>
            <w:tcW w:w="3117" w:type="dxa"/>
            <w:gridSpan w:val="3"/>
          </w:tcPr>
          <w:p w:rsidR="00977692" w:rsidRPr="00977692" w:rsidRDefault="00977692" w:rsidP="00977692">
            <w:pPr>
              <w:jc w:val="center"/>
              <w:rPr>
                <w:rFonts w:ascii="Times New Roman" w:hAnsi="Times New Roman" w:cs="Times New Roman"/>
                <w:sz w:val="24"/>
                <w:szCs w:val="24"/>
              </w:rPr>
            </w:pPr>
            <w:r>
              <w:rPr>
                <w:rFonts w:ascii="Times New Roman" w:hAnsi="Times New Roman" w:cs="Times New Roman"/>
                <w:sz w:val="24"/>
                <w:szCs w:val="24"/>
              </w:rPr>
              <w:t>Качество %</w:t>
            </w:r>
          </w:p>
        </w:tc>
      </w:tr>
      <w:tr w:rsidR="00977692" w:rsidTr="00977692">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2015</w:t>
            </w:r>
          </w:p>
        </w:tc>
        <w:tc>
          <w:tcPr>
            <w:tcW w:w="1038" w:type="dxa"/>
          </w:tcPr>
          <w:p w:rsidR="00977692" w:rsidRPr="00977692" w:rsidRDefault="00977692" w:rsidP="00977692">
            <w:pPr>
              <w:rPr>
                <w:rFonts w:ascii="Times New Roman" w:hAnsi="Times New Roman" w:cs="Times New Roman"/>
                <w:b/>
                <w:sz w:val="24"/>
                <w:szCs w:val="24"/>
                <w:u w:val="single"/>
              </w:rPr>
            </w:pPr>
            <w:r w:rsidRPr="00977692">
              <w:rPr>
                <w:rFonts w:ascii="Times New Roman" w:hAnsi="Times New Roman" w:cs="Times New Roman"/>
                <w:b/>
                <w:sz w:val="24"/>
                <w:szCs w:val="24"/>
                <w:u w:val="single"/>
              </w:rPr>
              <w:t>2016</w:t>
            </w:r>
          </w:p>
        </w:tc>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2017</w:t>
            </w:r>
          </w:p>
        </w:tc>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2015</w:t>
            </w:r>
          </w:p>
        </w:tc>
        <w:tc>
          <w:tcPr>
            <w:tcW w:w="1038" w:type="dxa"/>
          </w:tcPr>
          <w:p w:rsidR="00977692" w:rsidRPr="00977692" w:rsidRDefault="00977692" w:rsidP="00977692">
            <w:pPr>
              <w:rPr>
                <w:rFonts w:ascii="Times New Roman" w:hAnsi="Times New Roman" w:cs="Times New Roman"/>
                <w:b/>
                <w:sz w:val="24"/>
                <w:szCs w:val="24"/>
                <w:u w:val="single"/>
              </w:rPr>
            </w:pPr>
            <w:r w:rsidRPr="00977692">
              <w:rPr>
                <w:rFonts w:ascii="Times New Roman" w:hAnsi="Times New Roman" w:cs="Times New Roman"/>
                <w:b/>
                <w:sz w:val="24"/>
                <w:szCs w:val="24"/>
                <w:u w:val="single"/>
              </w:rPr>
              <w:t>2016</w:t>
            </w:r>
          </w:p>
        </w:tc>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2017</w:t>
            </w:r>
          </w:p>
        </w:tc>
        <w:tc>
          <w:tcPr>
            <w:tcW w:w="1039"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2015</w:t>
            </w:r>
          </w:p>
        </w:tc>
        <w:tc>
          <w:tcPr>
            <w:tcW w:w="1039" w:type="dxa"/>
          </w:tcPr>
          <w:p w:rsidR="00977692" w:rsidRPr="00977692" w:rsidRDefault="00977692" w:rsidP="00977692">
            <w:pPr>
              <w:rPr>
                <w:rFonts w:ascii="Times New Roman" w:hAnsi="Times New Roman" w:cs="Times New Roman"/>
                <w:b/>
                <w:sz w:val="24"/>
                <w:szCs w:val="24"/>
                <w:u w:val="single"/>
              </w:rPr>
            </w:pPr>
            <w:r w:rsidRPr="00977692">
              <w:rPr>
                <w:rFonts w:ascii="Times New Roman" w:hAnsi="Times New Roman" w:cs="Times New Roman"/>
                <w:b/>
                <w:sz w:val="24"/>
                <w:szCs w:val="24"/>
                <w:u w:val="single"/>
              </w:rPr>
              <w:t>2016</w:t>
            </w:r>
          </w:p>
        </w:tc>
        <w:tc>
          <w:tcPr>
            <w:tcW w:w="1039"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2017</w:t>
            </w:r>
          </w:p>
        </w:tc>
      </w:tr>
      <w:tr w:rsidR="00977692" w:rsidTr="00977692">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834</w:t>
            </w:r>
          </w:p>
        </w:tc>
        <w:tc>
          <w:tcPr>
            <w:tcW w:w="1038" w:type="dxa"/>
          </w:tcPr>
          <w:p w:rsidR="00977692" w:rsidRPr="00977692" w:rsidRDefault="00977692" w:rsidP="00977692">
            <w:pPr>
              <w:rPr>
                <w:rFonts w:ascii="Times New Roman" w:hAnsi="Times New Roman" w:cs="Times New Roman"/>
                <w:b/>
                <w:sz w:val="24"/>
                <w:szCs w:val="24"/>
                <w:u w:val="single"/>
              </w:rPr>
            </w:pPr>
            <w:r w:rsidRPr="00977692">
              <w:rPr>
                <w:rFonts w:ascii="Times New Roman" w:hAnsi="Times New Roman" w:cs="Times New Roman"/>
                <w:b/>
                <w:sz w:val="24"/>
                <w:szCs w:val="24"/>
                <w:u w:val="single"/>
              </w:rPr>
              <w:t>1128</w:t>
            </w:r>
          </w:p>
        </w:tc>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1263</w:t>
            </w:r>
          </w:p>
        </w:tc>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94,0</w:t>
            </w:r>
          </w:p>
        </w:tc>
        <w:tc>
          <w:tcPr>
            <w:tcW w:w="1038" w:type="dxa"/>
          </w:tcPr>
          <w:p w:rsidR="00977692" w:rsidRPr="00977692" w:rsidRDefault="00977692" w:rsidP="00977692">
            <w:pPr>
              <w:rPr>
                <w:rFonts w:ascii="Times New Roman" w:hAnsi="Times New Roman" w:cs="Times New Roman"/>
                <w:b/>
                <w:sz w:val="24"/>
                <w:szCs w:val="24"/>
                <w:u w:val="single"/>
              </w:rPr>
            </w:pPr>
            <w:r w:rsidRPr="00977692">
              <w:rPr>
                <w:rFonts w:ascii="Times New Roman" w:hAnsi="Times New Roman" w:cs="Times New Roman"/>
                <w:b/>
                <w:sz w:val="24"/>
                <w:szCs w:val="24"/>
                <w:u w:val="single"/>
              </w:rPr>
              <w:t>96,4</w:t>
            </w:r>
          </w:p>
        </w:tc>
        <w:tc>
          <w:tcPr>
            <w:tcW w:w="1038"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96,4</w:t>
            </w:r>
          </w:p>
        </w:tc>
        <w:tc>
          <w:tcPr>
            <w:tcW w:w="1039"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64,5</w:t>
            </w:r>
          </w:p>
        </w:tc>
        <w:tc>
          <w:tcPr>
            <w:tcW w:w="1039" w:type="dxa"/>
          </w:tcPr>
          <w:p w:rsidR="00977692" w:rsidRPr="00977692" w:rsidRDefault="00977692" w:rsidP="00977692">
            <w:pPr>
              <w:rPr>
                <w:rFonts w:ascii="Times New Roman" w:hAnsi="Times New Roman" w:cs="Times New Roman"/>
                <w:b/>
                <w:sz w:val="24"/>
                <w:szCs w:val="24"/>
                <w:u w:val="single"/>
              </w:rPr>
            </w:pPr>
            <w:r w:rsidRPr="00977692">
              <w:rPr>
                <w:rFonts w:ascii="Times New Roman" w:hAnsi="Times New Roman" w:cs="Times New Roman"/>
                <w:b/>
                <w:sz w:val="24"/>
                <w:szCs w:val="24"/>
                <w:u w:val="single"/>
              </w:rPr>
              <w:t>76,4</w:t>
            </w:r>
          </w:p>
        </w:tc>
        <w:tc>
          <w:tcPr>
            <w:tcW w:w="1039" w:type="dxa"/>
          </w:tcPr>
          <w:p w:rsidR="00977692" w:rsidRPr="00977692" w:rsidRDefault="00977692" w:rsidP="00977692">
            <w:pPr>
              <w:rPr>
                <w:rFonts w:ascii="Times New Roman" w:hAnsi="Times New Roman" w:cs="Times New Roman"/>
                <w:sz w:val="24"/>
                <w:szCs w:val="24"/>
              </w:rPr>
            </w:pPr>
            <w:r>
              <w:rPr>
                <w:rFonts w:ascii="Times New Roman" w:hAnsi="Times New Roman" w:cs="Times New Roman"/>
                <w:sz w:val="24"/>
                <w:szCs w:val="24"/>
              </w:rPr>
              <w:t>79,6</w:t>
            </w:r>
          </w:p>
        </w:tc>
      </w:tr>
    </w:tbl>
    <w:p w:rsidR="007B1A03" w:rsidRDefault="007B1A03" w:rsidP="00977692">
      <w:pPr>
        <w:ind w:firstLine="567"/>
        <w:rPr>
          <w:rFonts w:ascii="Times New Roman" w:hAnsi="Times New Roman" w:cs="Times New Roman"/>
          <w:b/>
          <w:i/>
          <w:sz w:val="24"/>
          <w:szCs w:val="24"/>
        </w:rPr>
      </w:pPr>
    </w:p>
    <w:p w:rsidR="000432F5" w:rsidRDefault="000432F5" w:rsidP="00977692">
      <w:pPr>
        <w:ind w:firstLine="567"/>
        <w:rPr>
          <w:rFonts w:ascii="Times New Roman" w:hAnsi="Times New Roman" w:cs="Times New Roman"/>
          <w:b/>
          <w:i/>
          <w:sz w:val="24"/>
          <w:szCs w:val="24"/>
        </w:rPr>
      </w:pPr>
    </w:p>
    <w:p w:rsidR="00B95E2F" w:rsidRPr="00B95E2F" w:rsidRDefault="00B95E2F" w:rsidP="00B95E2F">
      <w:pPr>
        <w:jc w:val="center"/>
        <w:rPr>
          <w:rFonts w:ascii="Times New Roman" w:hAnsi="Times New Roman" w:cs="Times New Roman"/>
          <w:i/>
          <w:sz w:val="24"/>
          <w:szCs w:val="24"/>
        </w:rPr>
      </w:pPr>
      <w:r w:rsidRPr="00B95E2F">
        <w:rPr>
          <w:rFonts w:ascii="Times New Roman" w:hAnsi="Times New Roman" w:cs="Times New Roman"/>
          <w:b/>
          <w:i/>
          <w:sz w:val="24"/>
          <w:szCs w:val="24"/>
        </w:rPr>
        <w:t xml:space="preserve">Результаты ЕГЭ профильного уровня </w:t>
      </w:r>
    </w:p>
    <w:tbl>
      <w:tblPr>
        <w:tblW w:w="5779" w:type="dxa"/>
        <w:tblInd w:w="1069" w:type="dxa"/>
        <w:tblLayout w:type="fixed"/>
        <w:tblCellMar>
          <w:left w:w="0" w:type="dxa"/>
          <w:right w:w="0" w:type="dxa"/>
        </w:tblCellMar>
        <w:tblLook w:val="04A0" w:firstRow="1" w:lastRow="0" w:firstColumn="1" w:lastColumn="0" w:noHBand="0" w:noVBand="1"/>
      </w:tblPr>
      <w:tblGrid>
        <w:gridCol w:w="2314"/>
        <w:gridCol w:w="1710"/>
        <w:gridCol w:w="1755"/>
      </w:tblGrid>
      <w:tr w:rsidR="00B95E2F" w:rsidRPr="00B95E2F" w:rsidTr="00B95E2F">
        <w:trPr>
          <w:trHeight w:val="408"/>
        </w:trPr>
        <w:tc>
          <w:tcPr>
            <w:tcW w:w="2314" w:type="dxa"/>
            <w:tcBorders>
              <w:top w:val="single" w:sz="8" w:space="0" w:color="FFFFFF"/>
              <w:left w:val="single" w:sz="8" w:space="0" w:color="FFFFFF"/>
              <w:bottom w:val="single" w:sz="24" w:space="0" w:color="FFFFFF"/>
              <w:right w:val="single" w:sz="8" w:space="0" w:color="FFFFFF"/>
            </w:tcBorders>
            <w:shd w:val="clear" w:color="auto" w:fill="ACB9CA" w:themeFill="text2"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i/>
                <w:iCs/>
                <w:sz w:val="24"/>
                <w:szCs w:val="24"/>
              </w:rPr>
              <w:t>ОУ</w:t>
            </w:r>
            <w:r w:rsidRPr="00B95E2F">
              <w:rPr>
                <w:rFonts w:ascii="Times New Roman" w:hAnsi="Times New Roman" w:cs="Times New Roman"/>
                <w:b/>
                <w:bCs/>
                <w:sz w:val="24"/>
                <w:szCs w:val="24"/>
              </w:rPr>
              <w:t xml:space="preserve"> </w:t>
            </w:r>
          </w:p>
        </w:tc>
        <w:tc>
          <w:tcPr>
            <w:tcW w:w="1710" w:type="dxa"/>
            <w:tcBorders>
              <w:top w:val="single" w:sz="8" w:space="0" w:color="FFFFFF"/>
              <w:left w:val="single" w:sz="8" w:space="0" w:color="FFFFFF"/>
              <w:bottom w:val="single" w:sz="24" w:space="0" w:color="FFFFFF"/>
              <w:right w:val="single" w:sz="8" w:space="0" w:color="FFFFFF"/>
            </w:tcBorders>
            <w:shd w:val="clear" w:color="auto" w:fill="ACB9CA" w:themeFill="text2"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sz w:val="24"/>
                <w:szCs w:val="24"/>
              </w:rPr>
              <w:t xml:space="preserve">Кол-во </w:t>
            </w:r>
          </w:p>
        </w:tc>
        <w:tc>
          <w:tcPr>
            <w:tcW w:w="1755" w:type="dxa"/>
            <w:tcBorders>
              <w:top w:val="single" w:sz="8" w:space="0" w:color="FFFFFF"/>
              <w:left w:val="single" w:sz="8" w:space="0" w:color="FFFFFF"/>
              <w:bottom w:val="single" w:sz="24" w:space="0" w:color="FFFFFF"/>
              <w:right w:val="single" w:sz="8" w:space="0" w:color="FFFFFF"/>
            </w:tcBorders>
            <w:shd w:val="clear" w:color="auto" w:fill="ACB9CA" w:themeFill="text2"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sz w:val="24"/>
                <w:szCs w:val="24"/>
              </w:rPr>
              <w:t xml:space="preserve">% успев </w:t>
            </w:r>
          </w:p>
        </w:tc>
      </w:tr>
      <w:tr w:rsidR="00B95E2F" w:rsidRPr="00B95E2F" w:rsidTr="00B95E2F">
        <w:trPr>
          <w:trHeight w:val="178"/>
        </w:trPr>
        <w:tc>
          <w:tcPr>
            <w:tcW w:w="2314" w:type="dxa"/>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b/>
                <w:bCs/>
                <w:i/>
                <w:iCs/>
                <w:sz w:val="24"/>
                <w:szCs w:val="24"/>
              </w:rPr>
            </w:pPr>
            <w:r w:rsidRPr="00B95E2F">
              <w:rPr>
                <w:rFonts w:ascii="Times New Roman" w:hAnsi="Times New Roman" w:cs="Times New Roman"/>
                <w:b/>
                <w:bCs/>
                <w:i/>
                <w:iCs/>
                <w:sz w:val="24"/>
                <w:szCs w:val="24"/>
              </w:rPr>
              <w:t>2017    СОШ</w:t>
            </w:r>
          </w:p>
        </w:tc>
        <w:tc>
          <w:tcPr>
            <w:tcW w:w="1710" w:type="dxa"/>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b/>
                <w:color w:val="000000"/>
                <w:sz w:val="24"/>
                <w:szCs w:val="24"/>
              </w:rPr>
            </w:pPr>
            <w:r w:rsidRPr="00B95E2F">
              <w:rPr>
                <w:rFonts w:ascii="Times New Roman" w:hAnsi="Times New Roman" w:cs="Times New Roman"/>
                <w:b/>
                <w:color w:val="000000"/>
                <w:sz w:val="24"/>
                <w:szCs w:val="24"/>
              </w:rPr>
              <w:t>821</w:t>
            </w:r>
          </w:p>
        </w:tc>
        <w:tc>
          <w:tcPr>
            <w:tcW w:w="1755" w:type="dxa"/>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b/>
                <w:color w:val="000000"/>
                <w:sz w:val="24"/>
                <w:szCs w:val="24"/>
              </w:rPr>
            </w:pPr>
            <w:r w:rsidRPr="00B95E2F">
              <w:rPr>
                <w:rFonts w:ascii="Times New Roman" w:hAnsi="Times New Roman" w:cs="Times New Roman"/>
                <w:b/>
                <w:color w:val="000000"/>
                <w:sz w:val="24"/>
                <w:szCs w:val="24"/>
              </w:rPr>
              <w:t>87,3</w:t>
            </w:r>
          </w:p>
        </w:tc>
      </w:tr>
      <w:tr w:rsidR="00B95E2F" w:rsidRPr="00B95E2F" w:rsidTr="00B95E2F">
        <w:trPr>
          <w:trHeight w:val="225"/>
        </w:trPr>
        <w:tc>
          <w:tcPr>
            <w:tcW w:w="2314" w:type="dxa"/>
            <w:tcBorders>
              <w:top w:val="single" w:sz="24" w:space="0" w:color="FFFFFF"/>
              <w:left w:val="single" w:sz="8" w:space="0" w:color="FFFFFF"/>
              <w:bottom w:val="single" w:sz="8" w:space="0" w:color="FFFFFF"/>
              <w:right w:val="single" w:sz="8" w:space="0" w:color="FFFFFF"/>
            </w:tcBorders>
            <w:shd w:val="clear" w:color="auto" w:fill="C9C9C9" w:themeFill="accent3" w:themeFillTint="99"/>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i/>
                <w:iCs/>
                <w:sz w:val="24"/>
                <w:szCs w:val="24"/>
              </w:rPr>
              <w:t>2016     СОШ</w:t>
            </w:r>
            <w:r w:rsidRPr="00B95E2F">
              <w:rPr>
                <w:rFonts w:ascii="Times New Roman" w:hAnsi="Times New Roman" w:cs="Times New Roman"/>
                <w:sz w:val="24"/>
                <w:szCs w:val="24"/>
              </w:rPr>
              <w:t xml:space="preserve"> </w:t>
            </w:r>
          </w:p>
        </w:tc>
        <w:tc>
          <w:tcPr>
            <w:tcW w:w="1710" w:type="dxa"/>
            <w:tcBorders>
              <w:top w:val="single" w:sz="24" w:space="0" w:color="FFFFFF"/>
              <w:left w:val="single" w:sz="8" w:space="0" w:color="FFFFFF"/>
              <w:bottom w:val="single" w:sz="8" w:space="0" w:color="FFFFFF"/>
              <w:right w:val="single" w:sz="8" w:space="0" w:color="FFFFFF"/>
            </w:tcBorders>
            <w:shd w:val="clear" w:color="auto" w:fill="C9C9C9" w:themeFill="accent3" w:themeFillTint="99"/>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sz w:val="24"/>
                <w:szCs w:val="24"/>
              </w:rPr>
              <w:t>884</w:t>
            </w:r>
            <w:r w:rsidRPr="00B95E2F">
              <w:rPr>
                <w:rFonts w:ascii="Times New Roman" w:hAnsi="Times New Roman" w:cs="Times New Roman"/>
                <w:sz w:val="24"/>
                <w:szCs w:val="24"/>
              </w:rPr>
              <w:t xml:space="preserve"> </w:t>
            </w:r>
          </w:p>
        </w:tc>
        <w:tc>
          <w:tcPr>
            <w:tcW w:w="1755" w:type="dxa"/>
            <w:tcBorders>
              <w:top w:val="single" w:sz="24" w:space="0" w:color="FFFFFF"/>
              <w:left w:val="single" w:sz="8" w:space="0" w:color="FFFFFF"/>
              <w:bottom w:val="single" w:sz="8" w:space="0" w:color="FFFFFF"/>
              <w:right w:val="single" w:sz="8" w:space="0" w:color="FFFFFF"/>
            </w:tcBorders>
            <w:shd w:val="clear" w:color="auto" w:fill="C9C9C9" w:themeFill="accent3" w:themeFillTint="99"/>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sz w:val="24"/>
                <w:szCs w:val="24"/>
              </w:rPr>
              <w:t>83,4</w:t>
            </w:r>
            <w:r w:rsidRPr="00B95E2F">
              <w:rPr>
                <w:rFonts w:ascii="Times New Roman" w:hAnsi="Times New Roman" w:cs="Times New Roman"/>
                <w:sz w:val="24"/>
                <w:szCs w:val="24"/>
              </w:rPr>
              <w:t xml:space="preserve"> </w:t>
            </w:r>
          </w:p>
        </w:tc>
      </w:tr>
      <w:tr w:rsidR="00B95E2F" w:rsidRPr="00B95E2F" w:rsidTr="00B95E2F">
        <w:trPr>
          <w:trHeight w:val="228"/>
        </w:trPr>
        <w:tc>
          <w:tcPr>
            <w:tcW w:w="2314" w:type="dxa"/>
            <w:tcBorders>
              <w:top w:val="single" w:sz="8" w:space="0" w:color="FFFFFF"/>
              <w:left w:val="single" w:sz="8" w:space="0" w:color="FFFFFF"/>
              <w:bottom w:val="single" w:sz="8" w:space="0" w:color="FFFFFF"/>
              <w:right w:val="single" w:sz="8" w:space="0" w:color="FFFFFF"/>
            </w:tcBorders>
            <w:shd w:val="clear" w:color="auto" w:fill="ACB9CA" w:themeFill="text2"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i/>
                <w:iCs/>
                <w:sz w:val="24"/>
                <w:szCs w:val="24"/>
              </w:rPr>
              <w:t>2015     СОШ</w:t>
            </w:r>
            <w:r w:rsidRPr="00B95E2F">
              <w:rPr>
                <w:rFonts w:ascii="Times New Roman" w:hAnsi="Times New Roman" w:cs="Times New Roman"/>
                <w:sz w:val="24"/>
                <w:szCs w:val="24"/>
              </w:rPr>
              <w:t xml:space="preserve"> </w:t>
            </w:r>
          </w:p>
        </w:tc>
        <w:tc>
          <w:tcPr>
            <w:tcW w:w="1710" w:type="dxa"/>
            <w:tcBorders>
              <w:top w:val="single" w:sz="8" w:space="0" w:color="FFFFFF"/>
              <w:left w:val="single" w:sz="8" w:space="0" w:color="FFFFFF"/>
              <w:bottom w:val="single" w:sz="8" w:space="0" w:color="FFFFFF"/>
              <w:right w:val="single" w:sz="8" w:space="0" w:color="FFFFFF"/>
            </w:tcBorders>
            <w:shd w:val="clear" w:color="auto" w:fill="ACB9CA" w:themeFill="text2"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sz w:val="24"/>
                <w:szCs w:val="24"/>
              </w:rPr>
              <w:t>917</w:t>
            </w:r>
            <w:r w:rsidRPr="00B95E2F">
              <w:rPr>
                <w:rFonts w:ascii="Times New Roman" w:hAnsi="Times New Roman" w:cs="Times New Roman"/>
                <w:sz w:val="24"/>
                <w:szCs w:val="24"/>
              </w:rPr>
              <w:t xml:space="preserve"> </w:t>
            </w:r>
          </w:p>
        </w:tc>
        <w:tc>
          <w:tcPr>
            <w:tcW w:w="1755" w:type="dxa"/>
            <w:tcBorders>
              <w:top w:val="single" w:sz="8" w:space="0" w:color="FFFFFF"/>
              <w:left w:val="single" w:sz="8" w:space="0" w:color="FFFFFF"/>
              <w:bottom w:val="single" w:sz="8" w:space="0" w:color="FFFFFF"/>
              <w:right w:val="single" w:sz="8" w:space="0" w:color="FFFFFF"/>
            </w:tcBorders>
            <w:shd w:val="clear" w:color="auto" w:fill="ACB9CA" w:themeFill="text2" w:themeFillTint="66"/>
            <w:tcMar>
              <w:top w:w="14" w:type="dxa"/>
              <w:left w:w="108" w:type="dxa"/>
              <w:bottom w:w="0" w:type="dxa"/>
              <w:right w:w="108" w:type="dxa"/>
            </w:tcMar>
            <w:hideMark/>
          </w:tcPr>
          <w:p w:rsidR="00B95E2F" w:rsidRPr="00B95E2F" w:rsidRDefault="00B95E2F" w:rsidP="00B95E2F">
            <w:pPr>
              <w:rPr>
                <w:rFonts w:ascii="Times New Roman" w:hAnsi="Times New Roman" w:cs="Times New Roman"/>
                <w:sz w:val="24"/>
                <w:szCs w:val="24"/>
              </w:rPr>
            </w:pPr>
            <w:r w:rsidRPr="00B95E2F">
              <w:rPr>
                <w:rFonts w:ascii="Times New Roman" w:hAnsi="Times New Roman" w:cs="Times New Roman"/>
                <w:b/>
                <w:bCs/>
                <w:sz w:val="24"/>
                <w:szCs w:val="24"/>
              </w:rPr>
              <w:t>73,3</w:t>
            </w:r>
            <w:r w:rsidRPr="00B95E2F">
              <w:rPr>
                <w:rFonts w:ascii="Times New Roman" w:hAnsi="Times New Roman" w:cs="Times New Roman"/>
                <w:sz w:val="24"/>
                <w:szCs w:val="24"/>
              </w:rPr>
              <w:t xml:space="preserve"> </w:t>
            </w:r>
          </w:p>
        </w:tc>
      </w:tr>
    </w:tbl>
    <w:p w:rsidR="00B95E2F" w:rsidRPr="00B95E2F" w:rsidRDefault="00B95E2F" w:rsidP="00B95E2F">
      <w:pPr>
        <w:jc w:val="both"/>
        <w:rPr>
          <w:rFonts w:ascii="Times New Roman" w:hAnsi="Times New Roman" w:cs="Times New Roman"/>
          <w:b/>
          <w:sz w:val="24"/>
          <w:szCs w:val="24"/>
        </w:rPr>
      </w:pPr>
    </w:p>
    <w:p w:rsidR="00B95E2F" w:rsidRPr="00B95E2F" w:rsidRDefault="00B95E2F" w:rsidP="00B95E2F">
      <w:pPr>
        <w:pStyle w:val="a5"/>
        <w:autoSpaceDE w:val="0"/>
        <w:autoSpaceDN w:val="0"/>
        <w:adjustRightInd w:val="0"/>
        <w:ind w:left="0" w:firstLine="708"/>
        <w:jc w:val="both"/>
        <w:rPr>
          <w:bCs/>
        </w:rPr>
      </w:pPr>
      <w:r w:rsidRPr="00B95E2F">
        <w:rPr>
          <w:bCs/>
        </w:rPr>
        <w:t>Формирование математических понятий и общих способов действия при решении задач повышенной сложности было определено главным направлением работы ресурсного центра на 2017-2018 учебный год.</w:t>
      </w:r>
    </w:p>
    <w:p w:rsidR="00B95E2F" w:rsidRPr="00B95E2F" w:rsidRDefault="00B95E2F" w:rsidP="00977692">
      <w:pPr>
        <w:shd w:val="clear" w:color="auto" w:fill="FFFFFF"/>
        <w:spacing w:after="0"/>
        <w:ind w:firstLine="708"/>
        <w:jc w:val="both"/>
        <w:rPr>
          <w:rFonts w:ascii="Times New Roman" w:hAnsi="Times New Roman" w:cs="Times New Roman"/>
          <w:b/>
          <w:bCs/>
          <w:color w:val="000000"/>
          <w:sz w:val="24"/>
          <w:szCs w:val="24"/>
        </w:rPr>
      </w:pPr>
      <w:r w:rsidRPr="00B95E2F">
        <w:rPr>
          <w:rFonts w:ascii="Times New Roman" w:hAnsi="Times New Roman" w:cs="Times New Roman"/>
          <w:color w:val="000000"/>
          <w:sz w:val="24"/>
          <w:szCs w:val="24"/>
        </w:rPr>
        <w:t xml:space="preserve">Основу работы ресурсного </w:t>
      </w:r>
      <w:r w:rsidR="00977692" w:rsidRPr="00B95E2F">
        <w:rPr>
          <w:rFonts w:ascii="Times New Roman" w:hAnsi="Times New Roman" w:cs="Times New Roman"/>
          <w:color w:val="000000"/>
          <w:sz w:val="24"/>
          <w:szCs w:val="24"/>
        </w:rPr>
        <w:t>центра составили</w:t>
      </w:r>
      <w:r w:rsidRPr="00B95E2F">
        <w:rPr>
          <w:rFonts w:ascii="Times New Roman" w:hAnsi="Times New Roman" w:cs="Times New Roman"/>
          <w:color w:val="000000"/>
          <w:sz w:val="24"/>
          <w:szCs w:val="24"/>
        </w:rPr>
        <w:t xml:space="preserve"> семинары - практикумы по </w:t>
      </w:r>
      <w:r w:rsidRPr="00B95E2F">
        <w:rPr>
          <w:rFonts w:ascii="Times New Roman" w:hAnsi="Times New Roman" w:cs="Times New Roman"/>
          <w:bCs/>
          <w:sz w:val="24"/>
          <w:szCs w:val="24"/>
        </w:rPr>
        <w:t xml:space="preserve">корректировке методики преподавания математики в профильной школе с целью формирования у школьников </w:t>
      </w:r>
      <w:r w:rsidRPr="00B95E2F">
        <w:rPr>
          <w:rFonts w:ascii="Times New Roman" w:hAnsi="Times New Roman" w:cs="Times New Roman"/>
          <w:sz w:val="24"/>
          <w:szCs w:val="24"/>
          <w:bdr w:val="none" w:sz="0" w:space="0" w:color="auto" w:frame="1"/>
        </w:rPr>
        <w:t>умения решать, производить оценку и прикидку результатов решения практико-</w:t>
      </w:r>
      <w:r w:rsidR="00977692" w:rsidRPr="00B95E2F">
        <w:rPr>
          <w:rFonts w:ascii="Times New Roman" w:hAnsi="Times New Roman" w:cs="Times New Roman"/>
          <w:sz w:val="24"/>
          <w:szCs w:val="24"/>
          <w:bdr w:val="none" w:sz="0" w:space="0" w:color="auto" w:frame="1"/>
        </w:rPr>
        <w:t>ориентированных задач</w:t>
      </w:r>
      <w:r w:rsidRPr="00B95E2F">
        <w:rPr>
          <w:rFonts w:ascii="Times New Roman" w:hAnsi="Times New Roman" w:cs="Times New Roman"/>
          <w:sz w:val="24"/>
          <w:szCs w:val="24"/>
          <w:bdr w:val="none" w:sz="0" w:space="0" w:color="auto" w:frame="1"/>
        </w:rPr>
        <w:t>, требующих сложные логические рассуждения. Рассмотрены вопросы</w:t>
      </w:r>
      <w:r w:rsidRPr="00B95E2F">
        <w:rPr>
          <w:rFonts w:ascii="Times New Roman" w:hAnsi="Times New Roman" w:cs="Times New Roman"/>
          <w:bCs/>
          <w:sz w:val="24"/>
          <w:szCs w:val="24"/>
        </w:rPr>
        <w:t xml:space="preserve"> преподавания геометрической составляющей, </w:t>
      </w:r>
      <w:r w:rsidRPr="00B95E2F">
        <w:rPr>
          <w:rFonts w:ascii="Times New Roman" w:hAnsi="Times New Roman" w:cs="Times New Roman"/>
          <w:color w:val="000000"/>
          <w:sz w:val="24"/>
          <w:szCs w:val="24"/>
        </w:rPr>
        <w:t xml:space="preserve">освоение методов решения планиметрических и стереометрических задач </w:t>
      </w:r>
      <w:r w:rsidRPr="00B95E2F">
        <w:rPr>
          <w:rFonts w:ascii="Times New Roman" w:hAnsi="Times New Roman" w:cs="Times New Roman"/>
          <w:sz w:val="24"/>
          <w:szCs w:val="24"/>
        </w:rPr>
        <w:t>курса ЕГЭ:</w:t>
      </w:r>
      <w:r w:rsidRPr="00B95E2F">
        <w:rPr>
          <w:rFonts w:ascii="Times New Roman" w:hAnsi="Times New Roman" w:cs="Times New Roman"/>
          <w:color w:val="000000"/>
          <w:sz w:val="24"/>
          <w:szCs w:val="24"/>
        </w:rPr>
        <w:t xml:space="preserve"> </w:t>
      </w:r>
    </w:p>
    <w:p w:rsidR="00B95E2F" w:rsidRPr="00B95E2F" w:rsidRDefault="00B95E2F" w:rsidP="00977692">
      <w:pPr>
        <w:spacing w:after="0"/>
        <w:jc w:val="both"/>
        <w:rPr>
          <w:rFonts w:ascii="Times New Roman" w:hAnsi="Times New Roman" w:cs="Times New Roman"/>
          <w:bCs/>
          <w:kern w:val="24"/>
          <w:sz w:val="24"/>
          <w:szCs w:val="24"/>
        </w:rPr>
      </w:pPr>
      <w:r w:rsidRPr="00B95E2F">
        <w:rPr>
          <w:rFonts w:ascii="Times New Roman" w:hAnsi="Times New Roman" w:cs="Times New Roman"/>
          <w:bCs/>
          <w:kern w:val="24"/>
          <w:sz w:val="24"/>
          <w:szCs w:val="24"/>
        </w:rPr>
        <w:t xml:space="preserve">         Всего запланировано было </w:t>
      </w:r>
      <w:r w:rsidR="00977692" w:rsidRPr="00B95E2F">
        <w:rPr>
          <w:rFonts w:ascii="Times New Roman" w:hAnsi="Times New Roman" w:cs="Times New Roman"/>
          <w:bCs/>
          <w:kern w:val="24"/>
          <w:sz w:val="24"/>
          <w:szCs w:val="24"/>
        </w:rPr>
        <w:t>5 заседаний</w:t>
      </w:r>
      <w:r w:rsidRPr="00B95E2F">
        <w:rPr>
          <w:rFonts w:ascii="Times New Roman" w:hAnsi="Times New Roman" w:cs="Times New Roman"/>
          <w:bCs/>
          <w:kern w:val="24"/>
          <w:sz w:val="24"/>
          <w:szCs w:val="24"/>
        </w:rPr>
        <w:t>, проведено 5 засед</w:t>
      </w:r>
      <w:r w:rsidR="00B11CFC">
        <w:rPr>
          <w:rFonts w:ascii="Times New Roman" w:hAnsi="Times New Roman" w:cs="Times New Roman"/>
          <w:bCs/>
          <w:kern w:val="24"/>
          <w:sz w:val="24"/>
          <w:szCs w:val="24"/>
        </w:rPr>
        <w:t xml:space="preserve">аний. </w:t>
      </w:r>
      <w:r w:rsidRPr="00B95E2F">
        <w:rPr>
          <w:rFonts w:ascii="Times New Roman" w:hAnsi="Times New Roman" w:cs="Times New Roman"/>
          <w:bCs/>
          <w:kern w:val="24"/>
          <w:sz w:val="24"/>
          <w:szCs w:val="24"/>
        </w:rPr>
        <w:t>План работы выполнен.  Результаты работы ресурсного центра можно будет сделать при сравнительном анализе результатов ЕГЭ 2015, 2016, 2017 и 2018 годов.</w:t>
      </w:r>
    </w:p>
    <w:p w:rsidR="00B95E2F" w:rsidRPr="00B95E2F" w:rsidRDefault="00B95E2F" w:rsidP="00977692">
      <w:pPr>
        <w:autoSpaceDE w:val="0"/>
        <w:autoSpaceDN w:val="0"/>
        <w:adjustRightInd w:val="0"/>
        <w:spacing w:after="0"/>
        <w:ind w:firstLine="708"/>
        <w:jc w:val="both"/>
        <w:rPr>
          <w:rFonts w:ascii="Times New Roman" w:hAnsi="Times New Roman" w:cs="Times New Roman"/>
          <w:bCs/>
          <w:sz w:val="24"/>
          <w:szCs w:val="24"/>
        </w:rPr>
      </w:pPr>
      <w:r w:rsidRPr="00B95E2F">
        <w:rPr>
          <w:rFonts w:ascii="Times New Roman" w:hAnsi="Times New Roman" w:cs="Times New Roman"/>
          <w:bCs/>
          <w:kern w:val="24"/>
          <w:sz w:val="24"/>
          <w:szCs w:val="24"/>
        </w:rPr>
        <w:t>Можно предположить, что процент выполнения заданий геометрической составляющей возрастет, а также больше выпускников справятся с заданиями на п</w:t>
      </w:r>
      <w:r w:rsidRPr="00B95E2F">
        <w:rPr>
          <w:rFonts w:ascii="Times New Roman" w:hAnsi="Times New Roman" w:cs="Times New Roman"/>
          <w:bCs/>
          <w:sz w:val="24"/>
          <w:szCs w:val="24"/>
        </w:rPr>
        <w:t xml:space="preserve">рименение производной при исследовании </w:t>
      </w:r>
      <w:r w:rsidR="00977692" w:rsidRPr="00B95E2F">
        <w:rPr>
          <w:rFonts w:ascii="Times New Roman" w:hAnsi="Times New Roman" w:cs="Times New Roman"/>
          <w:bCs/>
          <w:sz w:val="24"/>
          <w:szCs w:val="24"/>
        </w:rPr>
        <w:t>функций,</w:t>
      </w:r>
      <w:r w:rsidR="00977692" w:rsidRPr="00B95E2F">
        <w:rPr>
          <w:rFonts w:ascii="Times New Roman" w:hAnsi="Times New Roman" w:cs="Times New Roman"/>
          <w:bCs/>
          <w:kern w:val="24"/>
          <w:sz w:val="24"/>
          <w:szCs w:val="24"/>
        </w:rPr>
        <w:t xml:space="preserve"> уравнений</w:t>
      </w:r>
      <w:r w:rsidRPr="00B95E2F">
        <w:rPr>
          <w:rFonts w:ascii="Times New Roman" w:hAnsi="Times New Roman" w:cs="Times New Roman"/>
          <w:bCs/>
          <w:sz w:val="24"/>
          <w:szCs w:val="24"/>
        </w:rPr>
        <w:t xml:space="preserve"> и неравенств, содержащих параметр.</w:t>
      </w:r>
    </w:p>
    <w:p w:rsidR="00B95E2F" w:rsidRPr="00B95E2F" w:rsidRDefault="00B95E2F" w:rsidP="00977692">
      <w:pPr>
        <w:autoSpaceDE w:val="0"/>
        <w:autoSpaceDN w:val="0"/>
        <w:adjustRightInd w:val="0"/>
        <w:spacing w:after="0"/>
        <w:jc w:val="both"/>
        <w:rPr>
          <w:rFonts w:ascii="Times New Roman" w:hAnsi="Times New Roman" w:cs="Times New Roman"/>
          <w:sz w:val="24"/>
          <w:szCs w:val="24"/>
        </w:rPr>
      </w:pPr>
      <w:r w:rsidRPr="00B95E2F">
        <w:rPr>
          <w:rFonts w:ascii="Times New Roman" w:hAnsi="Times New Roman" w:cs="Times New Roman"/>
          <w:sz w:val="24"/>
          <w:szCs w:val="24"/>
        </w:rPr>
        <w:lastRenderedPageBreak/>
        <w:t xml:space="preserve">         Два уровня итоговой аттестации по математике за курс средней (полной) общеобразовательной школы позволят выпускникам с разным уровнем математической подготовки более полно реализовать свои возможности. Задачей учителя образовательной организации является, в том числе, помощь формировании индивидуальной траектории подготовки с учетом текущего уровня знаний и планируемого выбора дальнейшей профессии. </w:t>
      </w:r>
    </w:p>
    <w:p w:rsidR="00B95E2F" w:rsidRPr="00B95E2F" w:rsidRDefault="00B95E2F" w:rsidP="00977692">
      <w:pPr>
        <w:shd w:val="clear" w:color="auto" w:fill="FFFFFF" w:themeFill="background1"/>
        <w:spacing w:after="0"/>
        <w:ind w:firstLine="480"/>
        <w:jc w:val="both"/>
        <w:rPr>
          <w:rFonts w:ascii="Times New Roman" w:hAnsi="Times New Roman" w:cs="Times New Roman"/>
          <w:color w:val="000000"/>
          <w:sz w:val="24"/>
          <w:szCs w:val="24"/>
        </w:rPr>
      </w:pPr>
      <w:r w:rsidRPr="00B95E2F">
        <w:rPr>
          <w:rFonts w:ascii="Times New Roman" w:hAnsi="Times New Roman" w:cs="Times New Roman"/>
          <w:bCs/>
          <w:i/>
          <w:kern w:val="24"/>
          <w:sz w:val="24"/>
          <w:szCs w:val="24"/>
        </w:rPr>
        <w:t>З</w:t>
      </w:r>
      <w:r w:rsidRPr="00B95E2F">
        <w:rPr>
          <w:rFonts w:ascii="Times New Roman" w:hAnsi="Times New Roman" w:cs="Times New Roman"/>
          <w:i/>
          <w:color w:val="000000"/>
          <w:sz w:val="24"/>
          <w:szCs w:val="24"/>
        </w:rPr>
        <w:t>апланирована разработка по индивидуализации обучения курса математики.</w:t>
      </w:r>
      <w:r w:rsidRPr="00B95E2F">
        <w:rPr>
          <w:rFonts w:ascii="Times New Roman" w:hAnsi="Times New Roman" w:cs="Times New Roman"/>
          <w:color w:val="000000"/>
          <w:sz w:val="24"/>
          <w:szCs w:val="24"/>
        </w:rPr>
        <w:t xml:space="preserve"> Необходимо </w:t>
      </w:r>
      <w:r w:rsidRPr="00B95E2F">
        <w:rPr>
          <w:rFonts w:ascii="Times New Roman" w:hAnsi="Times New Roman" w:cs="Times New Roman"/>
          <w:i/>
          <w:color w:val="000000"/>
          <w:sz w:val="24"/>
          <w:szCs w:val="24"/>
        </w:rPr>
        <w:t>совершенствование методики преподавания математики в профильных классах и разработки ИОМ для учащихся 10-11 классов физико-математического профиля</w:t>
      </w:r>
      <w:r w:rsidRPr="00B95E2F">
        <w:rPr>
          <w:rFonts w:ascii="Times New Roman" w:hAnsi="Times New Roman" w:cs="Times New Roman"/>
          <w:color w:val="000000"/>
          <w:sz w:val="24"/>
          <w:szCs w:val="24"/>
        </w:rPr>
        <w:t>. Это направление обозначено как одно из целевых на 2018-2019 учебный год.</w:t>
      </w:r>
    </w:p>
    <w:p w:rsidR="00B95E2F" w:rsidRPr="00B95E2F" w:rsidRDefault="00B95E2F" w:rsidP="000432F5">
      <w:pPr>
        <w:spacing w:after="0"/>
        <w:rPr>
          <w:rFonts w:ascii="Times New Roman" w:hAnsi="Times New Roman" w:cs="Times New Roman"/>
          <w:bCs/>
          <w:kern w:val="24"/>
          <w:sz w:val="24"/>
          <w:szCs w:val="24"/>
        </w:rPr>
      </w:pPr>
      <w:r w:rsidRPr="00B95E2F">
        <w:rPr>
          <w:rFonts w:ascii="Times New Roman" w:hAnsi="Times New Roman" w:cs="Times New Roman"/>
          <w:b/>
          <w:bCs/>
          <w:kern w:val="24"/>
          <w:sz w:val="24"/>
          <w:szCs w:val="24"/>
        </w:rPr>
        <w:t>Итоги ВПР по математике</w:t>
      </w:r>
    </w:p>
    <w:p w:rsidR="00B95E2F" w:rsidRPr="00B95E2F" w:rsidRDefault="00B95E2F" w:rsidP="000432F5">
      <w:pPr>
        <w:spacing w:after="0"/>
        <w:ind w:firstLine="425"/>
        <w:jc w:val="both"/>
        <w:rPr>
          <w:rFonts w:ascii="Times New Roman" w:hAnsi="Times New Roman" w:cs="Times New Roman"/>
          <w:sz w:val="24"/>
          <w:szCs w:val="24"/>
        </w:rPr>
      </w:pPr>
      <w:r w:rsidRPr="00B95E2F">
        <w:rPr>
          <w:rFonts w:ascii="Times New Roman" w:hAnsi="Times New Roman" w:cs="Times New Roman"/>
          <w:sz w:val="24"/>
          <w:szCs w:val="24"/>
        </w:rPr>
        <w:t xml:space="preserve">Проверочную работу </w:t>
      </w:r>
      <w:r w:rsidRPr="00B95E2F">
        <w:rPr>
          <w:rFonts w:ascii="Times New Roman" w:hAnsi="Times New Roman" w:cs="Times New Roman"/>
          <w:b/>
          <w:sz w:val="24"/>
          <w:szCs w:val="24"/>
        </w:rPr>
        <w:t>по математике (ВПР)</w:t>
      </w:r>
      <w:r w:rsidRPr="00B95E2F">
        <w:rPr>
          <w:rFonts w:ascii="Times New Roman" w:hAnsi="Times New Roman" w:cs="Times New Roman"/>
          <w:sz w:val="24"/>
          <w:szCs w:val="24"/>
        </w:rPr>
        <w:t xml:space="preserve"> выполняли </w:t>
      </w:r>
      <w:r w:rsidR="00977692" w:rsidRPr="00B95E2F">
        <w:rPr>
          <w:rFonts w:ascii="Times New Roman" w:hAnsi="Times New Roman" w:cs="Times New Roman"/>
          <w:sz w:val="24"/>
          <w:szCs w:val="24"/>
        </w:rPr>
        <w:t>3630 пятиклассников</w:t>
      </w:r>
      <w:r w:rsidRPr="00B95E2F">
        <w:rPr>
          <w:rFonts w:ascii="Times New Roman" w:hAnsi="Times New Roman" w:cs="Times New Roman"/>
          <w:sz w:val="24"/>
          <w:szCs w:val="24"/>
        </w:rPr>
        <w:t xml:space="preserve"> из 44 ОО. </w:t>
      </w:r>
    </w:p>
    <w:p w:rsidR="00B95E2F" w:rsidRPr="00B95E2F" w:rsidRDefault="00B95E2F" w:rsidP="000432F5">
      <w:pPr>
        <w:spacing w:after="0"/>
        <w:ind w:firstLine="425"/>
        <w:jc w:val="both"/>
        <w:rPr>
          <w:rFonts w:ascii="Times New Roman" w:hAnsi="Times New Roman" w:cs="Times New Roman"/>
          <w:iCs/>
          <w:color w:val="000000"/>
          <w:sz w:val="24"/>
          <w:szCs w:val="24"/>
        </w:rPr>
      </w:pPr>
      <w:r w:rsidRPr="00B95E2F">
        <w:rPr>
          <w:rFonts w:ascii="Times New Roman" w:hAnsi="Times New Roman" w:cs="Times New Roman"/>
          <w:sz w:val="24"/>
          <w:szCs w:val="24"/>
        </w:rPr>
        <w:t xml:space="preserve">Проверочная работа содержала 16 </w:t>
      </w:r>
      <w:r w:rsidR="00977692" w:rsidRPr="00B95E2F">
        <w:rPr>
          <w:rFonts w:ascii="Times New Roman" w:hAnsi="Times New Roman" w:cs="Times New Roman"/>
          <w:sz w:val="24"/>
          <w:szCs w:val="24"/>
        </w:rPr>
        <w:t>заданий на</w:t>
      </w:r>
      <w:r w:rsidRPr="00B95E2F">
        <w:rPr>
          <w:rFonts w:ascii="Times New Roman" w:hAnsi="Times New Roman" w:cs="Times New Roman"/>
          <w:color w:val="000000"/>
          <w:sz w:val="24"/>
          <w:szCs w:val="24"/>
        </w:rPr>
        <w:t xml:space="preserve"> проверку </w:t>
      </w:r>
      <w:proofErr w:type="spellStart"/>
      <w:r w:rsidR="001E55B2" w:rsidRPr="00B95E2F">
        <w:rPr>
          <w:rFonts w:ascii="Times New Roman" w:hAnsi="Times New Roman" w:cs="Times New Roman"/>
          <w:color w:val="000000"/>
          <w:sz w:val="24"/>
          <w:szCs w:val="24"/>
        </w:rPr>
        <w:t>сформированности</w:t>
      </w:r>
      <w:proofErr w:type="spellEnd"/>
      <w:r w:rsidR="001E55B2" w:rsidRPr="00B95E2F">
        <w:rPr>
          <w:rFonts w:ascii="Times New Roman" w:hAnsi="Times New Roman" w:cs="Times New Roman"/>
          <w:color w:val="000000"/>
          <w:sz w:val="24"/>
          <w:szCs w:val="24"/>
        </w:rPr>
        <w:t xml:space="preserve"> представлений</w:t>
      </w:r>
      <w:r w:rsidRPr="00B95E2F">
        <w:rPr>
          <w:rFonts w:ascii="Times New Roman" w:hAnsi="Times New Roman" w:cs="Times New Roman"/>
          <w:color w:val="000000"/>
          <w:sz w:val="24"/>
          <w:szCs w:val="24"/>
        </w:rPr>
        <w:t xml:space="preserve"> о числе и числовых системах от натуральных до действительных чисел, умение оперировать на базовом уровне понятием «натуральное число», «обыкновенная дробь», «десятичная дробь», овладение навыками письменных вычислений. Проверялись умения использовать свойства чисел и правила действий с рациональными числами при выполнении вычислений, р</w:t>
      </w:r>
      <w:r w:rsidRPr="00B95E2F">
        <w:rPr>
          <w:rFonts w:ascii="Times New Roman" w:hAnsi="Times New Roman" w:cs="Times New Roman"/>
          <w:iCs/>
          <w:color w:val="000000"/>
          <w:sz w:val="24"/>
          <w:szCs w:val="24"/>
        </w:rPr>
        <w:t>ешать простые и сложные задачи разных типов, а также задачи повышенной трудности.</w:t>
      </w:r>
    </w:p>
    <w:p w:rsidR="00B95E2F" w:rsidRPr="00B95E2F" w:rsidRDefault="00B95E2F" w:rsidP="00977692">
      <w:pPr>
        <w:spacing w:after="0"/>
        <w:ind w:firstLine="425"/>
        <w:jc w:val="both"/>
        <w:rPr>
          <w:rFonts w:ascii="Times New Roman" w:hAnsi="Times New Roman" w:cs="Times New Roman"/>
          <w:iCs/>
          <w:color w:val="000000"/>
          <w:sz w:val="24"/>
          <w:szCs w:val="24"/>
        </w:rPr>
      </w:pPr>
      <w:r w:rsidRPr="00B95E2F">
        <w:rPr>
          <w:rFonts w:ascii="Times New Roman" w:hAnsi="Times New Roman" w:cs="Times New Roman"/>
          <w:iCs/>
          <w:color w:val="000000"/>
          <w:sz w:val="24"/>
          <w:szCs w:val="24"/>
        </w:rPr>
        <w:t>В гистограмме № 4 представлено общее распределение оценок</w:t>
      </w:r>
    </w:p>
    <w:p w:rsidR="00B95E2F" w:rsidRPr="00B95E2F" w:rsidRDefault="00B95E2F" w:rsidP="00B95E2F">
      <w:pPr>
        <w:ind w:firstLine="425"/>
        <w:jc w:val="both"/>
        <w:rPr>
          <w:rFonts w:ascii="Times New Roman" w:hAnsi="Times New Roman" w:cs="Times New Roman"/>
          <w:iCs/>
          <w:color w:val="000000"/>
          <w:sz w:val="24"/>
          <w:szCs w:val="24"/>
        </w:rPr>
      </w:pPr>
      <w:r w:rsidRPr="00B95E2F">
        <w:rPr>
          <w:rFonts w:ascii="Times New Roman" w:hAnsi="Times New Roman" w:cs="Times New Roman"/>
          <w:iCs/>
          <w:color w:val="000000"/>
          <w:sz w:val="24"/>
          <w:szCs w:val="24"/>
        </w:rPr>
        <w:t xml:space="preserve">                                                                                                             Гистограмма № 4</w:t>
      </w:r>
    </w:p>
    <w:p w:rsidR="00B95E2F" w:rsidRPr="00B95E2F" w:rsidRDefault="00B95E2F" w:rsidP="00B95E2F">
      <w:pPr>
        <w:ind w:firstLine="425"/>
        <w:jc w:val="both"/>
        <w:rPr>
          <w:rFonts w:ascii="Times New Roman" w:hAnsi="Times New Roman" w:cs="Times New Roman"/>
          <w:i/>
          <w:iCs/>
          <w:color w:val="000000"/>
          <w:sz w:val="24"/>
          <w:szCs w:val="24"/>
        </w:rPr>
      </w:pPr>
    </w:p>
    <w:p w:rsidR="00B95E2F" w:rsidRPr="00B95E2F" w:rsidRDefault="00B95E2F" w:rsidP="00B95E2F">
      <w:pPr>
        <w:pStyle w:val="3"/>
        <w:spacing w:after="0" w:line="240" w:lineRule="auto"/>
        <w:ind w:left="2127"/>
        <w:rPr>
          <w:rFonts w:ascii="Times New Roman" w:hAnsi="Times New Roman" w:cs="Times New Roman"/>
          <w:sz w:val="24"/>
          <w:szCs w:val="24"/>
        </w:rPr>
      </w:pPr>
      <w:r w:rsidRPr="00B95E2F">
        <w:rPr>
          <w:rFonts w:ascii="Times New Roman" w:hAnsi="Times New Roman" w:cs="Times New Roman"/>
          <w:noProof/>
          <w:sz w:val="24"/>
          <w:szCs w:val="24"/>
        </w:rPr>
        <w:drawing>
          <wp:inline distT="0" distB="0" distL="0" distR="0" wp14:anchorId="65F2325D" wp14:editId="178304B6">
            <wp:extent cx="2673350" cy="1371600"/>
            <wp:effectExtent l="19050" t="0" r="1270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Можно выделить ряд школ, показавших высокие результаты по успеваемости (выше 93 %) и качеству (выше 55 %), это ОО №№ 3, 4, 9, 12, 14, 21, 38 и 52.</w:t>
      </w:r>
    </w:p>
    <w:p w:rsidR="00B95E2F" w:rsidRPr="00B95E2F" w:rsidRDefault="00B95E2F" w:rsidP="00B95E2F">
      <w:pPr>
        <w:ind w:right="-142"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А также школы, получившие низкие результаты по успеваемости (ниже 60 %) и качеству (не выше 30 %). К ним можно отнести ОО №№ 5, 6, 46, 51.</w:t>
      </w:r>
    </w:p>
    <w:p w:rsidR="00B95E2F" w:rsidRPr="00B95E2F" w:rsidRDefault="001E55B2" w:rsidP="001E55B2">
      <w:pPr>
        <w:spacing w:after="0"/>
        <w:jc w:val="both"/>
        <w:rPr>
          <w:rFonts w:ascii="Times New Roman" w:hAnsi="Times New Roman" w:cs="Times New Roman"/>
          <w:color w:val="000000"/>
          <w:sz w:val="24"/>
          <w:szCs w:val="24"/>
        </w:rPr>
      </w:pPr>
      <w:r w:rsidRPr="00B95E2F">
        <w:rPr>
          <w:rFonts w:ascii="Times New Roman" w:hAnsi="Times New Roman" w:cs="Times New Roman"/>
          <w:b/>
          <w:sz w:val="24"/>
          <w:szCs w:val="24"/>
        </w:rPr>
        <w:t>Вывод:</w:t>
      </w:r>
      <w:r w:rsidRPr="00B95E2F">
        <w:rPr>
          <w:rFonts w:ascii="Times New Roman" w:hAnsi="Times New Roman" w:cs="Times New Roman"/>
          <w:sz w:val="24"/>
          <w:szCs w:val="24"/>
        </w:rPr>
        <w:t xml:space="preserve"> затруднения</w:t>
      </w:r>
      <w:r w:rsidR="00B95E2F" w:rsidRPr="00B95E2F">
        <w:rPr>
          <w:rFonts w:ascii="Times New Roman" w:hAnsi="Times New Roman" w:cs="Times New Roman"/>
          <w:sz w:val="24"/>
          <w:szCs w:val="24"/>
        </w:rPr>
        <w:t xml:space="preserve">, возникшие у учащихся при выполнении заданий проверочной </w:t>
      </w:r>
      <w:r w:rsidRPr="00B95E2F">
        <w:rPr>
          <w:rFonts w:ascii="Times New Roman" w:hAnsi="Times New Roman" w:cs="Times New Roman"/>
          <w:sz w:val="24"/>
          <w:szCs w:val="24"/>
        </w:rPr>
        <w:t>работы, вызваны</w:t>
      </w:r>
      <w:r w:rsidR="00B95E2F" w:rsidRPr="00B95E2F">
        <w:rPr>
          <w:rFonts w:ascii="Times New Roman" w:hAnsi="Times New Roman" w:cs="Times New Roman"/>
          <w:sz w:val="24"/>
          <w:szCs w:val="24"/>
        </w:rPr>
        <w:t xml:space="preserve"> тем, </w:t>
      </w:r>
      <w:r w:rsidRPr="00B95E2F">
        <w:rPr>
          <w:rFonts w:ascii="Times New Roman" w:hAnsi="Times New Roman" w:cs="Times New Roman"/>
          <w:sz w:val="24"/>
          <w:szCs w:val="24"/>
        </w:rPr>
        <w:t>что у</w:t>
      </w:r>
      <w:r w:rsidR="00B95E2F" w:rsidRPr="00B95E2F">
        <w:rPr>
          <w:rFonts w:ascii="Times New Roman" w:hAnsi="Times New Roman" w:cs="Times New Roman"/>
          <w:sz w:val="24"/>
          <w:szCs w:val="24"/>
        </w:rPr>
        <w:t xml:space="preserve"> обучающихся сформирован преимущественно репродуктивный способ действия. Пятиклассники выполняют задания на прямое применение формулы и не справляются с заданиями в несколько ходов или с заданиями с измененными условиями. У учащихся не сформировано понятие «процент». Поэтому наибольшие затруднения вызвали задачи на </w:t>
      </w:r>
      <w:r w:rsidR="00B95E2F" w:rsidRPr="00B95E2F">
        <w:rPr>
          <w:rFonts w:ascii="Times New Roman" w:hAnsi="Times New Roman" w:cs="Times New Roman"/>
          <w:color w:val="000000"/>
          <w:sz w:val="24"/>
          <w:szCs w:val="24"/>
        </w:rPr>
        <w:t xml:space="preserve">процентное отношение двух чисел, процентное снижение или процентное повышение величины. </w:t>
      </w:r>
      <w:r w:rsidR="00B95E2F" w:rsidRPr="00B95E2F">
        <w:rPr>
          <w:rFonts w:ascii="Times New Roman" w:hAnsi="Times New Roman" w:cs="Times New Roman"/>
          <w:sz w:val="24"/>
          <w:szCs w:val="24"/>
        </w:rPr>
        <w:t>Низкий процент выполнения учащимися текстовых задач можно объяснить тем, что они не вычитывают условие задачи, не умеют преобразовывать текстовую информацию в графическую, то есть моделировать условие задачи. У пятиклассников алгоритмическое мышление преобладает над логическим, поэтому им трудно решать задачи на покупки,</w:t>
      </w:r>
      <w:r w:rsidR="00B95E2F" w:rsidRPr="00B95E2F">
        <w:rPr>
          <w:rFonts w:ascii="Times New Roman" w:hAnsi="Times New Roman" w:cs="Times New Roman"/>
          <w:color w:val="000000"/>
          <w:sz w:val="24"/>
          <w:szCs w:val="24"/>
        </w:rPr>
        <w:t xml:space="preserve"> решать несложные логические задачи методом рассуждений. </w:t>
      </w:r>
    </w:p>
    <w:p w:rsidR="00B95E2F" w:rsidRPr="00B95E2F" w:rsidRDefault="00B95E2F" w:rsidP="001E55B2">
      <w:pPr>
        <w:tabs>
          <w:tab w:val="left" w:pos="709"/>
        </w:tabs>
        <w:spacing w:after="0"/>
        <w:jc w:val="both"/>
        <w:rPr>
          <w:rFonts w:ascii="Times New Roman" w:hAnsi="Times New Roman" w:cs="Times New Roman"/>
          <w:color w:val="000000"/>
          <w:sz w:val="24"/>
          <w:szCs w:val="24"/>
        </w:rPr>
      </w:pPr>
      <w:r w:rsidRPr="00B95E2F">
        <w:rPr>
          <w:rFonts w:ascii="Times New Roman" w:hAnsi="Times New Roman" w:cs="Times New Roman"/>
          <w:b/>
          <w:sz w:val="24"/>
          <w:szCs w:val="24"/>
        </w:rPr>
        <w:lastRenderedPageBreak/>
        <w:t xml:space="preserve">          </w:t>
      </w:r>
      <w:r w:rsidRPr="00B95E2F">
        <w:rPr>
          <w:rFonts w:ascii="Times New Roman" w:hAnsi="Times New Roman" w:cs="Times New Roman"/>
          <w:sz w:val="24"/>
          <w:szCs w:val="24"/>
        </w:rPr>
        <w:t xml:space="preserve">Учителям математики целесообразно </w:t>
      </w:r>
      <w:r w:rsidRPr="00B95E2F">
        <w:rPr>
          <w:rFonts w:ascii="Times New Roman" w:hAnsi="Times New Roman" w:cs="Times New Roman"/>
          <w:color w:val="000000"/>
          <w:sz w:val="24"/>
          <w:szCs w:val="24"/>
        </w:rPr>
        <w:t xml:space="preserve">проводить мониторинг затруднений учащихся по каждой учебной теме. Для ликвидации   возникших </w:t>
      </w:r>
      <w:r w:rsidR="001B63EE" w:rsidRPr="00B95E2F">
        <w:rPr>
          <w:rFonts w:ascii="Times New Roman" w:hAnsi="Times New Roman" w:cs="Times New Roman"/>
          <w:color w:val="000000"/>
          <w:sz w:val="24"/>
          <w:szCs w:val="24"/>
        </w:rPr>
        <w:t>затруднений необходимо</w:t>
      </w:r>
      <w:r w:rsidRPr="00B95E2F">
        <w:rPr>
          <w:rFonts w:ascii="Times New Roman" w:hAnsi="Times New Roman" w:cs="Times New Roman"/>
          <w:color w:val="000000"/>
          <w:sz w:val="24"/>
          <w:szCs w:val="24"/>
        </w:rPr>
        <w:t xml:space="preserve"> совершенствовать методику преподавания математики и реализацию индивидуализации обучения.</w:t>
      </w:r>
    </w:p>
    <w:p w:rsidR="00B95E2F" w:rsidRPr="00B95E2F" w:rsidRDefault="00B95E2F" w:rsidP="001E55B2">
      <w:pPr>
        <w:spacing w:after="0"/>
        <w:jc w:val="both"/>
        <w:rPr>
          <w:rFonts w:ascii="Times New Roman" w:hAnsi="Times New Roman" w:cs="Times New Roman"/>
          <w:i/>
          <w:color w:val="000000"/>
          <w:sz w:val="24"/>
          <w:szCs w:val="24"/>
        </w:rPr>
      </w:pPr>
      <w:r w:rsidRPr="00B95E2F">
        <w:rPr>
          <w:rFonts w:ascii="Times New Roman" w:hAnsi="Times New Roman" w:cs="Times New Roman"/>
          <w:color w:val="000000"/>
          <w:sz w:val="24"/>
          <w:szCs w:val="24"/>
        </w:rPr>
        <w:tab/>
        <w:t xml:space="preserve">Учитывая серьезность выявленных проблем, </w:t>
      </w:r>
      <w:r w:rsidRPr="00B95E2F">
        <w:rPr>
          <w:rFonts w:ascii="Times New Roman" w:hAnsi="Times New Roman" w:cs="Times New Roman"/>
          <w:i/>
          <w:color w:val="000000"/>
          <w:sz w:val="24"/>
          <w:szCs w:val="24"/>
        </w:rPr>
        <w:t>было принято решение разработать программу модуля для учителей начальной школы и учителей математики 5-6-х классов.</w:t>
      </w:r>
    </w:p>
    <w:p w:rsidR="00B95E2F" w:rsidRPr="00B95E2F" w:rsidRDefault="00B95E2F" w:rsidP="001E55B2">
      <w:pPr>
        <w:spacing w:after="0"/>
        <w:rPr>
          <w:rFonts w:ascii="Times New Roman" w:hAnsi="Times New Roman" w:cs="Times New Roman"/>
          <w:b/>
          <w:color w:val="000000"/>
          <w:sz w:val="24"/>
          <w:szCs w:val="24"/>
        </w:rPr>
      </w:pPr>
      <w:r w:rsidRPr="00B95E2F">
        <w:rPr>
          <w:rFonts w:ascii="Times New Roman" w:hAnsi="Times New Roman" w:cs="Times New Roman"/>
          <w:b/>
          <w:color w:val="000000"/>
          <w:sz w:val="24"/>
          <w:szCs w:val="24"/>
        </w:rPr>
        <w:t>Ресурсный центр учителей естественно-научного цикла</w:t>
      </w:r>
    </w:p>
    <w:p w:rsidR="00B95E2F" w:rsidRPr="00B95E2F" w:rsidRDefault="00B95E2F" w:rsidP="001E55B2">
      <w:pPr>
        <w:tabs>
          <w:tab w:val="left" w:pos="142"/>
          <w:tab w:val="left" w:pos="709"/>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ab/>
      </w:r>
      <w:r w:rsidRPr="00B95E2F">
        <w:rPr>
          <w:rFonts w:ascii="Times New Roman" w:hAnsi="Times New Roman" w:cs="Times New Roman"/>
          <w:sz w:val="24"/>
          <w:szCs w:val="24"/>
        </w:rPr>
        <w:tab/>
        <w:t>Проблемный анализ ЕГЭ и ГИА, анкетирование, результаты комплексных</w:t>
      </w:r>
    </w:p>
    <w:p w:rsidR="00B95E2F" w:rsidRPr="00B95E2F" w:rsidRDefault="00B95E2F" w:rsidP="001E55B2">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 xml:space="preserve">проверок позволили выделить следующие </w:t>
      </w:r>
      <w:r w:rsidRPr="00B95E2F">
        <w:rPr>
          <w:rFonts w:ascii="Times New Roman" w:hAnsi="Times New Roman" w:cs="Times New Roman"/>
          <w:b/>
          <w:sz w:val="24"/>
          <w:szCs w:val="24"/>
        </w:rPr>
        <w:t xml:space="preserve">проблемные зоны </w:t>
      </w:r>
      <w:r w:rsidRPr="00B95E2F">
        <w:rPr>
          <w:rFonts w:ascii="Times New Roman" w:hAnsi="Times New Roman" w:cs="Times New Roman"/>
          <w:sz w:val="24"/>
          <w:szCs w:val="24"/>
        </w:rPr>
        <w:t>в профессиональной деятельности педагогов</w:t>
      </w:r>
      <w:r w:rsidRPr="00B95E2F">
        <w:rPr>
          <w:rFonts w:ascii="Times New Roman" w:hAnsi="Times New Roman" w:cs="Times New Roman"/>
          <w:b/>
          <w:sz w:val="24"/>
          <w:szCs w:val="24"/>
        </w:rPr>
        <w:t>:</w:t>
      </w:r>
    </w:p>
    <w:p w:rsidR="00B95E2F" w:rsidRPr="001E55B2" w:rsidRDefault="00B95E2F" w:rsidP="008677DB">
      <w:pPr>
        <w:pStyle w:val="a5"/>
        <w:numPr>
          <w:ilvl w:val="0"/>
          <w:numId w:val="21"/>
        </w:numPr>
        <w:tabs>
          <w:tab w:val="left" w:pos="0"/>
        </w:tabs>
        <w:ind w:right="141"/>
        <w:jc w:val="both"/>
      </w:pPr>
      <w:r w:rsidRPr="001E55B2">
        <w:t xml:space="preserve">проектирование с.-д. урока; </w:t>
      </w:r>
    </w:p>
    <w:p w:rsidR="00B95E2F" w:rsidRPr="001E55B2" w:rsidRDefault="00B95E2F" w:rsidP="008677DB">
      <w:pPr>
        <w:pStyle w:val="a5"/>
        <w:numPr>
          <w:ilvl w:val="0"/>
          <w:numId w:val="21"/>
        </w:numPr>
        <w:tabs>
          <w:tab w:val="left" w:pos="142"/>
        </w:tabs>
        <w:ind w:right="141"/>
        <w:jc w:val="both"/>
      </w:pPr>
      <w:r w:rsidRPr="001E55B2">
        <w:t>современные способы оценивания;</w:t>
      </w:r>
    </w:p>
    <w:p w:rsidR="00B95E2F" w:rsidRPr="001E55B2" w:rsidRDefault="00B95E2F" w:rsidP="008677DB">
      <w:pPr>
        <w:pStyle w:val="a5"/>
        <w:numPr>
          <w:ilvl w:val="0"/>
          <w:numId w:val="21"/>
        </w:numPr>
        <w:tabs>
          <w:tab w:val="left" w:pos="142"/>
        </w:tabs>
        <w:ind w:right="141"/>
        <w:jc w:val="both"/>
      </w:pPr>
      <w:r w:rsidRPr="001E55B2">
        <w:t>индивидуализация процесса обучения;</w:t>
      </w:r>
    </w:p>
    <w:p w:rsidR="00B95E2F" w:rsidRPr="001E55B2" w:rsidRDefault="00B95E2F" w:rsidP="008677DB">
      <w:pPr>
        <w:pStyle w:val="a5"/>
        <w:numPr>
          <w:ilvl w:val="0"/>
          <w:numId w:val="21"/>
        </w:numPr>
        <w:tabs>
          <w:tab w:val="left" w:pos="142"/>
        </w:tabs>
        <w:spacing w:line="276" w:lineRule="auto"/>
        <w:ind w:right="141"/>
        <w:jc w:val="both"/>
      </w:pPr>
      <w:r w:rsidRPr="001E55B2">
        <w:t>повышение качества образования (результаты ЕГЭ и ОГЭ);</w:t>
      </w:r>
    </w:p>
    <w:p w:rsidR="00B95E2F" w:rsidRPr="001E55B2" w:rsidRDefault="00B95E2F" w:rsidP="008677DB">
      <w:pPr>
        <w:pStyle w:val="a5"/>
        <w:numPr>
          <w:ilvl w:val="0"/>
          <w:numId w:val="21"/>
        </w:numPr>
        <w:tabs>
          <w:tab w:val="left" w:pos="142"/>
        </w:tabs>
        <w:spacing w:line="276" w:lineRule="auto"/>
        <w:ind w:right="141"/>
        <w:jc w:val="both"/>
      </w:pPr>
      <w:r w:rsidRPr="001E55B2">
        <w:t xml:space="preserve">разработка </w:t>
      </w:r>
      <w:r w:rsidR="001E55B2" w:rsidRPr="001E55B2">
        <w:t>рабочих программ</w:t>
      </w:r>
      <w:r w:rsidRPr="001E55B2">
        <w:t xml:space="preserve">. </w:t>
      </w:r>
    </w:p>
    <w:p w:rsidR="00B95E2F" w:rsidRPr="00B95E2F" w:rsidRDefault="00B95E2F" w:rsidP="001E55B2">
      <w:p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ab/>
      </w:r>
      <w:r w:rsidRPr="00B95E2F">
        <w:rPr>
          <w:rFonts w:ascii="Times New Roman" w:hAnsi="Times New Roman" w:cs="Times New Roman"/>
          <w:sz w:val="24"/>
          <w:szCs w:val="24"/>
        </w:rPr>
        <w:tab/>
      </w:r>
      <w:r w:rsidRPr="00B95E2F">
        <w:rPr>
          <w:rFonts w:ascii="Times New Roman" w:hAnsi="Times New Roman" w:cs="Times New Roman"/>
          <w:b/>
          <w:sz w:val="24"/>
          <w:szCs w:val="24"/>
        </w:rPr>
        <w:t xml:space="preserve">Работа ресурсного центра (РЦ) учителей химии </w:t>
      </w:r>
      <w:r w:rsidR="001E55B2" w:rsidRPr="00B95E2F">
        <w:rPr>
          <w:rFonts w:ascii="Times New Roman" w:hAnsi="Times New Roman" w:cs="Times New Roman"/>
          <w:b/>
          <w:sz w:val="24"/>
          <w:szCs w:val="24"/>
        </w:rPr>
        <w:t>и биологии</w:t>
      </w:r>
    </w:p>
    <w:p w:rsidR="00B95E2F" w:rsidRPr="00B95E2F" w:rsidRDefault="00B95E2F" w:rsidP="001E55B2">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ab/>
        <w:t>В течение учебного года в работе городского МО учителей естественнонаучного цикла приняло участие 311 человек.</w:t>
      </w:r>
    </w:p>
    <w:p w:rsidR="00B95E2F" w:rsidRPr="00B95E2F" w:rsidRDefault="00B95E2F" w:rsidP="001E55B2">
      <w:p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 xml:space="preserve">Были </w:t>
      </w:r>
      <w:r w:rsidR="001E55B2" w:rsidRPr="00B95E2F">
        <w:rPr>
          <w:rFonts w:ascii="Times New Roman" w:hAnsi="Times New Roman" w:cs="Times New Roman"/>
          <w:sz w:val="24"/>
          <w:szCs w:val="24"/>
        </w:rPr>
        <w:t>проведены занятия</w:t>
      </w:r>
      <w:r w:rsidRPr="00B95E2F">
        <w:rPr>
          <w:rFonts w:ascii="Times New Roman" w:hAnsi="Times New Roman" w:cs="Times New Roman"/>
          <w:sz w:val="24"/>
          <w:szCs w:val="24"/>
        </w:rPr>
        <w:t xml:space="preserve"> по следующим направлениям:</w:t>
      </w:r>
    </w:p>
    <w:p w:rsidR="00B95E2F" w:rsidRPr="001E55B2" w:rsidRDefault="00B95E2F" w:rsidP="008677DB">
      <w:pPr>
        <w:pStyle w:val="a5"/>
        <w:numPr>
          <w:ilvl w:val="1"/>
          <w:numId w:val="22"/>
        </w:numPr>
        <w:tabs>
          <w:tab w:val="left" w:pos="142"/>
        </w:tabs>
        <w:ind w:left="1560" w:right="141" w:hanging="1276"/>
        <w:jc w:val="both"/>
      </w:pPr>
      <w:r w:rsidRPr="001E55B2">
        <w:t>Проблемный анализ результатов ЕГЭ и ОГЭ (по химии и биологии).</w:t>
      </w:r>
    </w:p>
    <w:p w:rsidR="00B95E2F" w:rsidRPr="001E55B2" w:rsidRDefault="001E55B2" w:rsidP="008677DB">
      <w:pPr>
        <w:pStyle w:val="a5"/>
        <w:numPr>
          <w:ilvl w:val="1"/>
          <w:numId w:val="22"/>
        </w:numPr>
        <w:tabs>
          <w:tab w:val="left" w:pos="142"/>
        </w:tabs>
        <w:ind w:left="1560" w:right="141" w:hanging="1276"/>
        <w:jc w:val="both"/>
      </w:pPr>
      <w:r w:rsidRPr="001E55B2">
        <w:t>Проектирование ИОМ</w:t>
      </w:r>
      <w:r w:rsidR="00B95E2F" w:rsidRPr="001E55B2">
        <w:t xml:space="preserve"> для слабоуспевающих учащихся.</w:t>
      </w:r>
    </w:p>
    <w:p w:rsidR="001E55B2" w:rsidRPr="001E55B2" w:rsidRDefault="00B95E2F" w:rsidP="008677DB">
      <w:pPr>
        <w:pStyle w:val="a5"/>
        <w:numPr>
          <w:ilvl w:val="1"/>
          <w:numId w:val="22"/>
        </w:numPr>
        <w:tabs>
          <w:tab w:val="left" w:pos="142"/>
        </w:tabs>
        <w:ind w:left="1560" w:right="141" w:hanging="1276"/>
        <w:jc w:val="both"/>
      </w:pPr>
      <w:r w:rsidRPr="001E55B2">
        <w:t xml:space="preserve">Практико-ориентированное </w:t>
      </w:r>
      <w:r w:rsidR="001E55B2" w:rsidRPr="001E55B2">
        <w:t>занятие по</w:t>
      </w:r>
      <w:r w:rsidRPr="001E55B2">
        <w:t xml:space="preserve"> теме «Особенности методики преподавания органической химии».</w:t>
      </w:r>
    </w:p>
    <w:p w:rsidR="001E55B2" w:rsidRPr="001E55B2" w:rsidRDefault="00B95E2F" w:rsidP="008677DB">
      <w:pPr>
        <w:pStyle w:val="a5"/>
        <w:numPr>
          <w:ilvl w:val="1"/>
          <w:numId w:val="22"/>
        </w:numPr>
        <w:tabs>
          <w:tab w:val="left" w:pos="142"/>
        </w:tabs>
        <w:ind w:left="1560" w:right="141" w:hanging="1276"/>
        <w:jc w:val="both"/>
      </w:pPr>
      <w:r w:rsidRPr="001E55B2">
        <w:t xml:space="preserve">Изменение в экзаменационной работе (2018 г.) </w:t>
      </w:r>
    </w:p>
    <w:p w:rsidR="00B95E2F" w:rsidRPr="001E55B2" w:rsidRDefault="00B95E2F" w:rsidP="008677DB">
      <w:pPr>
        <w:pStyle w:val="a5"/>
        <w:numPr>
          <w:ilvl w:val="1"/>
          <w:numId w:val="22"/>
        </w:numPr>
        <w:tabs>
          <w:tab w:val="left" w:pos="142"/>
        </w:tabs>
        <w:ind w:left="1560" w:right="141" w:hanging="1276"/>
        <w:jc w:val="both"/>
      </w:pPr>
      <w:r w:rsidRPr="001E55B2">
        <w:t xml:space="preserve">Выявление дополнительных ресурсов по подготовке учащихся к ГА. </w:t>
      </w:r>
    </w:p>
    <w:p w:rsidR="00B95E2F" w:rsidRPr="00B95E2F" w:rsidRDefault="00B95E2F" w:rsidP="000432F5">
      <w:pPr>
        <w:tabs>
          <w:tab w:val="left" w:pos="0"/>
        </w:tabs>
        <w:spacing w:after="0"/>
        <w:ind w:right="141"/>
        <w:rPr>
          <w:rFonts w:ascii="Times New Roman" w:hAnsi="Times New Roman" w:cs="Times New Roman"/>
          <w:b/>
          <w:sz w:val="24"/>
          <w:szCs w:val="24"/>
        </w:rPr>
      </w:pPr>
      <w:r w:rsidRPr="00B95E2F">
        <w:rPr>
          <w:rFonts w:ascii="Times New Roman" w:hAnsi="Times New Roman" w:cs="Times New Roman"/>
          <w:b/>
          <w:sz w:val="24"/>
          <w:szCs w:val="24"/>
        </w:rPr>
        <w:t>Итоги ВПР по биологии</w:t>
      </w:r>
    </w:p>
    <w:p w:rsidR="00B95E2F" w:rsidRPr="00B95E2F" w:rsidRDefault="00B95E2F" w:rsidP="00C3277E">
      <w:pPr>
        <w:tabs>
          <w:tab w:val="left" w:pos="142"/>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 xml:space="preserve">Большинство заданий ВПР по биологии направлены на проверку умений: создавать, применять и преобразовывать знаки, символы, модели </w:t>
      </w:r>
      <w:r w:rsidR="001B63EE" w:rsidRPr="00B95E2F">
        <w:rPr>
          <w:rFonts w:ascii="Times New Roman" w:hAnsi="Times New Roman" w:cs="Times New Roman"/>
          <w:sz w:val="24"/>
          <w:szCs w:val="24"/>
        </w:rPr>
        <w:t>схемы, сравнивать</w:t>
      </w:r>
      <w:r w:rsidRPr="00B95E2F">
        <w:rPr>
          <w:rFonts w:ascii="Times New Roman" w:hAnsi="Times New Roman" w:cs="Times New Roman"/>
          <w:sz w:val="24"/>
          <w:szCs w:val="24"/>
        </w:rPr>
        <w:t xml:space="preserve">, делать выводы и умозаключения, классифицировать, самостоятельно выбирать основания и критерии для </w:t>
      </w:r>
      <w:r w:rsidR="001B63EE" w:rsidRPr="00B95E2F">
        <w:rPr>
          <w:rFonts w:ascii="Times New Roman" w:hAnsi="Times New Roman" w:cs="Times New Roman"/>
          <w:sz w:val="24"/>
          <w:szCs w:val="24"/>
        </w:rPr>
        <w:t>классификации, устанавливать</w:t>
      </w:r>
      <w:r w:rsidRPr="00B95E2F">
        <w:rPr>
          <w:rFonts w:ascii="Times New Roman" w:hAnsi="Times New Roman" w:cs="Times New Roman"/>
          <w:sz w:val="24"/>
          <w:szCs w:val="24"/>
        </w:rPr>
        <w:t xml:space="preserve"> причинно-следственные связи, строить </w:t>
      </w:r>
      <w:r w:rsidR="001B63EE" w:rsidRPr="00B95E2F">
        <w:rPr>
          <w:rFonts w:ascii="Times New Roman" w:hAnsi="Times New Roman" w:cs="Times New Roman"/>
          <w:sz w:val="24"/>
          <w:szCs w:val="24"/>
        </w:rPr>
        <w:t>логические рассуждения</w:t>
      </w:r>
      <w:r w:rsidRPr="00B95E2F">
        <w:rPr>
          <w:rFonts w:ascii="Times New Roman" w:hAnsi="Times New Roman" w:cs="Times New Roman"/>
          <w:sz w:val="24"/>
          <w:szCs w:val="24"/>
        </w:rPr>
        <w:t xml:space="preserve">, </w:t>
      </w:r>
      <w:r w:rsidR="001B63EE" w:rsidRPr="00B95E2F">
        <w:rPr>
          <w:rFonts w:ascii="Times New Roman" w:hAnsi="Times New Roman" w:cs="Times New Roman"/>
          <w:sz w:val="24"/>
          <w:szCs w:val="24"/>
        </w:rPr>
        <w:t>работать с</w:t>
      </w:r>
      <w:r w:rsidRPr="00B95E2F">
        <w:rPr>
          <w:rFonts w:ascii="Times New Roman" w:hAnsi="Times New Roman" w:cs="Times New Roman"/>
          <w:sz w:val="24"/>
          <w:szCs w:val="24"/>
        </w:rPr>
        <w:t xml:space="preserve"> текстом.</w:t>
      </w:r>
    </w:p>
    <w:p w:rsidR="00B95E2F" w:rsidRPr="00B95E2F" w:rsidRDefault="00B95E2F" w:rsidP="00C3277E">
      <w:p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 xml:space="preserve">В этом учебном году приняли участие </w:t>
      </w:r>
      <w:r w:rsidR="001B63EE" w:rsidRPr="00B95E2F">
        <w:rPr>
          <w:rFonts w:ascii="Times New Roman" w:hAnsi="Times New Roman" w:cs="Times New Roman"/>
          <w:sz w:val="24"/>
          <w:szCs w:val="24"/>
        </w:rPr>
        <w:t>в ВПР</w:t>
      </w:r>
      <w:r w:rsidRPr="00B95E2F">
        <w:rPr>
          <w:rFonts w:ascii="Times New Roman" w:hAnsi="Times New Roman" w:cs="Times New Roman"/>
          <w:sz w:val="24"/>
          <w:szCs w:val="24"/>
        </w:rPr>
        <w:t xml:space="preserve"> 3316 ученика.</w:t>
      </w:r>
    </w:p>
    <w:p w:rsidR="00B95E2F" w:rsidRPr="00B95E2F" w:rsidRDefault="00B95E2F" w:rsidP="00C3277E">
      <w:p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Проверялись следующие элементы содержания:</w:t>
      </w:r>
    </w:p>
    <w:p w:rsidR="00B95E2F" w:rsidRPr="00B95E2F" w:rsidRDefault="00B95E2F" w:rsidP="008677DB">
      <w:pPr>
        <w:numPr>
          <w:ilvl w:val="0"/>
          <w:numId w:val="11"/>
        </w:num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биология наука о живых организмах;</w:t>
      </w:r>
    </w:p>
    <w:p w:rsidR="00B95E2F" w:rsidRPr="00B95E2F" w:rsidRDefault="00B95E2F" w:rsidP="008677DB">
      <w:pPr>
        <w:numPr>
          <w:ilvl w:val="0"/>
          <w:numId w:val="11"/>
        </w:num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строение клетки;</w:t>
      </w:r>
    </w:p>
    <w:p w:rsidR="00B95E2F" w:rsidRPr="00B95E2F" w:rsidRDefault="00B95E2F" w:rsidP="008677DB">
      <w:pPr>
        <w:numPr>
          <w:ilvl w:val="0"/>
          <w:numId w:val="11"/>
        </w:num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многообразие организмов;</w:t>
      </w:r>
    </w:p>
    <w:p w:rsidR="00B95E2F" w:rsidRPr="00B95E2F" w:rsidRDefault="00B95E2F" w:rsidP="008677DB">
      <w:pPr>
        <w:numPr>
          <w:ilvl w:val="0"/>
          <w:numId w:val="11"/>
        </w:num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среды жизни;</w:t>
      </w:r>
    </w:p>
    <w:p w:rsidR="00B95E2F" w:rsidRPr="00B95E2F" w:rsidRDefault="00B95E2F" w:rsidP="008677DB">
      <w:pPr>
        <w:numPr>
          <w:ilvl w:val="0"/>
          <w:numId w:val="11"/>
        </w:num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царство Растений и Животных;</w:t>
      </w:r>
    </w:p>
    <w:p w:rsidR="00B95E2F" w:rsidRPr="00B95E2F" w:rsidRDefault="00B95E2F" w:rsidP="008677DB">
      <w:pPr>
        <w:numPr>
          <w:ilvl w:val="0"/>
          <w:numId w:val="11"/>
        </w:num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органы цветкового растения.</w:t>
      </w:r>
    </w:p>
    <w:p w:rsidR="00B95E2F" w:rsidRPr="00B95E2F" w:rsidRDefault="00B95E2F" w:rsidP="00C3277E">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 xml:space="preserve">Задание 1(3) было направлено на проверку умения проводить классификацию по выделенным признакам, 7(1) – умение сравнивать и делать выводы, </w:t>
      </w:r>
      <w:r w:rsidR="001B63EE" w:rsidRPr="00B95E2F">
        <w:rPr>
          <w:rFonts w:ascii="Times New Roman" w:hAnsi="Times New Roman" w:cs="Times New Roman"/>
          <w:sz w:val="24"/>
          <w:szCs w:val="24"/>
        </w:rPr>
        <w:t>а 8</w:t>
      </w:r>
      <w:r w:rsidRPr="00B95E2F">
        <w:rPr>
          <w:rFonts w:ascii="Times New Roman" w:hAnsi="Times New Roman" w:cs="Times New Roman"/>
          <w:sz w:val="24"/>
          <w:szCs w:val="24"/>
        </w:rPr>
        <w:t xml:space="preserve"> на умение устанавливать причинно-следственные связи, делать выводы. Несколько заданий было направлено на выявление умений работать с текстом.</w:t>
      </w:r>
    </w:p>
    <w:p w:rsidR="00B95E2F" w:rsidRPr="00B95E2F" w:rsidRDefault="001B63EE" w:rsidP="00C3277E">
      <w:pPr>
        <w:tabs>
          <w:tab w:val="left" w:pos="0"/>
        </w:tabs>
        <w:spacing w:after="0"/>
        <w:ind w:right="141"/>
        <w:jc w:val="both"/>
        <w:rPr>
          <w:rFonts w:ascii="Times New Roman" w:hAnsi="Times New Roman" w:cs="Times New Roman"/>
          <w:color w:val="000000"/>
          <w:sz w:val="24"/>
          <w:szCs w:val="24"/>
          <w:shd w:val="clear" w:color="auto" w:fill="FFFFFF"/>
        </w:rPr>
      </w:pPr>
      <w:r w:rsidRPr="00B95E2F">
        <w:rPr>
          <w:rFonts w:ascii="Times New Roman" w:hAnsi="Times New Roman" w:cs="Times New Roman"/>
          <w:sz w:val="24"/>
          <w:szCs w:val="24"/>
          <w:shd w:val="clear" w:color="auto" w:fill="FFFFFF"/>
        </w:rPr>
        <w:t>Результаты со</w:t>
      </w:r>
      <w:r w:rsidR="00B95E2F" w:rsidRPr="00B95E2F">
        <w:rPr>
          <w:rFonts w:ascii="Times New Roman" w:hAnsi="Times New Roman" w:cs="Times New Roman"/>
          <w:sz w:val="24"/>
          <w:szCs w:val="24"/>
          <w:shd w:val="clear" w:color="auto" w:fill="FFFFFF"/>
        </w:rPr>
        <w:t xml:space="preserve"> 100 % успеваемостью показали СОШ № </w:t>
      </w:r>
      <w:r w:rsidR="00B95E2F" w:rsidRPr="00B95E2F">
        <w:rPr>
          <w:rFonts w:ascii="Times New Roman" w:hAnsi="Times New Roman" w:cs="Times New Roman"/>
          <w:color w:val="000000"/>
          <w:sz w:val="24"/>
          <w:szCs w:val="24"/>
          <w:shd w:val="clear" w:color="auto" w:fill="FFFFFF"/>
        </w:rPr>
        <w:t>1, 3, МЯГ № 4, 9, 10, 11, МГ №12,19, 22, 26, 29, 34, 36, 38, 47,49.</w:t>
      </w:r>
    </w:p>
    <w:p w:rsidR="00B95E2F" w:rsidRPr="00B95E2F" w:rsidRDefault="00B95E2F" w:rsidP="00C3277E">
      <w:pPr>
        <w:tabs>
          <w:tab w:val="left" w:pos="0"/>
        </w:tabs>
        <w:spacing w:after="0"/>
        <w:ind w:right="141"/>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 xml:space="preserve">Высокое качество (свыше 70 %) показали ученики СОШ: 3, МЯГ № 4, 9, 10, </w:t>
      </w:r>
      <w:r w:rsidR="000432F5" w:rsidRPr="00B95E2F">
        <w:rPr>
          <w:rFonts w:ascii="Times New Roman" w:hAnsi="Times New Roman" w:cs="Times New Roman"/>
          <w:color w:val="000000"/>
          <w:sz w:val="24"/>
          <w:szCs w:val="24"/>
          <w:shd w:val="clear" w:color="auto" w:fill="FFFFFF"/>
        </w:rPr>
        <w:t>11, МГ</w:t>
      </w:r>
      <w:r w:rsidRPr="00B95E2F">
        <w:rPr>
          <w:rFonts w:ascii="Times New Roman" w:hAnsi="Times New Roman" w:cs="Times New Roman"/>
          <w:color w:val="000000"/>
          <w:sz w:val="24"/>
          <w:szCs w:val="24"/>
          <w:shd w:val="clear" w:color="auto" w:fill="FFFFFF"/>
        </w:rPr>
        <w:t xml:space="preserve"> №12, 14, 19, 29, 30, 36, 47.</w:t>
      </w:r>
    </w:p>
    <w:p w:rsidR="00B95E2F" w:rsidRPr="00B95E2F" w:rsidRDefault="00B95E2F" w:rsidP="00C3277E">
      <w:pPr>
        <w:tabs>
          <w:tab w:val="left" w:pos="0"/>
        </w:tabs>
        <w:spacing w:after="0"/>
        <w:ind w:right="141"/>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lastRenderedPageBreak/>
        <w:t>Низкие результаты показали ученики СОШ № 16, 26, 40, 44, 51.</w:t>
      </w:r>
    </w:p>
    <w:p w:rsidR="00B95E2F" w:rsidRPr="00B95E2F" w:rsidRDefault="00B95E2F" w:rsidP="00C3277E">
      <w:pPr>
        <w:tabs>
          <w:tab w:val="left" w:pos="0"/>
        </w:tabs>
        <w:spacing w:after="0"/>
        <w:ind w:right="141"/>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Были даны методические рекомендации учителям по подготовке учащихся к сдаче ВПР:</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 xml:space="preserve">Изучить описание </w:t>
      </w:r>
      <w:r w:rsidR="000432F5" w:rsidRPr="00B95E2F">
        <w:rPr>
          <w:rFonts w:ascii="Times New Roman" w:hAnsi="Times New Roman" w:cs="Times New Roman"/>
          <w:color w:val="000000"/>
          <w:sz w:val="24"/>
          <w:szCs w:val="24"/>
          <w:shd w:val="clear" w:color="auto" w:fill="FFFFFF"/>
        </w:rPr>
        <w:t>и демоверсию</w:t>
      </w:r>
      <w:r w:rsidRPr="00B95E2F">
        <w:rPr>
          <w:rFonts w:ascii="Times New Roman" w:hAnsi="Times New Roman" w:cs="Times New Roman"/>
          <w:color w:val="000000"/>
          <w:sz w:val="24"/>
          <w:szCs w:val="24"/>
          <w:shd w:val="clear" w:color="auto" w:fill="FFFFFF"/>
        </w:rPr>
        <w:t xml:space="preserve"> ВПР;</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 xml:space="preserve">Проанализировать задания ВПР за прошлый </w:t>
      </w:r>
      <w:r w:rsidR="000432F5" w:rsidRPr="00B95E2F">
        <w:rPr>
          <w:rFonts w:ascii="Times New Roman" w:hAnsi="Times New Roman" w:cs="Times New Roman"/>
          <w:color w:val="000000"/>
          <w:sz w:val="24"/>
          <w:szCs w:val="24"/>
          <w:shd w:val="clear" w:color="auto" w:fill="FFFFFF"/>
        </w:rPr>
        <w:t>учебный год</w:t>
      </w:r>
      <w:r w:rsidRPr="00B95E2F">
        <w:rPr>
          <w:rFonts w:ascii="Times New Roman" w:hAnsi="Times New Roman" w:cs="Times New Roman"/>
          <w:color w:val="000000"/>
          <w:sz w:val="24"/>
          <w:szCs w:val="24"/>
          <w:shd w:val="clear" w:color="auto" w:fill="FFFFFF"/>
        </w:rPr>
        <w:t>;</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Оценить готовность учащихся к выполнению ВПР;</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 xml:space="preserve">Спланировать работу по отработке умений и развития навыков </w:t>
      </w:r>
      <w:r w:rsidR="000432F5" w:rsidRPr="00B95E2F">
        <w:rPr>
          <w:rFonts w:ascii="Times New Roman" w:hAnsi="Times New Roman" w:cs="Times New Roman"/>
          <w:color w:val="000000"/>
          <w:sz w:val="24"/>
          <w:szCs w:val="24"/>
          <w:shd w:val="clear" w:color="auto" w:fill="FFFFFF"/>
        </w:rPr>
        <w:t>выполнения заданий</w:t>
      </w:r>
      <w:r w:rsidRPr="00B95E2F">
        <w:rPr>
          <w:rFonts w:ascii="Times New Roman" w:hAnsi="Times New Roman" w:cs="Times New Roman"/>
          <w:color w:val="000000"/>
          <w:sz w:val="24"/>
          <w:szCs w:val="24"/>
          <w:shd w:val="clear" w:color="auto" w:fill="FFFFFF"/>
        </w:rPr>
        <w:t>;</w:t>
      </w:r>
    </w:p>
    <w:p w:rsidR="00B95E2F" w:rsidRPr="00B95E2F" w:rsidRDefault="00B95E2F" w:rsidP="008677DB">
      <w:pPr>
        <w:numPr>
          <w:ilvl w:val="0"/>
          <w:numId w:val="12"/>
        </w:numPr>
        <w:tabs>
          <w:tab w:val="left" w:pos="142"/>
        </w:tabs>
        <w:spacing w:after="0"/>
        <w:ind w:left="142" w:right="141" w:hanging="142"/>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 xml:space="preserve">Организовать повторение изученного </w:t>
      </w:r>
      <w:r w:rsidR="000432F5" w:rsidRPr="00B95E2F">
        <w:rPr>
          <w:rFonts w:ascii="Times New Roman" w:hAnsi="Times New Roman" w:cs="Times New Roman"/>
          <w:color w:val="000000"/>
          <w:sz w:val="24"/>
          <w:szCs w:val="24"/>
          <w:shd w:val="clear" w:color="auto" w:fill="FFFFFF"/>
        </w:rPr>
        <w:t>материала в</w:t>
      </w:r>
      <w:r w:rsidRPr="00B95E2F">
        <w:rPr>
          <w:rFonts w:ascii="Times New Roman" w:hAnsi="Times New Roman" w:cs="Times New Roman"/>
          <w:color w:val="000000"/>
          <w:sz w:val="24"/>
          <w:szCs w:val="24"/>
          <w:shd w:val="clear" w:color="auto" w:fill="FFFFFF"/>
        </w:rPr>
        <w:t xml:space="preserve"> урочное и внеурочное время;</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Организовать психологическую подготовку обучающихся;</w:t>
      </w:r>
    </w:p>
    <w:p w:rsidR="00B95E2F" w:rsidRPr="00B95E2F" w:rsidRDefault="00B95E2F" w:rsidP="008677DB">
      <w:pPr>
        <w:numPr>
          <w:ilvl w:val="0"/>
          <w:numId w:val="12"/>
        </w:numPr>
        <w:tabs>
          <w:tab w:val="left" w:pos="142"/>
        </w:tabs>
        <w:spacing w:after="0"/>
        <w:ind w:left="142" w:right="141" w:hanging="142"/>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Подготовить для учащихся мини - практические работы;</w:t>
      </w:r>
    </w:p>
    <w:p w:rsidR="00B95E2F" w:rsidRPr="00B95E2F" w:rsidRDefault="000432F5" w:rsidP="008677DB">
      <w:pPr>
        <w:numPr>
          <w:ilvl w:val="0"/>
          <w:numId w:val="12"/>
        </w:numPr>
        <w:tabs>
          <w:tab w:val="left" w:pos="142"/>
        </w:tabs>
        <w:spacing w:after="0"/>
        <w:ind w:left="142" w:right="141" w:hanging="142"/>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Проводить мониторинги</w:t>
      </w:r>
      <w:r w:rsidR="00B95E2F" w:rsidRPr="00B95E2F">
        <w:rPr>
          <w:rFonts w:ascii="Times New Roman" w:hAnsi="Times New Roman" w:cs="Times New Roman"/>
          <w:color w:val="000000"/>
          <w:sz w:val="24"/>
          <w:szCs w:val="24"/>
          <w:shd w:val="clear" w:color="auto" w:fill="FFFFFF"/>
        </w:rPr>
        <w:t>;</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shd w:val="clear" w:color="auto" w:fill="FFFFFF"/>
        </w:rPr>
      </w:pPr>
      <w:r w:rsidRPr="00B95E2F">
        <w:rPr>
          <w:rFonts w:ascii="Times New Roman" w:hAnsi="Times New Roman" w:cs="Times New Roman"/>
          <w:color w:val="000000"/>
          <w:sz w:val="24"/>
          <w:szCs w:val="24"/>
          <w:shd w:val="clear" w:color="auto" w:fill="FFFFFF"/>
        </w:rPr>
        <w:t xml:space="preserve">Разработать индивидуальные маршруты для учащихся с низкими результатами выполнения ВПР; </w:t>
      </w:r>
    </w:p>
    <w:p w:rsidR="00B95E2F" w:rsidRPr="00B95E2F" w:rsidRDefault="00B95E2F" w:rsidP="008677DB">
      <w:pPr>
        <w:numPr>
          <w:ilvl w:val="0"/>
          <w:numId w:val="12"/>
        </w:numPr>
        <w:tabs>
          <w:tab w:val="left" w:pos="142"/>
        </w:tabs>
        <w:spacing w:after="0"/>
        <w:ind w:left="142" w:right="141" w:hanging="142"/>
        <w:jc w:val="both"/>
        <w:rPr>
          <w:rFonts w:ascii="Times New Roman" w:hAnsi="Times New Roman" w:cs="Times New Roman"/>
          <w:color w:val="000000"/>
          <w:sz w:val="24"/>
          <w:szCs w:val="24"/>
        </w:rPr>
      </w:pPr>
      <w:r w:rsidRPr="00B95E2F">
        <w:rPr>
          <w:rFonts w:ascii="Times New Roman" w:hAnsi="Times New Roman" w:cs="Times New Roman"/>
          <w:color w:val="000000"/>
          <w:sz w:val="24"/>
          <w:szCs w:val="24"/>
        </w:rPr>
        <w:t>Использовать электронные источники учебной информации.</w:t>
      </w:r>
    </w:p>
    <w:p w:rsidR="00B95E2F" w:rsidRPr="00B95E2F" w:rsidRDefault="00C3277E" w:rsidP="00B95E2F">
      <w:pPr>
        <w:tabs>
          <w:tab w:val="left" w:pos="0"/>
        </w:tabs>
        <w:ind w:right="141"/>
        <w:jc w:val="both"/>
        <w:rPr>
          <w:rFonts w:ascii="Times New Roman" w:hAnsi="Times New Roman" w:cs="Times New Roman"/>
          <w:i/>
          <w:sz w:val="24"/>
          <w:szCs w:val="24"/>
        </w:rPr>
      </w:pPr>
      <w:r>
        <w:rPr>
          <w:rFonts w:ascii="Times New Roman" w:hAnsi="Times New Roman" w:cs="Times New Roman"/>
          <w:color w:val="000000"/>
          <w:sz w:val="24"/>
          <w:szCs w:val="24"/>
        </w:rPr>
        <w:tab/>
      </w:r>
      <w:r w:rsidR="00B95E2F" w:rsidRPr="00B95E2F">
        <w:rPr>
          <w:rFonts w:ascii="Times New Roman" w:hAnsi="Times New Roman" w:cs="Times New Roman"/>
          <w:color w:val="000000"/>
          <w:sz w:val="24"/>
          <w:szCs w:val="24"/>
        </w:rPr>
        <w:t xml:space="preserve">Для учителей биологии был проведен учебный семинар по знакомству с кодификатором и демоверсией ВПР. </w:t>
      </w:r>
      <w:r w:rsidR="00B95E2F" w:rsidRPr="00B95E2F">
        <w:rPr>
          <w:rFonts w:ascii="Times New Roman" w:hAnsi="Times New Roman" w:cs="Times New Roman"/>
          <w:i/>
          <w:sz w:val="24"/>
          <w:szCs w:val="24"/>
        </w:rPr>
        <w:t xml:space="preserve">Планируется учебный семинар по работе с текстом. </w:t>
      </w:r>
    </w:p>
    <w:p w:rsidR="00B95E2F" w:rsidRPr="00B95E2F" w:rsidRDefault="00B95E2F" w:rsidP="00C3277E">
      <w:pPr>
        <w:tabs>
          <w:tab w:val="left" w:pos="0"/>
        </w:tabs>
        <w:spacing w:after="0"/>
        <w:ind w:right="141"/>
        <w:rPr>
          <w:rFonts w:ascii="Times New Roman" w:hAnsi="Times New Roman" w:cs="Times New Roman"/>
          <w:b/>
          <w:sz w:val="24"/>
          <w:szCs w:val="24"/>
        </w:rPr>
      </w:pPr>
      <w:r w:rsidRPr="00B95E2F">
        <w:rPr>
          <w:rFonts w:ascii="Times New Roman" w:hAnsi="Times New Roman" w:cs="Times New Roman"/>
          <w:b/>
          <w:sz w:val="24"/>
          <w:szCs w:val="24"/>
        </w:rPr>
        <w:t>МО учителей ОБЖ и физической культуры</w:t>
      </w:r>
    </w:p>
    <w:p w:rsidR="00B95E2F" w:rsidRPr="00B95E2F" w:rsidRDefault="00B95E2F" w:rsidP="00C3277E">
      <w:pPr>
        <w:autoSpaceDE w:val="0"/>
        <w:autoSpaceDN w:val="0"/>
        <w:adjustRightInd w:val="0"/>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 этом учебном году была предпринята попытка возобновить работу </w:t>
      </w:r>
      <w:r w:rsidRPr="00B95E2F">
        <w:rPr>
          <w:rFonts w:ascii="Times New Roman" w:hAnsi="Times New Roman" w:cs="Times New Roman"/>
          <w:b/>
          <w:i/>
          <w:sz w:val="24"/>
          <w:szCs w:val="24"/>
        </w:rPr>
        <w:t xml:space="preserve">МО учителей физкультуры </w:t>
      </w:r>
      <w:r w:rsidRPr="00B95E2F">
        <w:rPr>
          <w:rFonts w:ascii="Times New Roman" w:hAnsi="Times New Roman" w:cs="Times New Roman"/>
          <w:sz w:val="24"/>
          <w:szCs w:val="24"/>
        </w:rPr>
        <w:t>и</w:t>
      </w:r>
      <w:r w:rsidRPr="00B95E2F">
        <w:rPr>
          <w:rFonts w:ascii="Times New Roman" w:hAnsi="Times New Roman" w:cs="Times New Roman"/>
          <w:b/>
          <w:i/>
          <w:sz w:val="24"/>
          <w:szCs w:val="24"/>
        </w:rPr>
        <w:t xml:space="preserve"> МО учителей ОБЖ.</w:t>
      </w:r>
      <w:r w:rsidRPr="00B95E2F">
        <w:rPr>
          <w:rFonts w:ascii="Times New Roman" w:hAnsi="Times New Roman" w:cs="Times New Roman"/>
          <w:sz w:val="24"/>
          <w:szCs w:val="24"/>
        </w:rPr>
        <w:t xml:space="preserve"> Инициативной группой учителей были проведены методические семинары в каждом МО. </w:t>
      </w:r>
    </w:p>
    <w:p w:rsidR="00B95E2F" w:rsidRPr="00B95E2F" w:rsidRDefault="00B95E2F" w:rsidP="00C3277E">
      <w:pPr>
        <w:pStyle w:val="a5"/>
        <w:autoSpaceDE w:val="0"/>
        <w:autoSpaceDN w:val="0"/>
        <w:adjustRightInd w:val="0"/>
        <w:ind w:left="0" w:firstLine="708"/>
        <w:jc w:val="both"/>
      </w:pPr>
      <w:r w:rsidRPr="00B95E2F">
        <w:t xml:space="preserve">Учителя ОБЖ обсуждали вопросы </w:t>
      </w:r>
      <w:r w:rsidR="00C3277E" w:rsidRPr="00B95E2F">
        <w:t>по планированию</w:t>
      </w:r>
      <w:r w:rsidRPr="00B95E2F">
        <w:t xml:space="preserve"> и организации противопожарной работы со школьниками. Очерчен круг проблем в реализации концепции преподавания ОБЖ.</w:t>
      </w:r>
    </w:p>
    <w:p w:rsidR="00B95E2F" w:rsidRPr="00B95E2F" w:rsidRDefault="00B95E2F" w:rsidP="00C3277E">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Учителя физкультуры обсудили вопросы работы с детьми разных групп здоровья, а также проектирования рабочей программы.</w:t>
      </w:r>
    </w:p>
    <w:p w:rsidR="00B95E2F" w:rsidRPr="00B95E2F" w:rsidRDefault="00B95E2F" w:rsidP="00B95E2F">
      <w:pPr>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 связи с низкой активностью учителей и отсутствием методиста, компетентного в данных образовательных областях, работа указанных МО не была продуктивной. Не был составлен эффективный план работы, проведенные семинары были бессистемны, посещаемость очень низкая. Таким образом, планирование работы МО учителей физкультуры и МО учителей ОБЖ на 2018-2019 уч. год не целесообразно. </w:t>
      </w:r>
    </w:p>
    <w:p w:rsidR="00B95E2F" w:rsidRPr="00B95E2F" w:rsidRDefault="00B95E2F" w:rsidP="00C3277E">
      <w:pPr>
        <w:spacing w:after="0"/>
        <w:ind w:firstLine="708"/>
        <w:jc w:val="both"/>
        <w:rPr>
          <w:rFonts w:ascii="Times New Roman" w:hAnsi="Times New Roman" w:cs="Times New Roman"/>
          <w:b/>
          <w:sz w:val="24"/>
          <w:szCs w:val="24"/>
        </w:rPr>
      </w:pPr>
      <w:r w:rsidRPr="00B95E2F">
        <w:rPr>
          <w:rFonts w:ascii="Times New Roman" w:hAnsi="Times New Roman" w:cs="Times New Roman"/>
          <w:b/>
          <w:sz w:val="24"/>
          <w:szCs w:val="24"/>
        </w:rPr>
        <w:t>МО учителей начальной школы</w:t>
      </w:r>
    </w:p>
    <w:p w:rsidR="00B95E2F" w:rsidRPr="00B95E2F" w:rsidRDefault="00B95E2F" w:rsidP="00C3277E">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Методиста по начальной школе в методическом центре нет. Тем не менее, для учителей был разработан </w:t>
      </w:r>
      <w:r w:rsidR="00C3277E" w:rsidRPr="00B95E2F">
        <w:rPr>
          <w:rFonts w:ascii="Times New Roman" w:hAnsi="Times New Roman" w:cs="Times New Roman"/>
          <w:sz w:val="24"/>
          <w:szCs w:val="24"/>
        </w:rPr>
        <w:t>план, и</w:t>
      </w:r>
      <w:r w:rsidRPr="00B95E2F">
        <w:rPr>
          <w:rFonts w:ascii="Times New Roman" w:hAnsi="Times New Roman" w:cs="Times New Roman"/>
          <w:sz w:val="24"/>
          <w:szCs w:val="24"/>
        </w:rPr>
        <w:t xml:space="preserve"> методисты ОМО, методисты-психологи проводили семинары по актуальным вопросам: формирование УУД, способы оценивания результатов, формирование математических понятий. Кроме того, для учителей проводился семинар по музейной педагогике. На следующий учебный год будет разработана программа по методическому сопровождению ВПР. </w:t>
      </w:r>
    </w:p>
    <w:p w:rsidR="00B95E2F" w:rsidRPr="00B95E2F" w:rsidRDefault="00B95E2F" w:rsidP="00C3277E">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Всего семинары посетило 77 чел.</w:t>
      </w:r>
    </w:p>
    <w:p w:rsidR="00B95E2F" w:rsidRPr="00B95E2F" w:rsidRDefault="00B95E2F" w:rsidP="00C3277E">
      <w:pPr>
        <w:pStyle w:val="ab"/>
        <w:spacing w:after="0"/>
        <w:contextualSpacing/>
        <w:jc w:val="both"/>
        <w:rPr>
          <w:i/>
        </w:rPr>
      </w:pPr>
      <w:r w:rsidRPr="00B95E2F">
        <w:rPr>
          <w:b/>
        </w:rPr>
        <w:t>Вывод</w:t>
      </w:r>
      <w:r w:rsidRPr="00B95E2F">
        <w:rPr>
          <w:b/>
          <w:i/>
        </w:rPr>
        <w:t>:</w:t>
      </w:r>
      <w:r w:rsidRPr="00B95E2F">
        <w:rPr>
          <w:i/>
        </w:rPr>
        <w:t xml:space="preserve"> </w:t>
      </w:r>
      <w:r w:rsidRPr="005750C9">
        <w:rPr>
          <w:i/>
        </w:rPr>
        <w:t xml:space="preserve">ресурсные центры как форма методического сопровождения педагогов при подготовке учащихся к ГА можно считать эффективной, поскольку является практико-ориентированной, позволяет индивидуализировать процесс подготовки к ГА, т.к. заседания ресурсного </w:t>
      </w:r>
      <w:r w:rsidR="00C3277E" w:rsidRPr="005750C9">
        <w:rPr>
          <w:i/>
        </w:rPr>
        <w:t>центра учителя</w:t>
      </w:r>
      <w:r w:rsidRPr="005750C9">
        <w:rPr>
          <w:i/>
        </w:rPr>
        <w:t xml:space="preserve"> посещают на добровольной основе, ориентируясь на собственные затруднения.</w:t>
      </w:r>
      <w:r w:rsidRPr="00B95E2F">
        <w:rPr>
          <w:i/>
        </w:rPr>
        <w:t xml:space="preserve"> </w:t>
      </w:r>
    </w:p>
    <w:p w:rsidR="00B95E2F" w:rsidRPr="00B95E2F" w:rsidRDefault="00B95E2F" w:rsidP="00C3277E">
      <w:pPr>
        <w:spacing w:after="0"/>
        <w:jc w:val="both"/>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2. </w:t>
      </w:r>
      <w:r w:rsidRPr="00B95E2F">
        <w:rPr>
          <w:rFonts w:ascii="Times New Roman" w:hAnsi="Times New Roman" w:cs="Times New Roman"/>
          <w:b/>
          <w:i/>
          <w:sz w:val="24"/>
          <w:szCs w:val="24"/>
        </w:rPr>
        <w:t xml:space="preserve">Реализация ФГОС ООО, ФГОС СОО </w:t>
      </w:r>
    </w:p>
    <w:p w:rsidR="00B95E2F" w:rsidRPr="00B95E2F" w:rsidRDefault="00B95E2F" w:rsidP="005750C9">
      <w:pPr>
        <w:spacing w:after="0"/>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Успешность реализации ФГОС в полной мере зависит от профессионализма педагогов. Комплексные проверки показывают, что в школах отсутствует система непрерывного повышения профессионального уровня </w:t>
      </w:r>
      <w:r w:rsidR="00C3277E" w:rsidRPr="00B95E2F">
        <w:rPr>
          <w:rFonts w:ascii="Times New Roman" w:hAnsi="Times New Roman" w:cs="Times New Roman"/>
          <w:sz w:val="24"/>
          <w:szCs w:val="24"/>
        </w:rPr>
        <w:t>педагогов, самообразование</w:t>
      </w:r>
      <w:r w:rsidRPr="00B95E2F">
        <w:rPr>
          <w:rFonts w:ascii="Times New Roman" w:hAnsi="Times New Roman" w:cs="Times New Roman"/>
          <w:sz w:val="24"/>
          <w:szCs w:val="24"/>
        </w:rPr>
        <w:t xml:space="preserve"> </w:t>
      </w:r>
      <w:r w:rsidR="00C3277E" w:rsidRPr="00B95E2F">
        <w:rPr>
          <w:rFonts w:ascii="Times New Roman" w:hAnsi="Times New Roman" w:cs="Times New Roman"/>
          <w:sz w:val="24"/>
          <w:szCs w:val="24"/>
        </w:rPr>
        <w:t>педагогов так</w:t>
      </w:r>
      <w:r w:rsidRPr="00B95E2F">
        <w:rPr>
          <w:rFonts w:ascii="Times New Roman" w:hAnsi="Times New Roman" w:cs="Times New Roman"/>
          <w:sz w:val="24"/>
          <w:szCs w:val="24"/>
        </w:rPr>
        <w:t xml:space="preserve"> и остается </w:t>
      </w:r>
      <w:r w:rsidRPr="00B95E2F">
        <w:rPr>
          <w:rFonts w:ascii="Times New Roman" w:hAnsi="Times New Roman" w:cs="Times New Roman"/>
          <w:sz w:val="24"/>
          <w:szCs w:val="24"/>
        </w:rPr>
        <w:lastRenderedPageBreak/>
        <w:t>вне контроля администрации школ. В 2017-2018 учебном году данная проблема не перестала быть актуальной.</w:t>
      </w:r>
    </w:p>
    <w:p w:rsidR="00B95E2F" w:rsidRPr="00B95E2F" w:rsidRDefault="00B95E2F" w:rsidP="005750C9">
      <w:pPr>
        <w:spacing w:after="120"/>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Несмотря на то что в городе появляется сообщество педагогов, овладевших методикой проектирования системно-</w:t>
      </w:r>
      <w:proofErr w:type="spellStart"/>
      <w:r w:rsidRPr="00B95E2F">
        <w:rPr>
          <w:rFonts w:ascii="Times New Roman" w:hAnsi="Times New Roman" w:cs="Times New Roman"/>
          <w:sz w:val="24"/>
          <w:szCs w:val="24"/>
        </w:rPr>
        <w:t>деятельностных</w:t>
      </w:r>
      <w:proofErr w:type="spellEnd"/>
      <w:r w:rsidRPr="00B95E2F">
        <w:rPr>
          <w:rFonts w:ascii="Times New Roman" w:hAnsi="Times New Roman" w:cs="Times New Roman"/>
          <w:sz w:val="24"/>
          <w:szCs w:val="24"/>
        </w:rPr>
        <w:t xml:space="preserve"> уроков, их (</w:t>
      </w:r>
      <w:r w:rsidR="00C3277E" w:rsidRPr="00B95E2F">
        <w:rPr>
          <w:rFonts w:ascii="Times New Roman" w:hAnsi="Times New Roman" w:cs="Times New Roman"/>
          <w:sz w:val="24"/>
          <w:szCs w:val="24"/>
        </w:rPr>
        <w:t>педагогов) количества</w:t>
      </w:r>
      <w:r w:rsidRPr="00B95E2F">
        <w:rPr>
          <w:rFonts w:ascii="Times New Roman" w:hAnsi="Times New Roman" w:cs="Times New Roman"/>
          <w:sz w:val="24"/>
          <w:szCs w:val="24"/>
        </w:rPr>
        <w:t xml:space="preserve"> недостаточно для влияния на данную ситуацию. Более того, зачастую знаниями учителя-консультанта не пользуются даже в тех ОО, в которых учитель работает, в школе не создаются творческие группы, руководителями которых могли быть педагоги, прошедшие стажировку.  Тем не менее, учителя-консультанты привлекаются к работе с молодыми педагогами, к экспертной деятельности, к работе в творческих группах ГНМЦ, учителя печатают уроки в журнале, но этого недостаточно для решения имеющейся проблемы. </w:t>
      </w:r>
    </w:p>
    <w:p w:rsidR="00B95E2F" w:rsidRPr="00B95E2F" w:rsidRDefault="00B95E2F" w:rsidP="005750C9">
      <w:pPr>
        <w:spacing w:after="120"/>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Идея обучить завучей школ города проектированию системно-</w:t>
      </w:r>
      <w:proofErr w:type="spellStart"/>
      <w:r w:rsidRPr="00B95E2F">
        <w:rPr>
          <w:rFonts w:ascii="Times New Roman" w:hAnsi="Times New Roman" w:cs="Times New Roman"/>
          <w:sz w:val="24"/>
          <w:szCs w:val="24"/>
        </w:rPr>
        <w:t>деятельностных</w:t>
      </w:r>
      <w:proofErr w:type="spellEnd"/>
      <w:r w:rsidRPr="00B95E2F">
        <w:rPr>
          <w:rFonts w:ascii="Times New Roman" w:hAnsi="Times New Roman" w:cs="Times New Roman"/>
          <w:sz w:val="24"/>
          <w:szCs w:val="24"/>
        </w:rPr>
        <w:t xml:space="preserve"> уроков в рамках </w:t>
      </w:r>
      <w:proofErr w:type="spellStart"/>
      <w:r w:rsidRPr="00B95E2F">
        <w:rPr>
          <w:rFonts w:ascii="Times New Roman" w:hAnsi="Times New Roman" w:cs="Times New Roman"/>
          <w:sz w:val="24"/>
          <w:szCs w:val="24"/>
        </w:rPr>
        <w:t>метапредметного</w:t>
      </w:r>
      <w:proofErr w:type="spellEnd"/>
      <w:r w:rsidRPr="00B95E2F">
        <w:rPr>
          <w:rFonts w:ascii="Times New Roman" w:hAnsi="Times New Roman" w:cs="Times New Roman"/>
          <w:sz w:val="24"/>
          <w:szCs w:val="24"/>
        </w:rPr>
        <w:t xml:space="preserve"> модуля не увенчалась успехом, т.к. педагоги не были готовы </w:t>
      </w:r>
      <w:r w:rsidR="00C3277E" w:rsidRPr="00B95E2F">
        <w:rPr>
          <w:rFonts w:ascii="Times New Roman" w:hAnsi="Times New Roman" w:cs="Times New Roman"/>
          <w:sz w:val="24"/>
          <w:szCs w:val="24"/>
        </w:rPr>
        <w:t>войти в</w:t>
      </w:r>
      <w:r w:rsidRPr="00B95E2F">
        <w:rPr>
          <w:rFonts w:ascii="Times New Roman" w:hAnsi="Times New Roman" w:cs="Times New Roman"/>
          <w:sz w:val="24"/>
          <w:szCs w:val="24"/>
        </w:rPr>
        <w:t xml:space="preserve"> «зону проб и ошибок». Советом по ФГОС было принято решение в 2018-2019 уч. г. привлечь к </w:t>
      </w:r>
      <w:r w:rsidR="00C3277E" w:rsidRPr="00B95E2F">
        <w:rPr>
          <w:rFonts w:ascii="Times New Roman" w:hAnsi="Times New Roman" w:cs="Times New Roman"/>
          <w:sz w:val="24"/>
          <w:szCs w:val="24"/>
        </w:rPr>
        <w:t xml:space="preserve">работе </w:t>
      </w:r>
      <w:proofErr w:type="spellStart"/>
      <w:r w:rsidR="00C3277E" w:rsidRPr="00B95E2F">
        <w:rPr>
          <w:rFonts w:ascii="Times New Roman" w:hAnsi="Times New Roman" w:cs="Times New Roman"/>
          <w:sz w:val="24"/>
          <w:szCs w:val="24"/>
        </w:rPr>
        <w:t>стажировочной</w:t>
      </w:r>
      <w:proofErr w:type="spellEnd"/>
      <w:r w:rsidRPr="00B95E2F">
        <w:rPr>
          <w:rFonts w:ascii="Times New Roman" w:hAnsi="Times New Roman" w:cs="Times New Roman"/>
          <w:sz w:val="24"/>
          <w:szCs w:val="24"/>
        </w:rPr>
        <w:t xml:space="preserve"> площадки завучей школ города (12 чел.).  Предполагаем, что это может повлиять на изменение сложившейся ситуации по реализации ФГОС, учитывая, что форма </w:t>
      </w:r>
      <w:proofErr w:type="spellStart"/>
      <w:r w:rsidRPr="00B95E2F">
        <w:rPr>
          <w:rFonts w:ascii="Times New Roman" w:hAnsi="Times New Roman" w:cs="Times New Roman"/>
          <w:sz w:val="24"/>
          <w:szCs w:val="24"/>
        </w:rPr>
        <w:t>стажировочной</w:t>
      </w:r>
      <w:proofErr w:type="spellEnd"/>
      <w:r w:rsidRPr="00B95E2F">
        <w:rPr>
          <w:rFonts w:ascii="Times New Roman" w:hAnsi="Times New Roman" w:cs="Times New Roman"/>
          <w:sz w:val="24"/>
          <w:szCs w:val="24"/>
        </w:rPr>
        <w:t xml:space="preserve"> площадки оказалась очень эффективной.</w:t>
      </w:r>
    </w:p>
    <w:p w:rsidR="00B95E2F" w:rsidRPr="00B95E2F" w:rsidRDefault="00B95E2F" w:rsidP="005750C9">
      <w:pPr>
        <w:spacing w:before="100" w:beforeAutospacing="1" w:after="100" w:afterAutospacing="1"/>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Целью деятельности </w:t>
      </w:r>
      <w:proofErr w:type="spellStart"/>
      <w:r w:rsidRPr="00B95E2F">
        <w:rPr>
          <w:rFonts w:ascii="Times New Roman" w:hAnsi="Times New Roman" w:cs="Times New Roman"/>
          <w:b/>
          <w:sz w:val="24"/>
          <w:szCs w:val="24"/>
        </w:rPr>
        <w:t>стажировочной</w:t>
      </w:r>
      <w:proofErr w:type="spellEnd"/>
      <w:r w:rsidRPr="00B95E2F">
        <w:rPr>
          <w:rFonts w:ascii="Times New Roman" w:hAnsi="Times New Roman" w:cs="Times New Roman"/>
          <w:b/>
          <w:sz w:val="24"/>
          <w:szCs w:val="24"/>
        </w:rPr>
        <w:t xml:space="preserve"> площадки</w:t>
      </w:r>
      <w:r w:rsidRPr="00B95E2F">
        <w:rPr>
          <w:rFonts w:ascii="Times New Roman" w:hAnsi="Times New Roman" w:cs="Times New Roman"/>
          <w:sz w:val="24"/>
          <w:szCs w:val="24"/>
        </w:rPr>
        <w:t xml:space="preserve"> является организация и сопровождение стажировки педагогов в соответствии с реализуемой темой проекта ОМО </w:t>
      </w:r>
      <w:r w:rsidR="00C3277E" w:rsidRPr="00B95E2F">
        <w:rPr>
          <w:rFonts w:ascii="Times New Roman" w:hAnsi="Times New Roman" w:cs="Times New Roman"/>
          <w:sz w:val="24"/>
          <w:szCs w:val="24"/>
        </w:rPr>
        <w:t>- «</w:t>
      </w:r>
      <w:r w:rsidRPr="00B95E2F">
        <w:rPr>
          <w:rFonts w:ascii="Times New Roman" w:hAnsi="Times New Roman" w:cs="Times New Roman"/>
          <w:sz w:val="24"/>
          <w:szCs w:val="24"/>
        </w:rPr>
        <w:t>Реализация ФГОС общего образования как фактор модернизации системы образования г. Читы».</w:t>
      </w:r>
    </w:p>
    <w:p w:rsidR="00B95E2F" w:rsidRPr="00B95E2F" w:rsidRDefault="00B95E2F" w:rsidP="005750C9">
      <w:pPr>
        <w:spacing w:before="100" w:beforeAutospacing="1" w:after="100" w:afterAutospacing="1"/>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Результатом деятельности </w:t>
      </w:r>
      <w:proofErr w:type="spellStart"/>
      <w:r w:rsidR="00C3277E" w:rsidRPr="00B95E2F">
        <w:rPr>
          <w:rFonts w:ascii="Times New Roman" w:hAnsi="Times New Roman" w:cs="Times New Roman"/>
          <w:sz w:val="24"/>
          <w:szCs w:val="24"/>
        </w:rPr>
        <w:t>стажировочной</w:t>
      </w:r>
      <w:proofErr w:type="spellEnd"/>
      <w:r w:rsidR="00C3277E" w:rsidRPr="00B95E2F">
        <w:rPr>
          <w:rFonts w:ascii="Times New Roman" w:hAnsi="Times New Roman" w:cs="Times New Roman"/>
          <w:sz w:val="24"/>
          <w:szCs w:val="24"/>
        </w:rPr>
        <w:t xml:space="preserve"> площадки</w:t>
      </w:r>
      <w:r w:rsidRPr="00B95E2F">
        <w:rPr>
          <w:rFonts w:ascii="Times New Roman" w:hAnsi="Times New Roman" w:cs="Times New Roman"/>
          <w:sz w:val="24"/>
          <w:szCs w:val="24"/>
        </w:rPr>
        <w:t xml:space="preserve"> является готовность педагогов к проектированию уроков в системно-</w:t>
      </w:r>
      <w:proofErr w:type="spellStart"/>
      <w:r w:rsidRPr="00B95E2F">
        <w:rPr>
          <w:rFonts w:ascii="Times New Roman" w:hAnsi="Times New Roman" w:cs="Times New Roman"/>
          <w:sz w:val="24"/>
          <w:szCs w:val="24"/>
        </w:rPr>
        <w:t>деятельностном</w:t>
      </w:r>
      <w:proofErr w:type="spellEnd"/>
      <w:r w:rsidRPr="00B95E2F">
        <w:rPr>
          <w:rFonts w:ascii="Times New Roman" w:hAnsi="Times New Roman" w:cs="Times New Roman"/>
          <w:sz w:val="24"/>
          <w:szCs w:val="24"/>
        </w:rPr>
        <w:t xml:space="preserve"> подходе.</w:t>
      </w:r>
    </w:p>
    <w:p w:rsidR="00B95E2F" w:rsidRPr="00B95E2F" w:rsidRDefault="00B95E2F" w:rsidP="005750C9">
      <w:pPr>
        <w:spacing w:before="100" w:beforeAutospacing="1" w:after="100" w:afterAutospacing="1"/>
        <w:ind w:firstLine="708"/>
        <w:contextualSpacing/>
        <w:jc w:val="both"/>
        <w:rPr>
          <w:rFonts w:ascii="Times New Roman" w:hAnsi="Times New Roman" w:cs="Times New Roman"/>
          <w:sz w:val="24"/>
          <w:szCs w:val="24"/>
        </w:rPr>
      </w:pPr>
      <w:proofErr w:type="spellStart"/>
      <w:r w:rsidRPr="00B95E2F">
        <w:rPr>
          <w:rFonts w:ascii="Times New Roman" w:hAnsi="Times New Roman" w:cs="Times New Roman"/>
          <w:sz w:val="24"/>
          <w:szCs w:val="24"/>
        </w:rPr>
        <w:t>Стажировочная</w:t>
      </w:r>
      <w:proofErr w:type="spellEnd"/>
      <w:r w:rsidRPr="00B95E2F">
        <w:rPr>
          <w:rFonts w:ascii="Times New Roman" w:hAnsi="Times New Roman" w:cs="Times New Roman"/>
          <w:sz w:val="24"/>
          <w:szCs w:val="24"/>
        </w:rPr>
        <w:t xml:space="preserve"> площадка проходила на базе СОШ № 16, в работе которой принимали участие </w:t>
      </w:r>
      <w:r w:rsidR="00C3277E" w:rsidRPr="00B95E2F">
        <w:rPr>
          <w:rFonts w:ascii="Times New Roman" w:hAnsi="Times New Roman" w:cs="Times New Roman"/>
          <w:sz w:val="24"/>
          <w:szCs w:val="24"/>
        </w:rPr>
        <w:t>педагоги: Ю.</w:t>
      </w:r>
      <w:r w:rsidRPr="00B95E2F">
        <w:rPr>
          <w:rFonts w:ascii="Times New Roman" w:hAnsi="Times New Roman" w:cs="Times New Roman"/>
          <w:sz w:val="24"/>
          <w:szCs w:val="24"/>
        </w:rPr>
        <w:t xml:space="preserve"> В. </w:t>
      </w:r>
      <w:proofErr w:type="spellStart"/>
      <w:r w:rsidRPr="00B95E2F">
        <w:rPr>
          <w:rFonts w:ascii="Times New Roman" w:hAnsi="Times New Roman" w:cs="Times New Roman"/>
          <w:sz w:val="24"/>
          <w:szCs w:val="24"/>
        </w:rPr>
        <w:t>Бурунова</w:t>
      </w:r>
      <w:proofErr w:type="spellEnd"/>
      <w:r w:rsidRPr="00B95E2F">
        <w:rPr>
          <w:rFonts w:ascii="Times New Roman" w:hAnsi="Times New Roman" w:cs="Times New Roman"/>
          <w:sz w:val="24"/>
          <w:szCs w:val="24"/>
        </w:rPr>
        <w:t xml:space="preserve">, учитель биологии СОШ № 14; Е. Ю. Волкова, учитель географии СОШ № 30; Е.Е. Глущенко, учитель русского языка и литературы гимн.21; Т.В. </w:t>
      </w:r>
      <w:r w:rsidR="00C3277E" w:rsidRPr="00B95E2F">
        <w:rPr>
          <w:rFonts w:ascii="Times New Roman" w:hAnsi="Times New Roman" w:cs="Times New Roman"/>
          <w:sz w:val="24"/>
          <w:szCs w:val="24"/>
        </w:rPr>
        <w:t>Игумнова, учитель</w:t>
      </w:r>
      <w:r w:rsidRPr="00B95E2F">
        <w:rPr>
          <w:rFonts w:ascii="Times New Roman" w:hAnsi="Times New Roman" w:cs="Times New Roman"/>
          <w:sz w:val="24"/>
          <w:szCs w:val="24"/>
        </w:rPr>
        <w:t xml:space="preserve"> русского языка и литературы СОШ № 45; И. Н. </w:t>
      </w:r>
      <w:proofErr w:type="spellStart"/>
      <w:r w:rsidRPr="00B95E2F">
        <w:rPr>
          <w:rFonts w:ascii="Times New Roman" w:hAnsi="Times New Roman" w:cs="Times New Roman"/>
          <w:sz w:val="24"/>
          <w:szCs w:val="24"/>
        </w:rPr>
        <w:t>Зоц</w:t>
      </w:r>
      <w:proofErr w:type="spellEnd"/>
      <w:r w:rsidRPr="00B95E2F">
        <w:rPr>
          <w:rFonts w:ascii="Times New Roman" w:hAnsi="Times New Roman" w:cs="Times New Roman"/>
          <w:sz w:val="24"/>
          <w:szCs w:val="24"/>
        </w:rPr>
        <w:t xml:space="preserve">, учитель истории СОШ № 8; Г. А. </w:t>
      </w:r>
      <w:proofErr w:type="spellStart"/>
      <w:r w:rsidRPr="00B95E2F">
        <w:rPr>
          <w:rFonts w:ascii="Times New Roman" w:hAnsi="Times New Roman" w:cs="Times New Roman"/>
          <w:sz w:val="24"/>
          <w:szCs w:val="24"/>
        </w:rPr>
        <w:t>Кочетова</w:t>
      </w:r>
      <w:proofErr w:type="spellEnd"/>
      <w:r w:rsidRPr="00B95E2F">
        <w:rPr>
          <w:rFonts w:ascii="Times New Roman" w:hAnsi="Times New Roman" w:cs="Times New Roman"/>
          <w:sz w:val="24"/>
          <w:szCs w:val="24"/>
        </w:rPr>
        <w:t xml:space="preserve">, учитель математики гимн. 21; С. А. Макарова, учитель математики СОШ № 2; Д. С. Медведев, учитель истории СОШ № 46; А. В. </w:t>
      </w:r>
      <w:proofErr w:type="spellStart"/>
      <w:r w:rsidRPr="00B95E2F">
        <w:rPr>
          <w:rFonts w:ascii="Times New Roman" w:hAnsi="Times New Roman" w:cs="Times New Roman"/>
          <w:sz w:val="24"/>
          <w:szCs w:val="24"/>
        </w:rPr>
        <w:t>Менчикова</w:t>
      </w:r>
      <w:proofErr w:type="spellEnd"/>
      <w:r w:rsidRPr="00B95E2F">
        <w:rPr>
          <w:rFonts w:ascii="Times New Roman" w:hAnsi="Times New Roman" w:cs="Times New Roman"/>
          <w:sz w:val="24"/>
          <w:szCs w:val="24"/>
        </w:rPr>
        <w:t xml:space="preserve">, учитель биологии СОШ № </w:t>
      </w:r>
      <w:r w:rsidR="00C3277E" w:rsidRPr="00B95E2F">
        <w:rPr>
          <w:rFonts w:ascii="Times New Roman" w:hAnsi="Times New Roman" w:cs="Times New Roman"/>
          <w:sz w:val="24"/>
          <w:szCs w:val="24"/>
        </w:rPr>
        <w:t>30; Л.</w:t>
      </w:r>
      <w:r w:rsidRPr="00B95E2F">
        <w:rPr>
          <w:rFonts w:ascii="Times New Roman" w:hAnsi="Times New Roman" w:cs="Times New Roman"/>
          <w:sz w:val="24"/>
          <w:szCs w:val="24"/>
        </w:rPr>
        <w:t xml:space="preserve"> Н. Петрова, учитель математики СОШ № 9; О.А. Пичуева, учитель русского языка и литературы СОШ № 25; А. С. Румянцев, учитель истории СОШ № 32; всего 12. </w:t>
      </w:r>
    </w:p>
    <w:p w:rsidR="00B95E2F" w:rsidRPr="00B95E2F" w:rsidRDefault="00B95E2F" w:rsidP="005750C9">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Спроектировано и проведено двенадцать уроков разных типов: постановка и решение учебной задачи, урок-моделирование, урок-рефлексия; при проектировании учитывались психолого-педагогические условия класса. </w:t>
      </w:r>
    </w:p>
    <w:p w:rsidR="00B95E2F" w:rsidRPr="00B95E2F" w:rsidRDefault="00B95E2F" w:rsidP="005750C9">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В целом форму </w:t>
      </w:r>
      <w:proofErr w:type="spellStart"/>
      <w:r w:rsidRPr="00B95E2F">
        <w:rPr>
          <w:rFonts w:ascii="Times New Roman" w:hAnsi="Times New Roman" w:cs="Times New Roman"/>
          <w:sz w:val="24"/>
          <w:szCs w:val="24"/>
        </w:rPr>
        <w:t>стажировочной</w:t>
      </w:r>
      <w:proofErr w:type="spellEnd"/>
      <w:r w:rsidRPr="00B95E2F">
        <w:rPr>
          <w:rFonts w:ascii="Times New Roman" w:hAnsi="Times New Roman" w:cs="Times New Roman"/>
          <w:sz w:val="24"/>
          <w:szCs w:val="24"/>
        </w:rPr>
        <w:t xml:space="preserve"> площадки можно признать эффективной, </w:t>
      </w:r>
      <w:r w:rsidR="00C3277E" w:rsidRPr="00B95E2F">
        <w:rPr>
          <w:rFonts w:ascii="Times New Roman" w:hAnsi="Times New Roman" w:cs="Times New Roman"/>
          <w:sz w:val="24"/>
          <w:szCs w:val="24"/>
        </w:rPr>
        <w:t>поскольку педагоги</w:t>
      </w:r>
      <w:r w:rsidRPr="00B95E2F">
        <w:rPr>
          <w:rFonts w:ascii="Times New Roman" w:hAnsi="Times New Roman" w:cs="Times New Roman"/>
          <w:sz w:val="24"/>
          <w:szCs w:val="24"/>
        </w:rPr>
        <w:t xml:space="preserve"> были погружены в проблему; ведущей деятельностью стала рефлексивная деятельность, в основе которой лежит самоанализ, </w:t>
      </w:r>
      <w:proofErr w:type="spellStart"/>
      <w:r w:rsidRPr="00B95E2F">
        <w:rPr>
          <w:rFonts w:ascii="Times New Roman" w:hAnsi="Times New Roman" w:cs="Times New Roman"/>
          <w:sz w:val="24"/>
          <w:szCs w:val="24"/>
        </w:rPr>
        <w:t>самокоррекция</w:t>
      </w:r>
      <w:proofErr w:type="spellEnd"/>
      <w:r w:rsidRPr="00B95E2F">
        <w:rPr>
          <w:rFonts w:ascii="Times New Roman" w:hAnsi="Times New Roman" w:cs="Times New Roman"/>
          <w:sz w:val="24"/>
          <w:szCs w:val="24"/>
        </w:rPr>
        <w:t xml:space="preserve">. </w:t>
      </w:r>
    </w:p>
    <w:p w:rsidR="00B95E2F" w:rsidRPr="00B95E2F" w:rsidRDefault="00B95E2F" w:rsidP="005750C9">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Организация </w:t>
      </w:r>
      <w:proofErr w:type="spellStart"/>
      <w:r w:rsidRPr="00B95E2F">
        <w:rPr>
          <w:rFonts w:ascii="Times New Roman" w:hAnsi="Times New Roman" w:cs="Times New Roman"/>
          <w:sz w:val="24"/>
          <w:szCs w:val="24"/>
        </w:rPr>
        <w:t>стажировочной</w:t>
      </w:r>
      <w:proofErr w:type="spellEnd"/>
      <w:r w:rsidRPr="00B95E2F">
        <w:rPr>
          <w:rFonts w:ascii="Times New Roman" w:hAnsi="Times New Roman" w:cs="Times New Roman"/>
          <w:sz w:val="24"/>
          <w:szCs w:val="24"/>
        </w:rPr>
        <w:t xml:space="preserve"> площадки была оптимальной. </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Учителя, прошедшие обучение на </w:t>
      </w:r>
      <w:proofErr w:type="spellStart"/>
      <w:r w:rsidRPr="00B95E2F">
        <w:rPr>
          <w:rFonts w:ascii="Times New Roman" w:hAnsi="Times New Roman" w:cs="Times New Roman"/>
          <w:sz w:val="24"/>
          <w:szCs w:val="24"/>
        </w:rPr>
        <w:t>стажировочной</w:t>
      </w:r>
      <w:proofErr w:type="spellEnd"/>
      <w:r w:rsidRPr="00B95E2F">
        <w:rPr>
          <w:rFonts w:ascii="Times New Roman" w:hAnsi="Times New Roman" w:cs="Times New Roman"/>
          <w:sz w:val="24"/>
          <w:szCs w:val="24"/>
        </w:rPr>
        <w:t xml:space="preserve"> площадке, приняли участие в </w:t>
      </w:r>
      <w:r w:rsidRPr="00B95E2F">
        <w:rPr>
          <w:rFonts w:ascii="Times New Roman" w:hAnsi="Times New Roman" w:cs="Times New Roman"/>
          <w:b/>
          <w:sz w:val="24"/>
          <w:szCs w:val="24"/>
        </w:rPr>
        <w:t>фестивале уроков</w:t>
      </w:r>
      <w:r w:rsidRPr="00B95E2F">
        <w:rPr>
          <w:rFonts w:ascii="Times New Roman" w:hAnsi="Times New Roman" w:cs="Times New Roman"/>
          <w:sz w:val="24"/>
          <w:szCs w:val="24"/>
        </w:rPr>
        <w:t xml:space="preserve"> в рамках НПК по ФГОС, всего 10 педагогов (два учителя не участвовали по состоянию здоровья</w:t>
      </w:r>
      <w:r w:rsidR="00C3277E" w:rsidRPr="00B95E2F">
        <w:rPr>
          <w:rFonts w:ascii="Times New Roman" w:hAnsi="Times New Roman" w:cs="Times New Roman"/>
          <w:sz w:val="24"/>
          <w:szCs w:val="24"/>
        </w:rPr>
        <w:t>), по</w:t>
      </w:r>
      <w:r w:rsidRPr="00B95E2F">
        <w:rPr>
          <w:rFonts w:ascii="Times New Roman" w:hAnsi="Times New Roman" w:cs="Times New Roman"/>
          <w:sz w:val="24"/>
          <w:szCs w:val="24"/>
        </w:rPr>
        <w:t xml:space="preserve"> окончании учителя получили статус учителя-консультанта.</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 Возникла необходимость уточнить и дополнить критерии для получения педагогом статуса учителя-консультанта. </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В анализе итогов фестиваля было отмечено, что с целевым блоком урока педагоги справляются; неплохо прошла групповая работа, учителя продумывают критерии оценивания работы в группе, этап презентации групповой работы; как показала практика, эффективна технология «языкового портфеля» на уроке-</w:t>
      </w:r>
      <w:r w:rsidR="00C3277E" w:rsidRPr="00B95E2F">
        <w:rPr>
          <w:rFonts w:ascii="Times New Roman" w:hAnsi="Times New Roman" w:cs="Times New Roman"/>
          <w:sz w:val="24"/>
          <w:szCs w:val="24"/>
        </w:rPr>
        <w:t>рефлексии, разработанная</w:t>
      </w:r>
      <w:r w:rsidRPr="00B95E2F">
        <w:rPr>
          <w:rFonts w:ascii="Times New Roman" w:hAnsi="Times New Roman" w:cs="Times New Roman"/>
          <w:sz w:val="24"/>
          <w:szCs w:val="24"/>
        </w:rPr>
        <w:t xml:space="preserve"> </w:t>
      </w:r>
      <w:proofErr w:type="spellStart"/>
      <w:r w:rsidRPr="00B95E2F">
        <w:rPr>
          <w:rFonts w:ascii="Times New Roman" w:hAnsi="Times New Roman" w:cs="Times New Roman"/>
          <w:sz w:val="24"/>
          <w:szCs w:val="24"/>
        </w:rPr>
        <w:t>д.п.н</w:t>
      </w:r>
      <w:proofErr w:type="spellEnd"/>
      <w:r w:rsidRPr="00B95E2F">
        <w:rPr>
          <w:rFonts w:ascii="Times New Roman" w:hAnsi="Times New Roman" w:cs="Times New Roman"/>
          <w:sz w:val="24"/>
          <w:szCs w:val="24"/>
        </w:rPr>
        <w:t xml:space="preserve">., профессором Л.В. </w:t>
      </w:r>
      <w:r w:rsidR="00C3277E" w:rsidRPr="00B95E2F">
        <w:rPr>
          <w:rFonts w:ascii="Times New Roman" w:hAnsi="Times New Roman" w:cs="Times New Roman"/>
          <w:sz w:val="24"/>
          <w:szCs w:val="24"/>
        </w:rPr>
        <w:t>Черепановой, данная</w:t>
      </w:r>
      <w:r w:rsidRPr="00B95E2F">
        <w:rPr>
          <w:rFonts w:ascii="Times New Roman" w:hAnsi="Times New Roman" w:cs="Times New Roman"/>
          <w:sz w:val="24"/>
          <w:szCs w:val="24"/>
        </w:rPr>
        <w:t xml:space="preserve"> технология адаптирована и к урокам математики; продемонстрирована </w:t>
      </w:r>
      <w:r w:rsidRPr="00B95E2F">
        <w:rPr>
          <w:rFonts w:ascii="Times New Roman" w:hAnsi="Times New Roman" w:cs="Times New Roman"/>
          <w:sz w:val="24"/>
          <w:szCs w:val="24"/>
        </w:rPr>
        <w:lastRenderedPageBreak/>
        <w:t xml:space="preserve">индивидуальная работа в классе. Если говорить в общем, то следует отметить более высокое качество уроков по сравнению с прошлым годом. Это объясняется тем, что на </w:t>
      </w:r>
      <w:proofErr w:type="spellStart"/>
      <w:r w:rsidRPr="00B95E2F">
        <w:rPr>
          <w:rFonts w:ascii="Times New Roman" w:hAnsi="Times New Roman" w:cs="Times New Roman"/>
          <w:sz w:val="24"/>
          <w:szCs w:val="24"/>
        </w:rPr>
        <w:t>стажировочную</w:t>
      </w:r>
      <w:proofErr w:type="spellEnd"/>
      <w:r w:rsidRPr="00B95E2F">
        <w:rPr>
          <w:rFonts w:ascii="Times New Roman" w:hAnsi="Times New Roman" w:cs="Times New Roman"/>
          <w:sz w:val="24"/>
          <w:szCs w:val="24"/>
        </w:rPr>
        <w:t xml:space="preserve"> площадку приглашаются учителя, которые проявили готовность работать в соответствии с требованиями Стандарта, участвуя в творческих группах, семинарах. На фестивале уроков присутствовало 85 педагогов города.</w:t>
      </w:r>
    </w:p>
    <w:p w:rsidR="00B95E2F" w:rsidRPr="00B95E2F" w:rsidRDefault="00B95E2F" w:rsidP="00C3277E">
      <w:pPr>
        <w:spacing w:after="0"/>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В 2017-2018 году продолжили свою работу </w:t>
      </w:r>
      <w:r w:rsidRPr="00B95E2F">
        <w:rPr>
          <w:rFonts w:ascii="Times New Roman" w:hAnsi="Times New Roman" w:cs="Times New Roman"/>
          <w:b/>
          <w:sz w:val="24"/>
          <w:szCs w:val="24"/>
        </w:rPr>
        <w:t>творческие группы</w:t>
      </w:r>
      <w:r w:rsidRPr="00B95E2F">
        <w:rPr>
          <w:rFonts w:ascii="Times New Roman" w:hAnsi="Times New Roman" w:cs="Times New Roman"/>
          <w:sz w:val="24"/>
          <w:szCs w:val="24"/>
        </w:rPr>
        <w:t xml:space="preserve"> по проектированию уроков в системно-</w:t>
      </w:r>
      <w:proofErr w:type="spellStart"/>
      <w:r w:rsidRPr="00B95E2F">
        <w:rPr>
          <w:rFonts w:ascii="Times New Roman" w:hAnsi="Times New Roman" w:cs="Times New Roman"/>
          <w:sz w:val="24"/>
          <w:szCs w:val="24"/>
        </w:rPr>
        <w:t>деятельностном</w:t>
      </w:r>
      <w:proofErr w:type="spellEnd"/>
      <w:r w:rsidRPr="00B95E2F">
        <w:rPr>
          <w:rFonts w:ascii="Times New Roman" w:hAnsi="Times New Roman" w:cs="Times New Roman"/>
          <w:sz w:val="24"/>
          <w:szCs w:val="24"/>
        </w:rPr>
        <w:t xml:space="preserve"> подходе. Работа ТГ регламентировалась Положением о творческой группе. </w:t>
      </w:r>
    </w:p>
    <w:p w:rsidR="00B95E2F" w:rsidRPr="00B95E2F" w:rsidRDefault="00B95E2F" w:rsidP="00C3277E">
      <w:pPr>
        <w:spacing w:after="0"/>
        <w:contextualSpacing/>
        <w:rPr>
          <w:rFonts w:ascii="Times New Roman" w:hAnsi="Times New Roman" w:cs="Times New Roman"/>
          <w:b/>
          <w:sz w:val="24"/>
          <w:szCs w:val="24"/>
        </w:rPr>
      </w:pPr>
      <w:r w:rsidRPr="00B95E2F">
        <w:rPr>
          <w:rFonts w:ascii="Times New Roman" w:hAnsi="Times New Roman" w:cs="Times New Roman"/>
          <w:b/>
          <w:sz w:val="24"/>
          <w:szCs w:val="24"/>
        </w:rPr>
        <w:t>Творческая группа учителей русского языка и литературы «Проектирование уроков литературы в системно-</w:t>
      </w:r>
      <w:proofErr w:type="spellStart"/>
      <w:r w:rsidRPr="00B95E2F">
        <w:rPr>
          <w:rFonts w:ascii="Times New Roman" w:hAnsi="Times New Roman" w:cs="Times New Roman"/>
          <w:b/>
          <w:sz w:val="24"/>
          <w:szCs w:val="24"/>
        </w:rPr>
        <w:t>деятельностном</w:t>
      </w:r>
      <w:proofErr w:type="spellEnd"/>
      <w:r w:rsidRPr="00B95E2F">
        <w:rPr>
          <w:rFonts w:ascii="Times New Roman" w:hAnsi="Times New Roman" w:cs="Times New Roman"/>
          <w:b/>
          <w:sz w:val="24"/>
          <w:szCs w:val="24"/>
        </w:rPr>
        <w:t xml:space="preserve"> подходе».</w:t>
      </w:r>
    </w:p>
    <w:p w:rsidR="00B95E2F" w:rsidRPr="00B95E2F" w:rsidRDefault="00B95E2F" w:rsidP="00C3277E">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Всего проведено 5 занятий.</w:t>
      </w:r>
      <w:r w:rsidR="00C3277E">
        <w:rPr>
          <w:rFonts w:ascii="Times New Roman" w:hAnsi="Times New Roman" w:cs="Times New Roman"/>
          <w:sz w:val="24"/>
          <w:szCs w:val="24"/>
        </w:rPr>
        <w:t xml:space="preserve"> </w:t>
      </w:r>
      <w:r w:rsidRPr="00B95E2F">
        <w:rPr>
          <w:rFonts w:ascii="Times New Roman" w:hAnsi="Times New Roman" w:cs="Times New Roman"/>
          <w:sz w:val="24"/>
          <w:szCs w:val="24"/>
        </w:rPr>
        <w:t xml:space="preserve">В качестве положительного результата можно отметить следующее: освоен целевой блок, </w:t>
      </w:r>
      <w:r w:rsidR="00C3277E" w:rsidRPr="00B95E2F">
        <w:rPr>
          <w:rFonts w:ascii="Times New Roman" w:hAnsi="Times New Roman" w:cs="Times New Roman"/>
          <w:sz w:val="24"/>
          <w:szCs w:val="24"/>
        </w:rPr>
        <w:t>освоена типология</w:t>
      </w:r>
      <w:r w:rsidRPr="00B95E2F">
        <w:rPr>
          <w:rFonts w:ascii="Times New Roman" w:hAnsi="Times New Roman" w:cs="Times New Roman"/>
          <w:sz w:val="24"/>
          <w:szCs w:val="24"/>
        </w:rPr>
        <w:t xml:space="preserve"> уроков, сформировано умение проектировать учебную задачу, групповую работу.</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По итогам работы группы пока не удается создать сборник уроков, но в этом году проведен открытый урок, это можно отметить как положительный момент, т.к. педагоги начали проявлять готовность к демонстрации своего опыта в данном аспекте.</w:t>
      </w:r>
    </w:p>
    <w:p w:rsidR="00B95E2F" w:rsidRPr="00B95E2F" w:rsidRDefault="00B95E2F" w:rsidP="00B95E2F">
      <w:pPr>
        <w:spacing w:after="120" w:line="240" w:lineRule="atLeast"/>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При проектировании уроков литературы большое внимание уделяется методике преподавания предмета, и в этом видится ценность деятельности творческой группы. Творческая группа продолжит свою работу на следующий учебный год.</w:t>
      </w:r>
    </w:p>
    <w:p w:rsidR="00B95E2F" w:rsidRPr="00B95E2F" w:rsidRDefault="00B95E2F" w:rsidP="00C3277E">
      <w:pPr>
        <w:spacing w:after="0" w:line="240" w:lineRule="atLeast"/>
        <w:ind w:firstLine="708"/>
        <w:contextualSpacing/>
        <w:rPr>
          <w:rFonts w:ascii="Times New Roman" w:hAnsi="Times New Roman" w:cs="Times New Roman"/>
          <w:b/>
          <w:sz w:val="24"/>
          <w:szCs w:val="24"/>
        </w:rPr>
      </w:pPr>
      <w:r w:rsidRPr="00B95E2F">
        <w:rPr>
          <w:rFonts w:ascii="Times New Roman" w:hAnsi="Times New Roman" w:cs="Times New Roman"/>
          <w:b/>
          <w:sz w:val="24"/>
          <w:szCs w:val="24"/>
        </w:rPr>
        <w:t>Творческая группа учителей истории</w:t>
      </w:r>
    </w:p>
    <w:p w:rsidR="00B95E2F" w:rsidRPr="00B95E2F" w:rsidRDefault="00C3277E" w:rsidP="00C3277E">
      <w:pPr>
        <w:pStyle w:val="af4"/>
        <w:spacing w:after="0"/>
        <w:ind w:firstLine="708"/>
        <w:contextualSpacing/>
        <w:jc w:val="both"/>
        <w:rPr>
          <w:rFonts w:ascii="Times New Roman" w:hAnsi="Times New Roman" w:cs="Times New Roman"/>
        </w:rPr>
      </w:pPr>
      <w:r w:rsidRPr="00B95E2F">
        <w:rPr>
          <w:rFonts w:ascii="Times New Roman" w:hAnsi="Times New Roman" w:cs="Times New Roman"/>
        </w:rPr>
        <w:t>Проблема, над</w:t>
      </w:r>
      <w:r w:rsidR="00B95E2F" w:rsidRPr="00B95E2F">
        <w:rPr>
          <w:rFonts w:ascii="Times New Roman" w:hAnsi="Times New Roman" w:cs="Times New Roman"/>
        </w:rPr>
        <w:t xml:space="preserve"> которой </w:t>
      </w:r>
      <w:r w:rsidRPr="00B95E2F">
        <w:rPr>
          <w:rFonts w:ascii="Times New Roman" w:hAnsi="Times New Roman" w:cs="Times New Roman"/>
        </w:rPr>
        <w:t>учителя города</w:t>
      </w:r>
      <w:r w:rsidR="00B95E2F" w:rsidRPr="00B95E2F">
        <w:rPr>
          <w:rFonts w:ascii="Times New Roman" w:hAnsi="Times New Roman" w:cs="Times New Roman"/>
        </w:rPr>
        <w:t xml:space="preserve"> работают уже четвёртый год, -  проектирование уроков в системно-</w:t>
      </w:r>
      <w:proofErr w:type="spellStart"/>
      <w:r w:rsidR="00B95E2F" w:rsidRPr="00B95E2F">
        <w:rPr>
          <w:rFonts w:ascii="Times New Roman" w:hAnsi="Times New Roman" w:cs="Times New Roman"/>
        </w:rPr>
        <w:t>деятельностном</w:t>
      </w:r>
      <w:proofErr w:type="spellEnd"/>
      <w:r w:rsidR="00B95E2F" w:rsidRPr="00B95E2F">
        <w:rPr>
          <w:rFonts w:ascii="Times New Roman" w:hAnsi="Times New Roman" w:cs="Times New Roman"/>
        </w:rPr>
        <w:t xml:space="preserve"> подходе.</w:t>
      </w:r>
      <w:r w:rsidR="00B95E2F" w:rsidRPr="00B95E2F">
        <w:rPr>
          <w:rFonts w:ascii="Times New Roman" w:hAnsi="Times New Roman" w:cs="Times New Roman"/>
          <w:b/>
        </w:rPr>
        <w:t xml:space="preserve"> </w:t>
      </w:r>
      <w:r w:rsidR="00B95E2F" w:rsidRPr="00B95E2F">
        <w:rPr>
          <w:rFonts w:ascii="Times New Roman" w:hAnsi="Times New Roman" w:cs="Times New Roman"/>
        </w:rPr>
        <w:t xml:space="preserve">На базе ГНМЦ создана творческая группа учителей истории и обществознания, </w:t>
      </w:r>
      <w:r w:rsidRPr="00B95E2F">
        <w:rPr>
          <w:rFonts w:ascii="Times New Roman" w:hAnsi="Times New Roman" w:cs="Times New Roman"/>
        </w:rPr>
        <w:t>которые разрабатывают</w:t>
      </w:r>
      <w:r w:rsidR="00B95E2F" w:rsidRPr="00B95E2F">
        <w:rPr>
          <w:rFonts w:ascii="Times New Roman" w:hAnsi="Times New Roman" w:cs="Times New Roman"/>
        </w:rPr>
        <w:t xml:space="preserve"> системно - </w:t>
      </w:r>
      <w:proofErr w:type="spellStart"/>
      <w:r w:rsidR="00B95E2F" w:rsidRPr="00B95E2F">
        <w:rPr>
          <w:rFonts w:ascii="Times New Roman" w:hAnsi="Times New Roman" w:cs="Times New Roman"/>
        </w:rPr>
        <w:t>деятельностные</w:t>
      </w:r>
      <w:proofErr w:type="spellEnd"/>
      <w:r w:rsidR="00B95E2F" w:rsidRPr="00B95E2F">
        <w:rPr>
          <w:rFonts w:ascii="Times New Roman" w:hAnsi="Times New Roman" w:cs="Times New Roman"/>
        </w:rPr>
        <w:t xml:space="preserve"> уроки. </w:t>
      </w:r>
    </w:p>
    <w:p w:rsidR="00B95E2F" w:rsidRPr="00B95E2F" w:rsidRDefault="00B95E2F" w:rsidP="00C3277E">
      <w:pPr>
        <w:spacing w:after="0"/>
        <w:jc w:val="both"/>
        <w:rPr>
          <w:rFonts w:ascii="Times New Roman" w:hAnsi="Times New Roman" w:cs="Times New Roman"/>
          <w:i/>
          <w:sz w:val="24"/>
          <w:szCs w:val="24"/>
        </w:rPr>
      </w:pPr>
      <w:r w:rsidRPr="00B95E2F">
        <w:rPr>
          <w:rFonts w:ascii="Times New Roman" w:hAnsi="Times New Roman" w:cs="Times New Roman"/>
          <w:sz w:val="24"/>
          <w:szCs w:val="24"/>
        </w:rPr>
        <w:tab/>
        <w:t xml:space="preserve">Следует отметить положительные </w:t>
      </w:r>
      <w:r w:rsidR="00C3277E" w:rsidRPr="00B95E2F">
        <w:rPr>
          <w:rFonts w:ascii="Times New Roman" w:hAnsi="Times New Roman" w:cs="Times New Roman"/>
          <w:sz w:val="24"/>
          <w:szCs w:val="24"/>
        </w:rPr>
        <w:t>стороны в</w:t>
      </w:r>
      <w:r w:rsidRPr="00B95E2F">
        <w:rPr>
          <w:rFonts w:ascii="Times New Roman" w:hAnsi="Times New Roman" w:cs="Times New Roman"/>
          <w:sz w:val="24"/>
          <w:szCs w:val="24"/>
        </w:rPr>
        <w:t xml:space="preserve"> работе педагогов: самостоятельно стали проектировать целевой </w:t>
      </w:r>
      <w:r w:rsidR="00C3277E" w:rsidRPr="00B95E2F">
        <w:rPr>
          <w:rFonts w:ascii="Times New Roman" w:hAnsi="Times New Roman" w:cs="Times New Roman"/>
          <w:sz w:val="24"/>
          <w:szCs w:val="24"/>
        </w:rPr>
        <w:t>блок урока</w:t>
      </w:r>
      <w:r w:rsidRPr="00B95E2F">
        <w:rPr>
          <w:rFonts w:ascii="Times New Roman" w:hAnsi="Times New Roman" w:cs="Times New Roman"/>
          <w:sz w:val="24"/>
          <w:szCs w:val="24"/>
        </w:rPr>
        <w:t xml:space="preserve">, предпочтение отдают типу урока «Постановка учебной задачи и </w:t>
      </w:r>
      <w:r w:rsidR="00C3277E" w:rsidRPr="00B95E2F">
        <w:rPr>
          <w:rFonts w:ascii="Times New Roman" w:hAnsi="Times New Roman" w:cs="Times New Roman"/>
          <w:sz w:val="24"/>
          <w:szCs w:val="24"/>
        </w:rPr>
        <w:t>решение учебной</w:t>
      </w:r>
      <w:r w:rsidRPr="00B95E2F">
        <w:rPr>
          <w:rFonts w:ascii="Times New Roman" w:hAnsi="Times New Roman" w:cs="Times New Roman"/>
          <w:sz w:val="24"/>
          <w:szCs w:val="24"/>
        </w:rPr>
        <w:t xml:space="preserve"> задачи», так как данный тип урока самый распространённый, спроектировали 2 </w:t>
      </w:r>
      <w:r w:rsidR="00C3277E" w:rsidRPr="00B95E2F">
        <w:rPr>
          <w:rFonts w:ascii="Times New Roman" w:hAnsi="Times New Roman" w:cs="Times New Roman"/>
          <w:sz w:val="24"/>
          <w:szCs w:val="24"/>
        </w:rPr>
        <w:t>урока моделирования</w:t>
      </w:r>
      <w:r w:rsidRPr="00B95E2F">
        <w:rPr>
          <w:rFonts w:ascii="Times New Roman" w:hAnsi="Times New Roman" w:cs="Times New Roman"/>
          <w:sz w:val="24"/>
          <w:szCs w:val="24"/>
        </w:rPr>
        <w:t xml:space="preserve">. Не получился урок рефлексии. </w:t>
      </w:r>
      <w:r w:rsidRPr="00B95E2F">
        <w:rPr>
          <w:rFonts w:ascii="Times New Roman" w:hAnsi="Times New Roman" w:cs="Times New Roman"/>
          <w:i/>
          <w:sz w:val="24"/>
          <w:szCs w:val="24"/>
        </w:rPr>
        <w:t xml:space="preserve">На следующий год решено спроектировать все </w:t>
      </w:r>
      <w:r w:rsidR="00C3277E" w:rsidRPr="00B95E2F">
        <w:rPr>
          <w:rFonts w:ascii="Times New Roman" w:hAnsi="Times New Roman" w:cs="Times New Roman"/>
          <w:i/>
          <w:sz w:val="24"/>
          <w:szCs w:val="24"/>
        </w:rPr>
        <w:t>типы уроков и</w:t>
      </w:r>
      <w:r w:rsidRPr="00B95E2F">
        <w:rPr>
          <w:rFonts w:ascii="Times New Roman" w:hAnsi="Times New Roman" w:cs="Times New Roman"/>
          <w:i/>
          <w:sz w:val="24"/>
          <w:szCs w:val="24"/>
        </w:rPr>
        <w:t xml:space="preserve"> показать их на классах.</w:t>
      </w:r>
    </w:p>
    <w:p w:rsidR="00B95E2F" w:rsidRPr="00B95E2F" w:rsidRDefault="00B95E2F" w:rsidP="00C3277E">
      <w:pPr>
        <w:spacing w:after="0"/>
        <w:jc w:val="both"/>
        <w:rPr>
          <w:rFonts w:ascii="Times New Roman" w:hAnsi="Times New Roman" w:cs="Times New Roman"/>
          <w:i/>
          <w:sz w:val="24"/>
          <w:szCs w:val="24"/>
        </w:rPr>
      </w:pPr>
      <w:r w:rsidRPr="00B95E2F">
        <w:rPr>
          <w:rFonts w:ascii="Times New Roman" w:hAnsi="Times New Roman" w:cs="Times New Roman"/>
          <w:sz w:val="24"/>
          <w:szCs w:val="24"/>
        </w:rPr>
        <w:t xml:space="preserve">  </w:t>
      </w:r>
      <w:r w:rsidRPr="00B95E2F">
        <w:rPr>
          <w:rFonts w:ascii="Times New Roman" w:hAnsi="Times New Roman" w:cs="Times New Roman"/>
          <w:sz w:val="24"/>
          <w:szCs w:val="24"/>
        </w:rPr>
        <w:tab/>
        <w:t xml:space="preserve">На следующий учебный год продолжим </w:t>
      </w:r>
      <w:r w:rsidR="00C3277E" w:rsidRPr="00B95E2F">
        <w:rPr>
          <w:rFonts w:ascii="Times New Roman" w:hAnsi="Times New Roman" w:cs="Times New Roman"/>
          <w:sz w:val="24"/>
          <w:szCs w:val="24"/>
        </w:rPr>
        <w:t>работу по</w:t>
      </w:r>
      <w:r w:rsidRPr="00B95E2F">
        <w:rPr>
          <w:rFonts w:ascii="Times New Roman" w:hAnsi="Times New Roman" w:cs="Times New Roman"/>
          <w:sz w:val="24"/>
          <w:szCs w:val="24"/>
        </w:rPr>
        <w:t xml:space="preserve"> проектированию разных </w:t>
      </w:r>
      <w:r w:rsidR="00C3277E" w:rsidRPr="00B95E2F">
        <w:rPr>
          <w:rFonts w:ascii="Times New Roman" w:hAnsi="Times New Roman" w:cs="Times New Roman"/>
          <w:sz w:val="24"/>
          <w:szCs w:val="24"/>
        </w:rPr>
        <w:t>типов уроков</w:t>
      </w:r>
      <w:r w:rsidRPr="00B95E2F">
        <w:rPr>
          <w:rFonts w:ascii="Times New Roman" w:hAnsi="Times New Roman" w:cs="Times New Roman"/>
          <w:sz w:val="24"/>
          <w:szCs w:val="24"/>
        </w:rPr>
        <w:t xml:space="preserve"> с другой группой учителей. Следующий этап в работе над системно – </w:t>
      </w:r>
      <w:proofErr w:type="spellStart"/>
      <w:r w:rsidR="00C3277E" w:rsidRPr="00B95E2F">
        <w:rPr>
          <w:rFonts w:ascii="Times New Roman" w:hAnsi="Times New Roman" w:cs="Times New Roman"/>
          <w:sz w:val="24"/>
          <w:szCs w:val="24"/>
        </w:rPr>
        <w:t>деятельностными</w:t>
      </w:r>
      <w:proofErr w:type="spellEnd"/>
      <w:r w:rsidR="00C3277E" w:rsidRPr="00B95E2F">
        <w:rPr>
          <w:rFonts w:ascii="Times New Roman" w:hAnsi="Times New Roman" w:cs="Times New Roman"/>
          <w:sz w:val="24"/>
          <w:szCs w:val="24"/>
        </w:rPr>
        <w:t xml:space="preserve"> уроками</w:t>
      </w:r>
      <w:r w:rsidRPr="00B95E2F">
        <w:rPr>
          <w:rFonts w:ascii="Times New Roman" w:hAnsi="Times New Roman" w:cs="Times New Roman"/>
          <w:sz w:val="24"/>
          <w:szCs w:val="24"/>
        </w:rPr>
        <w:t xml:space="preserve"> – </w:t>
      </w:r>
      <w:r w:rsidRPr="00B95E2F">
        <w:rPr>
          <w:rFonts w:ascii="Times New Roman" w:hAnsi="Times New Roman" w:cs="Times New Roman"/>
          <w:i/>
          <w:sz w:val="24"/>
          <w:szCs w:val="24"/>
        </w:rPr>
        <w:t xml:space="preserve">переход от </w:t>
      </w:r>
      <w:r w:rsidR="00C3277E" w:rsidRPr="00B95E2F">
        <w:rPr>
          <w:rFonts w:ascii="Times New Roman" w:hAnsi="Times New Roman" w:cs="Times New Roman"/>
          <w:i/>
          <w:sz w:val="24"/>
          <w:szCs w:val="24"/>
        </w:rPr>
        <w:t>проектирования уроков</w:t>
      </w:r>
      <w:r w:rsidRPr="00B95E2F">
        <w:rPr>
          <w:rFonts w:ascii="Times New Roman" w:hAnsi="Times New Roman" w:cs="Times New Roman"/>
          <w:i/>
          <w:sz w:val="24"/>
          <w:szCs w:val="24"/>
        </w:rPr>
        <w:t xml:space="preserve"> к открытым урокам, что уже начали делать в этом году.</w:t>
      </w:r>
    </w:p>
    <w:p w:rsidR="00B95E2F" w:rsidRPr="00B95E2F" w:rsidRDefault="00B95E2F" w:rsidP="00C3277E">
      <w:pPr>
        <w:spacing w:before="100" w:beforeAutospacing="1" w:after="100" w:afterAutospacing="1"/>
        <w:contextualSpacing/>
        <w:rPr>
          <w:rFonts w:ascii="Times New Roman" w:hAnsi="Times New Roman" w:cs="Times New Roman"/>
          <w:b/>
          <w:sz w:val="24"/>
          <w:szCs w:val="24"/>
        </w:rPr>
      </w:pPr>
      <w:r w:rsidRPr="00B95E2F">
        <w:rPr>
          <w:rFonts w:ascii="Times New Roman" w:hAnsi="Times New Roman" w:cs="Times New Roman"/>
          <w:b/>
          <w:sz w:val="24"/>
          <w:szCs w:val="24"/>
        </w:rPr>
        <w:t>Творческая группа учителей информатики</w:t>
      </w:r>
    </w:p>
    <w:p w:rsidR="00B95E2F" w:rsidRPr="00B95E2F" w:rsidRDefault="00B95E2F" w:rsidP="00C3277E">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В 2017-2018 учебном году работала творческая </w:t>
      </w:r>
      <w:r w:rsidR="00C3277E" w:rsidRPr="00B95E2F">
        <w:rPr>
          <w:rFonts w:ascii="Times New Roman" w:hAnsi="Times New Roman" w:cs="Times New Roman"/>
          <w:sz w:val="24"/>
          <w:szCs w:val="24"/>
        </w:rPr>
        <w:t>группа учителей</w:t>
      </w:r>
      <w:r w:rsidRPr="00B95E2F">
        <w:rPr>
          <w:rFonts w:ascii="Times New Roman" w:hAnsi="Times New Roman" w:cs="Times New Roman"/>
          <w:sz w:val="24"/>
          <w:szCs w:val="24"/>
        </w:rPr>
        <w:t xml:space="preserve"> информатики по проектированию уроков в системно - </w:t>
      </w:r>
      <w:proofErr w:type="spellStart"/>
      <w:r w:rsidRPr="00B95E2F">
        <w:rPr>
          <w:rFonts w:ascii="Times New Roman" w:hAnsi="Times New Roman" w:cs="Times New Roman"/>
          <w:sz w:val="24"/>
          <w:szCs w:val="24"/>
        </w:rPr>
        <w:t>деятельностном</w:t>
      </w:r>
      <w:proofErr w:type="spellEnd"/>
      <w:r w:rsidRPr="00B95E2F">
        <w:rPr>
          <w:rFonts w:ascii="Times New Roman" w:hAnsi="Times New Roman" w:cs="Times New Roman"/>
          <w:sz w:val="24"/>
          <w:szCs w:val="24"/>
        </w:rPr>
        <w:t xml:space="preserve"> подходе</w:t>
      </w:r>
      <w:r w:rsidRPr="00B95E2F">
        <w:rPr>
          <w:rFonts w:ascii="Times New Roman" w:hAnsi="Times New Roman" w:cs="Times New Roman"/>
          <w:i/>
          <w:sz w:val="24"/>
          <w:szCs w:val="24"/>
        </w:rPr>
        <w:t xml:space="preserve"> </w:t>
      </w:r>
      <w:r w:rsidRPr="00B95E2F">
        <w:rPr>
          <w:rFonts w:ascii="Times New Roman" w:hAnsi="Times New Roman" w:cs="Times New Roman"/>
          <w:sz w:val="24"/>
          <w:szCs w:val="24"/>
        </w:rPr>
        <w:t xml:space="preserve">для 7-го класса по УМК </w:t>
      </w:r>
      <w:proofErr w:type="spellStart"/>
      <w:r w:rsidRPr="00B95E2F">
        <w:rPr>
          <w:rFonts w:ascii="Times New Roman" w:hAnsi="Times New Roman" w:cs="Times New Roman"/>
          <w:sz w:val="24"/>
          <w:szCs w:val="24"/>
        </w:rPr>
        <w:t>Л.Л.Босовой</w:t>
      </w:r>
      <w:proofErr w:type="spellEnd"/>
      <w:r w:rsidRPr="00B95E2F">
        <w:rPr>
          <w:rFonts w:ascii="Times New Roman" w:hAnsi="Times New Roman" w:cs="Times New Roman"/>
          <w:sz w:val="24"/>
          <w:szCs w:val="24"/>
        </w:rPr>
        <w:t xml:space="preserve">. Было спроектировано 5 модельных уроков. </w:t>
      </w:r>
    </w:p>
    <w:p w:rsidR="00B95E2F" w:rsidRPr="00B95E2F" w:rsidRDefault="00B95E2F" w:rsidP="00C3277E">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Результатом работы творческой группы являются спроектированные в системно-</w:t>
      </w:r>
      <w:proofErr w:type="spellStart"/>
      <w:r w:rsidRPr="00B95E2F">
        <w:rPr>
          <w:rFonts w:ascii="Times New Roman" w:hAnsi="Times New Roman" w:cs="Times New Roman"/>
          <w:sz w:val="24"/>
          <w:szCs w:val="24"/>
        </w:rPr>
        <w:t>деятельностном</w:t>
      </w:r>
      <w:proofErr w:type="spellEnd"/>
      <w:r w:rsidRPr="00B95E2F">
        <w:rPr>
          <w:rFonts w:ascii="Times New Roman" w:hAnsi="Times New Roman" w:cs="Times New Roman"/>
          <w:sz w:val="24"/>
          <w:szCs w:val="24"/>
        </w:rPr>
        <w:t xml:space="preserve"> подходе уроки для 6-7 класса. Всего на зачетном занятии было представлено 6 уроков педагогами СОШ №22 (2), 24, 26, 36, 38. Нужно отметить, что качественные изменения произошли в проектировании целевого блока, но допускаются методические просчеты в проектировании задач урока, промежуточных результатов, организации групповой и индивидуальной работы. В настоящее время представленные уроки корректируются педагогами. По результатам корректировки запланирована индивидуальная работа с педагогами в июне 2018г.</w:t>
      </w:r>
    </w:p>
    <w:p w:rsidR="00B95E2F" w:rsidRPr="00B95E2F" w:rsidRDefault="00B95E2F" w:rsidP="00C3277E">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В рамках работы творческой группы был проведен семинар «Особенности преподавания информатики для детей с ОВЗ» (Г.В. Ганичева). </w:t>
      </w:r>
    </w:p>
    <w:p w:rsidR="00B95E2F" w:rsidRPr="00B95E2F" w:rsidRDefault="00B95E2F" w:rsidP="00C3277E">
      <w:pPr>
        <w:spacing w:after="0"/>
        <w:ind w:firstLine="567"/>
        <w:rPr>
          <w:rFonts w:ascii="Times New Roman" w:hAnsi="Times New Roman" w:cs="Times New Roman"/>
          <w:b/>
          <w:sz w:val="24"/>
          <w:szCs w:val="24"/>
        </w:rPr>
      </w:pPr>
      <w:r w:rsidRPr="00B95E2F">
        <w:rPr>
          <w:rFonts w:ascii="Times New Roman" w:hAnsi="Times New Roman" w:cs="Times New Roman"/>
          <w:b/>
          <w:sz w:val="24"/>
          <w:szCs w:val="24"/>
        </w:rPr>
        <w:lastRenderedPageBreak/>
        <w:t>Творческая группа учителей математики</w:t>
      </w:r>
    </w:p>
    <w:p w:rsidR="00B95E2F" w:rsidRPr="00B95E2F" w:rsidRDefault="00B95E2F" w:rsidP="00C3277E">
      <w:pPr>
        <w:autoSpaceDE w:val="0"/>
        <w:autoSpaceDN w:val="0"/>
        <w:adjustRightInd w:val="0"/>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Для оказания помощи учителям математики в проектировании системно-</w:t>
      </w:r>
      <w:proofErr w:type="spellStart"/>
      <w:r w:rsidRPr="00B95E2F">
        <w:rPr>
          <w:rFonts w:ascii="Times New Roman" w:hAnsi="Times New Roman" w:cs="Times New Roman"/>
          <w:sz w:val="24"/>
          <w:szCs w:val="24"/>
        </w:rPr>
        <w:t>деятельностных</w:t>
      </w:r>
      <w:proofErr w:type="spellEnd"/>
      <w:r w:rsidRPr="00B95E2F">
        <w:rPr>
          <w:rFonts w:ascii="Times New Roman" w:hAnsi="Times New Roman" w:cs="Times New Roman"/>
          <w:sz w:val="24"/>
          <w:szCs w:val="24"/>
        </w:rPr>
        <w:t xml:space="preserve"> уроков была организована</w:t>
      </w:r>
      <w:r w:rsidRPr="00B95E2F">
        <w:rPr>
          <w:rFonts w:ascii="Times New Roman" w:hAnsi="Times New Roman" w:cs="Times New Roman"/>
          <w:b/>
          <w:i/>
          <w:sz w:val="24"/>
          <w:szCs w:val="24"/>
        </w:rPr>
        <w:t xml:space="preserve"> творческая группа</w:t>
      </w:r>
      <w:r w:rsidRPr="00B95E2F">
        <w:rPr>
          <w:rFonts w:ascii="Times New Roman" w:hAnsi="Times New Roman" w:cs="Times New Roman"/>
          <w:sz w:val="24"/>
          <w:szCs w:val="24"/>
        </w:rPr>
        <w:t xml:space="preserve">, результатом работы которой стали разработки модельных уроков по геометрии в 7-м </w:t>
      </w:r>
      <w:proofErr w:type="spellStart"/>
      <w:r w:rsidRPr="00B95E2F">
        <w:rPr>
          <w:rFonts w:ascii="Times New Roman" w:hAnsi="Times New Roman" w:cs="Times New Roman"/>
          <w:sz w:val="24"/>
          <w:szCs w:val="24"/>
        </w:rPr>
        <w:t>кл</w:t>
      </w:r>
      <w:proofErr w:type="spellEnd"/>
      <w:r w:rsidRPr="00B95E2F">
        <w:rPr>
          <w:rFonts w:ascii="Times New Roman" w:hAnsi="Times New Roman" w:cs="Times New Roman"/>
          <w:sz w:val="24"/>
          <w:szCs w:val="24"/>
        </w:rPr>
        <w:t xml:space="preserve">., УМК </w:t>
      </w:r>
      <w:proofErr w:type="spellStart"/>
      <w:r w:rsidRPr="00B95E2F">
        <w:rPr>
          <w:rFonts w:ascii="Times New Roman" w:hAnsi="Times New Roman" w:cs="Times New Roman"/>
          <w:sz w:val="24"/>
          <w:szCs w:val="24"/>
        </w:rPr>
        <w:t>Атанасян</w:t>
      </w:r>
      <w:proofErr w:type="spellEnd"/>
      <w:r w:rsidRPr="00B95E2F">
        <w:rPr>
          <w:rFonts w:ascii="Times New Roman" w:hAnsi="Times New Roman" w:cs="Times New Roman"/>
          <w:sz w:val="24"/>
          <w:szCs w:val="24"/>
        </w:rPr>
        <w:t xml:space="preserve">. Начал создаваться банк уроков геометрии. Учителями спроектировано 8 уроков разного типа. Творческая группа продолжит свою работу в 2018-2019 учебном году и пополнит банк серией уроков геометрии 8 </w:t>
      </w:r>
      <w:proofErr w:type="spellStart"/>
      <w:r w:rsidRPr="00B95E2F">
        <w:rPr>
          <w:rFonts w:ascii="Times New Roman" w:hAnsi="Times New Roman" w:cs="Times New Roman"/>
          <w:sz w:val="24"/>
          <w:szCs w:val="24"/>
        </w:rPr>
        <w:t>кл</w:t>
      </w:r>
      <w:proofErr w:type="spellEnd"/>
      <w:r w:rsidRPr="00B95E2F">
        <w:rPr>
          <w:rFonts w:ascii="Times New Roman" w:hAnsi="Times New Roman" w:cs="Times New Roman"/>
          <w:sz w:val="24"/>
          <w:szCs w:val="24"/>
        </w:rPr>
        <w:t xml:space="preserve">.  Планируется выпуск сборника уроков </w:t>
      </w:r>
      <w:r w:rsidR="002F112E" w:rsidRPr="00B95E2F">
        <w:rPr>
          <w:rFonts w:ascii="Times New Roman" w:hAnsi="Times New Roman" w:cs="Times New Roman"/>
          <w:sz w:val="24"/>
          <w:szCs w:val="24"/>
        </w:rPr>
        <w:t>геометрии 7</w:t>
      </w:r>
      <w:r w:rsidRPr="00B95E2F">
        <w:rPr>
          <w:rFonts w:ascii="Times New Roman" w:hAnsi="Times New Roman" w:cs="Times New Roman"/>
          <w:sz w:val="24"/>
          <w:szCs w:val="24"/>
        </w:rPr>
        <w:t xml:space="preserve">-8 классы.  </w:t>
      </w:r>
    </w:p>
    <w:p w:rsidR="00B95E2F" w:rsidRPr="00B95E2F" w:rsidRDefault="00B95E2F" w:rsidP="002F112E">
      <w:pPr>
        <w:autoSpaceDE w:val="0"/>
        <w:autoSpaceDN w:val="0"/>
        <w:adjustRightInd w:val="0"/>
        <w:spacing w:after="0"/>
        <w:ind w:firstLine="567"/>
        <w:rPr>
          <w:rFonts w:ascii="Times New Roman" w:hAnsi="Times New Roman" w:cs="Times New Roman"/>
          <w:b/>
          <w:sz w:val="24"/>
          <w:szCs w:val="24"/>
        </w:rPr>
      </w:pPr>
      <w:r w:rsidRPr="00B95E2F">
        <w:rPr>
          <w:rFonts w:ascii="Times New Roman" w:hAnsi="Times New Roman" w:cs="Times New Roman"/>
          <w:b/>
          <w:sz w:val="24"/>
          <w:szCs w:val="24"/>
        </w:rPr>
        <w:t>Творческая группа учителей естественно-научного цикла</w:t>
      </w:r>
    </w:p>
    <w:p w:rsidR="00B95E2F" w:rsidRPr="00B95E2F" w:rsidRDefault="00B95E2F" w:rsidP="002F112E">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 xml:space="preserve">   </w:t>
      </w:r>
      <w:r w:rsidRPr="00B95E2F">
        <w:rPr>
          <w:rFonts w:ascii="Times New Roman" w:hAnsi="Times New Roman" w:cs="Times New Roman"/>
          <w:sz w:val="24"/>
          <w:szCs w:val="24"/>
        </w:rPr>
        <w:tab/>
        <w:t xml:space="preserve">На базе ГНМЦ четвертый год работает творческая группа </w:t>
      </w:r>
      <w:r w:rsidR="002F112E" w:rsidRPr="00B95E2F">
        <w:rPr>
          <w:rFonts w:ascii="Times New Roman" w:hAnsi="Times New Roman" w:cs="Times New Roman"/>
          <w:sz w:val="24"/>
          <w:szCs w:val="24"/>
        </w:rPr>
        <w:t>учителей биологии</w:t>
      </w:r>
      <w:r w:rsidRPr="00B95E2F">
        <w:rPr>
          <w:rFonts w:ascii="Times New Roman" w:hAnsi="Times New Roman" w:cs="Times New Roman"/>
          <w:sz w:val="24"/>
          <w:szCs w:val="24"/>
        </w:rPr>
        <w:t xml:space="preserve"> и </w:t>
      </w:r>
      <w:r w:rsidR="000432F5" w:rsidRPr="00B95E2F">
        <w:rPr>
          <w:rFonts w:ascii="Times New Roman" w:hAnsi="Times New Roman" w:cs="Times New Roman"/>
          <w:sz w:val="24"/>
          <w:szCs w:val="24"/>
        </w:rPr>
        <w:t>географии «</w:t>
      </w:r>
      <w:r w:rsidRPr="00B95E2F">
        <w:rPr>
          <w:rFonts w:ascii="Times New Roman" w:hAnsi="Times New Roman" w:cs="Times New Roman"/>
          <w:sz w:val="24"/>
          <w:szCs w:val="24"/>
        </w:rPr>
        <w:t>Проектирование системно-</w:t>
      </w:r>
      <w:proofErr w:type="spellStart"/>
      <w:r w:rsidRPr="00B95E2F">
        <w:rPr>
          <w:rFonts w:ascii="Times New Roman" w:hAnsi="Times New Roman" w:cs="Times New Roman"/>
          <w:sz w:val="24"/>
          <w:szCs w:val="24"/>
        </w:rPr>
        <w:t>деятельностного</w:t>
      </w:r>
      <w:proofErr w:type="spellEnd"/>
      <w:r w:rsidRPr="00B95E2F">
        <w:rPr>
          <w:rFonts w:ascii="Times New Roman" w:hAnsi="Times New Roman" w:cs="Times New Roman"/>
          <w:sz w:val="24"/>
          <w:szCs w:val="24"/>
        </w:rPr>
        <w:t xml:space="preserve"> урока». </w:t>
      </w:r>
    </w:p>
    <w:p w:rsidR="00B95E2F" w:rsidRPr="00B95E2F" w:rsidRDefault="00B95E2F" w:rsidP="002F112E">
      <w:pPr>
        <w:tabs>
          <w:tab w:val="left" w:pos="142"/>
        </w:tabs>
        <w:spacing w:after="0"/>
        <w:ind w:right="141"/>
        <w:jc w:val="both"/>
        <w:rPr>
          <w:rFonts w:ascii="Times New Roman" w:hAnsi="Times New Roman" w:cs="Times New Roman"/>
          <w:sz w:val="24"/>
          <w:szCs w:val="24"/>
          <w:shd w:val="clear" w:color="auto" w:fill="FFFFFF"/>
        </w:rPr>
      </w:pPr>
      <w:r w:rsidRPr="00B95E2F">
        <w:rPr>
          <w:rFonts w:ascii="Times New Roman" w:hAnsi="Times New Roman" w:cs="Times New Roman"/>
          <w:sz w:val="24"/>
          <w:szCs w:val="24"/>
          <w:shd w:val="clear" w:color="auto" w:fill="FFFFFF"/>
        </w:rPr>
        <w:t xml:space="preserve">           Уроки «Моделирования и функционирования модели</w:t>
      </w:r>
      <w:r w:rsidR="002F112E" w:rsidRPr="00B95E2F">
        <w:rPr>
          <w:rFonts w:ascii="Times New Roman" w:hAnsi="Times New Roman" w:cs="Times New Roman"/>
          <w:sz w:val="24"/>
          <w:szCs w:val="24"/>
          <w:shd w:val="clear" w:color="auto" w:fill="FFFFFF"/>
        </w:rPr>
        <w:t>», «</w:t>
      </w:r>
      <w:r w:rsidRPr="00B95E2F">
        <w:rPr>
          <w:rFonts w:ascii="Times New Roman" w:hAnsi="Times New Roman" w:cs="Times New Roman"/>
          <w:sz w:val="24"/>
          <w:szCs w:val="24"/>
          <w:shd w:val="clear" w:color="auto" w:fill="FFFFFF"/>
        </w:rPr>
        <w:t xml:space="preserve">Рефлексия» вызывают большие затруднения у </w:t>
      </w:r>
      <w:r w:rsidR="002F112E" w:rsidRPr="00B95E2F">
        <w:rPr>
          <w:rFonts w:ascii="Times New Roman" w:hAnsi="Times New Roman" w:cs="Times New Roman"/>
          <w:sz w:val="24"/>
          <w:szCs w:val="24"/>
          <w:shd w:val="clear" w:color="auto" w:fill="FFFFFF"/>
        </w:rPr>
        <w:t>педагогов предметов</w:t>
      </w:r>
      <w:r w:rsidRPr="00B95E2F">
        <w:rPr>
          <w:rFonts w:ascii="Times New Roman" w:hAnsi="Times New Roman" w:cs="Times New Roman"/>
          <w:sz w:val="24"/>
          <w:szCs w:val="24"/>
          <w:shd w:val="clear" w:color="auto" w:fill="FFFFFF"/>
        </w:rPr>
        <w:t xml:space="preserve"> естественно-научного цикла. Поэтому в этом учебном году творческая группа учителей географии, химии и биологии сделала упор на проектирование типа урока «Моделирование и функционирование модели». Содержание предметов естественного цикла позволяет использовать как готовые модели, так и процесс моделирования природных явлений.                                                                                                                                                                                                                                                                                         </w:t>
      </w:r>
    </w:p>
    <w:p w:rsidR="00B95E2F" w:rsidRPr="00B95E2F" w:rsidRDefault="00B95E2F" w:rsidP="002F112E">
      <w:pPr>
        <w:tabs>
          <w:tab w:val="left" w:pos="142"/>
        </w:tabs>
        <w:spacing w:after="0"/>
        <w:ind w:left="142" w:right="141" w:hanging="142"/>
        <w:jc w:val="both"/>
        <w:rPr>
          <w:rFonts w:ascii="Times New Roman" w:hAnsi="Times New Roman" w:cs="Times New Roman"/>
          <w:i/>
          <w:sz w:val="24"/>
          <w:szCs w:val="24"/>
        </w:rPr>
      </w:pPr>
      <w:r w:rsidRPr="00B95E2F">
        <w:rPr>
          <w:rFonts w:ascii="Times New Roman" w:hAnsi="Times New Roman" w:cs="Times New Roman"/>
          <w:sz w:val="24"/>
          <w:szCs w:val="24"/>
          <w:shd w:val="clear" w:color="auto" w:fill="FFFFFF"/>
        </w:rPr>
        <w:tab/>
      </w:r>
      <w:r w:rsidRPr="00B95E2F">
        <w:rPr>
          <w:rFonts w:ascii="Times New Roman" w:hAnsi="Times New Roman" w:cs="Times New Roman"/>
          <w:b/>
          <w:color w:val="000000"/>
          <w:sz w:val="24"/>
          <w:szCs w:val="24"/>
        </w:rPr>
        <w:t>Выво</w:t>
      </w:r>
      <w:r w:rsidRPr="00B95E2F">
        <w:rPr>
          <w:rFonts w:ascii="Times New Roman" w:hAnsi="Times New Roman" w:cs="Times New Roman"/>
          <w:b/>
          <w:sz w:val="24"/>
          <w:szCs w:val="24"/>
        </w:rPr>
        <w:t>д</w:t>
      </w:r>
      <w:r w:rsidRPr="005750C9">
        <w:rPr>
          <w:rFonts w:ascii="Times New Roman" w:hAnsi="Times New Roman" w:cs="Times New Roman"/>
          <w:b/>
          <w:i/>
          <w:sz w:val="24"/>
          <w:szCs w:val="24"/>
        </w:rPr>
        <w:t>:</w:t>
      </w:r>
      <w:r w:rsidRPr="005750C9">
        <w:rPr>
          <w:rFonts w:ascii="Times New Roman" w:hAnsi="Times New Roman" w:cs="Times New Roman"/>
          <w:i/>
          <w:sz w:val="24"/>
          <w:szCs w:val="24"/>
        </w:rPr>
        <w:t xml:space="preserve"> таким образом, можно констатировать о появлении положительного опыта по проектированию уроков в системно-</w:t>
      </w:r>
      <w:proofErr w:type="spellStart"/>
      <w:r w:rsidRPr="005750C9">
        <w:rPr>
          <w:rFonts w:ascii="Times New Roman" w:hAnsi="Times New Roman" w:cs="Times New Roman"/>
          <w:i/>
          <w:sz w:val="24"/>
          <w:szCs w:val="24"/>
        </w:rPr>
        <w:t>деятельностном</w:t>
      </w:r>
      <w:proofErr w:type="spellEnd"/>
      <w:r w:rsidRPr="005750C9">
        <w:rPr>
          <w:rFonts w:ascii="Times New Roman" w:hAnsi="Times New Roman" w:cs="Times New Roman"/>
          <w:i/>
          <w:sz w:val="24"/>
          <w:szCs w:val="24"/>
        </w:rPr>
        <w:t xml:space="preserve"> подходе, что свидетельствует о результативности работы методистов в данном направлении. Принято решение</w:t>
      </w:r>
      <w:r w:rsidRPr="005750C9">
        <w:rPr>
          <w:rFonts w:ascii="Times New Roman" w:hAnsi="Times New Roman" w:cs="Times New Roman"/>
          <w:b/>
          <w:i/>
          <w:sz w:val="24"/>
          <w:szCs w:val="24"/>
        </w:rPr>
        <w:t xml:space="preserve"> </w:t>
      </w:r>
      <w:r w:rsidRPr="005750C9">
        <w:rPr>
          <w:rFonts w:ascii="Times New Roman" w:hAnsi="Times New Roman" w:cs="Times New Roman"/>
          <w:i/>
          <w:sz w:val="24"/>
          <w:szCs w:val="24"/>
        </w:rPr>
        <w:t>продолжить работу</w:t>
      </w:r>
      <w:r w:rsidRPr="005750C9">
        <w:rPr>
          <w:rFonts w:ascii="Times New Roman" w:hAnsi="Times New Roman" w:cs="Times New Roman"/>
          <w:b/>
          <w:i/>
          <w:sz w:val="24"/>
          <w:szCs w:val="24"/>
        </w:rPr>
        <w:t xml:space="preserve"> </w:t>
      </w:r>
      <w:r w:rsidRPr="005750C9">
        <w:rPr>
          <w:rFonts w:ascii="Times New Roman" w:hAnsi="Times New Roman" w:cs="Times New Roman"/>
          <w:i/>
          <w:sz w:val="24"/>
          <w:szCs w:val="24"/>
        </w:rPr>
        <w:t xml:space="preserve">творческих групп, </w:t>
      </w:r>
      <w:r w:rsidR="002F112E" w:rsidRPr="005750C9">
        <w:rPr>
          <w:rFonts w:ascii="Times New Roman" w:hAnsi="Times New Roman" w:cs="Times New Roman"/>
          <w:i/>
          <w:sz w:val="24"/>
          <w:szCs w:val="24"/>
        </w:rPr>
        <w:t>т.к., во-первых</w:t>
      </w:r>
      <w:r w:rsidRPr="005750C9">
        <w:rPr>
          <w:rFonts w:ascii="Times New Roman" w:hAnsi="Times New Roman" w:cs="Times New Roman"/>
          <w:i/>
          <w:sz w:val="24"/>
          <w:szCs w:val="24"/>
        </w:rPr>
        <w:t>, это практико-ориентированная форма обучения, во-вторых, большое внимание уделяется методике преподавания предмета, в-третьих, позволяет педагогу увидеть собственные проблемы.</w:t>
      </w:r>
      <w:r w:rsidRPr="00B95E2F">
        <w:rPr>
          <w:rFonts w:ascii="Times New Roman" w:hAnsi="Times New Roman" w:cs="Times New Roman"/>
          <w:i/>
          <w:sz w:val="24"/>
          <w:szCs w:val="24"/>
        </w:rPr>
        <w:t xml:space="preserve"> </w:t>
      </w:r>
    </w:p>
    <w:p w:rsidR="00B95E2F" w:rsidRPr="00B95E2F" w:rsidRDefault="00B95E2F" w:rsidP="00B95E2F">
      <w:pPr>
        <w:contextualSpacing/>
        <w:jc w:val="both"/>
        <w:rPr>
          <w:rFonts w:ascii="Times New Roman" w:hAnsi="Times New Roman" w:cs="Times New Roman"/>
          <w:sz w:val="24"/>
          <w:szCs w:val="24"/>
        </w:rPr>
      </w:pPr>
      <w:r w:rsidRPr="00B95E2F">
        <w:rPr>
          <w:rFonts w:ascii="Times New Roman" w:hAnsi="Times New Roman" w:cs="Times New Roman"/>
          <w:sz w:val="24"/>
          <w:szCs w:val="24"/>
        </w:rPr>
        <w:tab/>
        <w:t xml:space="preserve">В 2017-2018 учебном году не потеряла своей актуальности </w:t>
      </w:r>
      <w:r w:rsidR="002F112E" w:rsidRPr="00B95E2F">
        <w:rPr>
          <w:rFonts w:ascii="Times New Roman" w:hAnsi="Times New Roman" w:cs="Times New Roman"/>
          <w:sz w:val="24"/>
          <w:szCs w:val="24"/>
        </w:rPr>
        <w:t>форма методического</w:t>
      </w:r>
      <w:r w:rsidRPr="00B95E2F">
        <w:rPr>
          <w:rFonts w:ascii="Times New Roman" w:hAnsi="Times New Roman" w:cs="Times New Roman"/>
          <w:b/>
          <w:sz w:val="24"/>
          <w:szCs w:val="24"/>
        </w:rPr>
        <w:t xml:space="preserve"> аудита, </w:t>
      </w:r>
      <w:r w:rsidR="002F112E" w:rsidRPr="00B95E2F">
        <w:rPr>
          <w:rFonts w:ascii="Times New Roman" w:hAnsi="Times New Roman" w:cs="Times New Roman"/>
          <w:sz w:val="24"/>
          <w:szCs w:val="24"/>
        </w:rPr>
        <w:t>позволяющая</w:t>
      </w:r>
      <w:r w:rsidR="002F112E" w:rsidRPr="00B95E2F">
        <w:rPr>
          <w:rFonts w:ascii="Times New Roman" w:hAnsi="Times New Roman" w:cs="Times New Roman"/>
          <w:b/>
          <w:sz w:val="24"/>
          <w:szCs w:val="24"/>
        </w:rPr>
        <w:t xml:space="preserve"> </w:t>
      </w:r>
      <w:r w:rsidR="002F112E" w:rsidRPr="00B95E2F">
        <w:rPr>
          <w:rFonts w:ascii="Times New Roman" w:hAnsi="Times New Roman" w:cs="Times New Roman"/>
          <w:sz w:val="24"/>
          <w:szCs w:val="24"/>
        </w:rPr>
        <w:t>индивидуализировать</w:t>
      </w:r>
      <w:r w:rsidRPr="00B95E2F">
        <w:rPr>
          <w:rFonts w:ascii="Times New Roman" w:hAnsi="Times New Roman" w:cs="Times New Roman"/>
          <w:sz w:val="24"/>
          <w:szCs w:val="24"/>
        </w:rPr>
        <w:t xml:space="preserve"> процесс методического сопровождения реализации ФГОС. </w:t>
      </w:r>
      <w:r w:rsidRPr="00B95E2F">
        <w:rPr>
          <w:rFonts w:ascii="Times New Roman" w:hAnsi="Times New Roman" w:cs="Times New Roman"/>
          <w:b/>
          <w:sz w:val="24"/>
          <w:szCs w:val="24"/>
        </w:rPr>
        <w:t xml:space="preserve">Цель </w:t>
      </w:r>
      <w:r w:rsidRPr="00B95E2F">
        <w:rPr>
          <w:rFonts w:ascii="Times New Roman" w:hAnsi="Times New Roman" w:cs="Times New Roman"/>
          <w:sz w:val="24"/>
          <w:szCs w:val="24"/>
        </w:rPr>
        <w:t>методического аудита</w:t>
      </w:r>
      <w:r w:rsidRPr="00B95E2F">
        <w:rPr>
          <w:rFonts w:ascii="Times New Roman" w:hAnsi="Times New Roman" w:cs="Times New Roman"/>
          <w:b/>
          <w:sz w:val="24"/>
          <w:szCs w:val="24"/>
        </w:rPr>
        <w:t xml:space="preserve">: </w:t>
      </w:r>
      <w:r w:rsidRPr="00B95E2F">
        <w:rPr>
          <w:rFonts w:ascii="Times New Roman" w:hAnsi="Times New Roman" w:cs="Times New Roman"/>
          <w:sz w:val="24"/>
          <w:szCs w:val="24"/>
        </w:rPr>
        <w:t>исследование проблем методической деятельности образовательного учреждения для определения наиболее эффективных вариантов поддержки педагогических кадров.</w:t>
      </w:r>
    </w:p>
    <w:p w:rsidR="00B95E2F" w:rsidRDefault="00B95E2F" w:rsidP="00B95E2F">
      <w:pPr>
        <w:contextualSpacing/>
        <w:jc w:val="both"/>
        <w:rPr>
          <w:rFonts w:ascii="Times New Roman" w:hAnsi="Times New Roman" w:cs="Times New Roman"/>
          <w:sz w:val="24"/>
          <w:szCs w:val="24"/>
        </w:rPr>
      </w:pPr>
      <w:r w:rsidRPr="00B95E2F">
        <w:rPr>
          <w:rFonts w:ascii="Times New Roman" w:hAnsi="Times New Roman" w:cs="Times New Roman"/>
          <w:sz w:val="24"/>
          <w:szCs w:val="24"/>
        </w:rPr>
        <w:tab/>
        <w:t xml:space="preserve">Необходимо сказать, что для школ, вступающих в апробацию ФГОС СОО, были проведены семинары по проектированию ООП. Далее </w:t>
      </w:r>
      <w:r w:rsidR="002F112E" w:rsidRPr="00B95E2F">
        <w:rPr>
          <w:rFonts w:ascii="Times New Roman" w:hAnsi="Times New Roman" w:cs="Times New Roman"/>
          <w:sz w:val="24"/>
          <w:szCs w:val="24"/>
        </w:rPr>
        <w:t xml:space="preserve">по </w:t>
      </w:r>
      <w:r w:rsidR="000432F5" w:rsidRPr="00B95E2F">
        <w:rPr>
          <w:rFonts w:ascii="Times New Roman" w:hAnsi="Times New Roman" w:cs="Times New Roman"/>
          <w:sz w:val="24"/>
          <w:szCs w:val="24"/>
        </w:rPr>
        <w:t>заявкам СОШ</w:t>
      </w:r>
      <w:r w:rsidRPr="00B95E2F">
        <w:rPr>
          <w:rFonts w:ascii="Times New Roman" w:hAnsi="Times New Roman" w:cs="Times New Roman"/>
          <w:sz w:val="24"/>
          <w:szCs w:val="24"/>
        </w:rPr>
        <w:t xml:space="preserve"> № 3, 11, 26, гимн. № 4 проведен методический аудит ООП СОО. По итогам методического аудита состоялось собеседование с завучами школ. Следует отметить, что при достаточно большом количестве недостатков, завучи все-таки смогли продемонстрировать понимание цели, содержания разделов ООП. </w:t>
      </w:r>
      <w:r w:rsidR="002F112E">
        <w:rPr>
          <w:rFonts w:ascii="Times New Roman" w:hAnsi="Times New Roman" w:cs="Times New Roman"/>
          <w:sz w:val="24"/>
          <w:szCs w:val="24"/>
        </w:rPr>
        <w:t>Результаты работы были представлены на Совете по ФГОС.</w:t>
      </w:r>
    </w:p>
    <w:p w:rsidR="00B95E2F" w:rsidRPr="00B95E2F" w:rsidRDefault="00B95E2F" w:rsidP="00B95E2F">
      <w:pPr>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 </w:t>
      </w:r>
      <w:r w:rsidRPr="00B95E2F">
        <w:rPr>
          <w:rFonts w:ascii="Times New Roman" w:hAnsi="Times New Roman" w:cs="Times New Roman"/>
          <w:sz w:val="24"/>
          <w:szCs w:val="24"/>
        </w:rPr>
        <w:tab/>
        <w:t xml:space="preserve"> В целом данная форма работы признана эффективной.</w:t>
      </w:r>
    </w:p>
    <w:p w:rsidR="00B95E2F" w:rsidRPr="00B95E2F" w:rsidRDefault="00B95E2F" w:rsidP="00B95E2F">
      <w:pPr>
        <w:contextualSpacing/>
        <w:jc w:val="both"/>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3. </w:t>
      </w:r>
      <w:proofErr w:type="spellStart"/>
      <w:r w:rsidRPr="00B95E2F">
        <w:rPr>
          <w:rFonts w:ascii="Times New Roman" w:hAnsi="Times New Roman" w:cs="Times New Roman"/>
          <w:b/>
          <w:i/>
          <w:sz w:val="24"/>
          <w:szCs w:val="24"/>
        </w:rPr>
        <w:t>Профстандарт</w:t>
      </w:r>
      <w:proofErr w:type="spellEnd"/>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В </w:t>
      </w:r>
      <w:proofErr w:type="spellStart"/>
      <w:r w:rsidRPr="00B95E2F">
        <w:rPr>
          <w:rFonts w:ascii="Times New Roman" w:hAnsi="Times New Roman" w:cs="Times New Roman"/>
          <w:sz w:val="24"/>
          <w:szCs w:val="24"/>
        </w:rPr>
        <w:t>Профстандарте</w:t>
      </w:r>
      <w:proofErr w:type="spellEnd"/>
      <w:r w:rsidRPr="00B95E2F">
        <w:rPr>
          <w:rFonts w:ascii="Times New Roman" w:hAnsi="Times New Roman" w:cs="Times New Roman"/>
          <w:sz w:val="24"/>
          <w:szCs w:val="24"/>
        </w:rPr>
        <w:t xml:space="preserve"> определены новые компетенции педагогов, которые необходимо сформировать, в том числе преподавание русского языка как неродного. С этой целью разработана </w:t>
      </w:r>
      <w:r w:rsidRPr="00B95E2F">
        <w:rPr>
          <w:rFonts w:ascii="Times New Roman" w:hAnsi="Times New Roman" w:cs="Times New Roman"/>
          <w:b/>
          <w:sz w:val="24"/>
          <w:szCs w:val="24"/>
        </w:rPr>
        <w:t>Программа «Моделирование уроков русского языка в полиэтническом классе»</w:t>
      </w:r>
      <w:r w:rsidRPr="00B95E2F">
        <w:rPr>
          <w:rFonts w:ascii="Times New Roman" w:hAnsi="Times New Roman" w:cs="Times New Roman"/>
          <w:sz w:val="24"/>
          <w:szCs w:val="24"/>
        </w:rPr>
        <w:t xml:space="preserve"> (автор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 xml:space="preserve">, </w:t>
      </w:r>
      <w:proofErr w:type="spellStart"/>
      <w:r w:rsidRPr="00B95E2F">
        <w:rPr>
          <w:rFonts w:ascii="Times New Roman" w:hAnsi="Times New Roman" w:cs="Times New Roman"/>
          <w:sz w:val="24"/>
          <w:szCs w:val="24"/>
        </w:rPr>
        <w:t>к.п.н</w:t>
      </w:r>
      <w:proofErr w:type="spellEnd"/>
      <w:r w:rsidRPr="00B95E2F">
        <w:rPr>
          <w:rFonts w:ascii="Times New Roman" w:hAnsi="Times New Roman" w:cs="Times New Roman"/>
          <w:sz w:val="24"/>
          <w:szCs w:val="24"/>
        </w:rPr>
        <w:t xml:space="preserve">., научный руководитель </w:t>
      </w:r>
      <w:proofErr w:type="spellStart"/>
      <w:r w:rsidRPr="00B95E2F">
        <w:rPr>
          <w:rFonts w:ascii="Times New Roman" w:hAnsi="Times New Roman" w:cs="Times New Roman"/>
          <w:sz w:val="24"/>
          <w:szCs w:val="24"/>
        </w:rPr>
        <w:t>д.п.н</w:t>
      </w:r>
      <w:proofErr w:type="spellEnd"/>
      <w:r w:rsidRPr="00B95E2F">
        <w:rPr>
          <w:rFonts w:ascii="Times New Roman" w:hAnsi="Times New Roman" w:cs="Times New Roman"/>
          <w:sz w:val="24"/>
          <w:szCs w:val="24"/>
        </w:rPr>
        <w:t xml:space="preserve">., профессор </w:t>
      </w:r>
      <w:proofErr w:type="spellStart"/>
      <w:r w:rsidRPr="00B95E2F">
        <w:rPr>
          <w:rFonts w:ascii="Times New Roman" w:hAnsi="Times New Roman" w:cs="Times New Roman"/>
          <w:sz w:val="24"/>
          <w:szCs w:val="24"/>
        </w:rPr>
        <w:t>Л.В.Черепанова</w:t>
      </w:r>
      <w:proofErr w:type="spellEnd"/>
      <w:r w:rsidR="002F112E" w:rsidRPr="00B95E2F">
        <w:rPr>
          <w:rFonts w:ascii="Times New Roman" w:hAnsi="Times New Roman" w:cs="Times New Roman"/>
          <w:sz w:val="24"/>
          <w:szCs w:val="24"/>
        </w:rPr>
        <w:t>), в</w:t>
      </w:r>
      <w:r w:rsidRPr="00B95E2F">
        <w:rPr>
          <w:rFonts w:ascii="Times New Roman" w:hAnsi="Times New Roman" w:cs="Times New Roman"/>
          <w:sz w:val="24"/>
          <w:szCs w:val="24"/>
        </w:rPr>
        <w:t xml:space="preserve"> которой интегрированы три методики: методика преподавания русского языка как </w:t>
      </w:r>
      <w:r w:rsidR="000432F5" w:rsidRPr="00B95E2F">
        <w:rPr>
          <w:rFonts w:ascii="Times New Roman" w:hAnsi="Times New Roman" w:cs="Times New Roman"/>
          <w:sz w:val="24"/>
          <w:szCs w:val="24"/>
        </w:rPr>
        <w:t>родного, методика</w:t>
      </w:r>
      <w:r w:rsidRPr="00B95E2F">
        <w:rPr>
          <w:rFonts w:ascii="Times New Roman" w:hAnsi="Times New Roman" w:cs="Times New Roman"/>
          <w:sz w:val="24"/>
          <w:szCs w:val="24"/>
        </w:rPr>
        <w:t xml:space="preserve"> преподавания русского языка как неродного, методика адаптивного обучения А. С. </w:t>
      </w:r>
      <w:proofErr w:type="spellStart"/>
      <w:r w:rsidRPr="00B95E2F">
        <w:rPr>
          <w:rFonts w:ascii="Times New Roman" w:hAnsi="Times New Roman" w:cs="Times New Roman"/>
          <w:sz w:val="24"/>
          <w:szCs w:val="24"/>
        </w:rPr>
        <w:t>Границкой</w:t>
      </w:r>
      <w:proofErr w:type="spellEnd"/>
      <w:r w:rsidRPr="00B95E2F">
        <w:rPr>
          <w:rFonts w:ascii="Times New Roman" w:hAnsi="Times New Roman" w:cs="Times New Roman"/>
          <w:sz w:val="24"/>
          <w:szCs w:val="24"/>
        </w:rPr>
        <w:t xml:space="preserve">. Реализация данной программы началась в 2017-2018 уч. году, будет продолжена в 2018-2019 году. Программа реализуется в рамках курсов повышения квалификации. </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Слушателями курсов являются педагоги СОШ № 2, 6, 7, 18, 26, 46, 50. К сожалению, отсутствуют учителя школ № 32, 40, для которых данная проблема стоит очень остро. В просьбе </w:t>
      </w:r>
      <w:r w:rsidRPr="00B95E2F">
        <w:rPr>
          <w:rFonts w:ascii="Times New Roman" w:hAnsi="Times New Roman" w:cs="Times New Roman"/>
          <w:sz w:val="24"/>
          <w:szCs w:val="24"/>
        </w:rPr>
        <w:lastRenderedPageBreak/>
        <w:t>учителей, обучающихся по программе, поделиться опытом работы в полиэтническом классе педагогам СОШ № 40, было отказано.</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По окончании реализации программы будут разработаны методические рекомендации по моделированию уроков русского языка в полиэтнических классах, куда войдут разработки уроков учителей, банк уроков формируется. </w:t>
      </w:r>
    </w:p>
    <w:p w:rsidR="00B95E2F" w:rsidRPr="00B95E2F" w:rsidRDefault="00B95E2F" w:rsidP="002F112E">
      <w:pPr>
        <w:spacing w:after="0"/>
        <w:ind w:firstLine="708"/>
        <w:jc w:val="both"/>
        <w:rPr>
          <w:rFonts w:ascii="Times New Roman" w:hAnsi="Times New Roman" w:cs="Times New Roman"/>
          <w:color w:val="373737"/>
          <w:sz w:val="24"/>
          <w:szCs w:val="24"/>
        </w:rPr>
      </w:pPr>
      <w:r w:rsidRPr="00B95E2F">
        <w:rPr>
          <w:rFonts w:ascii="Times New Roman" w:hAnsi="Times New Roman" w:cs="Times New Roman"/>
          <w:b/>
          <w:sz w:val="24"/>
          <w:szCs w:val="24"/>
        </w:rPr>
        <w:t xml:space="preserve">Для учителей начальных классов была разработана программа модуля по музейной педагогике </w:t>
      </w:r>
      <w:r w:rsidRPr="00B95E2F">
        <w:rPr>
          <w:rFonts w:ascii="Times New Roman" w:hAnsi="Times New Roman" w:cs="Times New Roman"/>
          <w:sz w:val="24"/>
          <w:szCs w:val="24"/>
        </w:rPr>
        <w:t xml:space="preserve">(автор Е.А. </w:t>
      </w:r>
      <w:proofErr w:type="spellStart"/>
      <w:r w:rsidRPr="00B95E2F">
        <w:rPr>
          <w:rFonts w:ascii="Times New Roman" w:hAnsi="Times New Roman" w:cs="Times New Roman"/>
          <w:sz w:val="24"/>
          <w:szCs w:val="24"/>
        </w:rPr>
        <w:t>Орлянская</w:t>
      </w:r>
      <w:proofErr w:type="spellEnd"/>
      <w:r w:rsidRPr="00B95E2F">
        <w:rPr>
          <w:rFonts w:ascii="Times New Roman" w:hAnsi="Times New Roman" w:cs="Times New Roman"/>
          <w:sz w:val="24"/>
          <w:szCs w:val="24"/>
        </w:rPr>
        <w:t>).</w:t>
      </w:r>
      <w:r w:rsidRPr="00B95E2F">
        <w:rPr>
          <w:rFonts w:ascii="Times New Roman" w:hAnsi="Times New Roman" w:cs="Times New Roman"/>
          <w:color w:val="373737"/>
          <w:sz w:val="24"/>
          <w:szCs w:val="24"/>
        </w:rPr>
        <w:t> </w:t>
      </w:r>
      <w:r w:rsidRPr="00B95E2F">
        <w:rPr>
          <w:rFonts w:ascii="Times New Roman" w:hAnsi="Times New Roman" w:cs="Times New Roman"/>
          <w:b/>
          <w:bCs/>
          <w:sz w:val="24"/>
          <w:szCs w:val="24"/>
        </w:rPr>
        <w:t>Цель программы – </w:t>
      </w:r>
      <w:r w:rsidRPr="00B95E2F">
        <w:rPr>
          <w:rFonts w:ascii="Times New Roman" w:hAnsi="Times New Roman" w:cs="Times New Roman"/>
          <w:sz w:val="24"/>
          <w:szCs w:val="24"/>
        </w:rPr>
        <w:t xml:space="preserve">формирование у педагогов способов моделирования и организации музейных уроков. </w:t>
      </w:r>
    </w:p>
    <w:p w:rsidR="00B95E2F" w:rsidRPr="00B95E2F" w:rsidRDefault="00B95E2F" w:rsidP="002F112E">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 работе модуля принимали участие </w:t>
      </w:r>
      <w:r w:rsidR="002F112E" w:rsidRPr="00B95E2F">
        <w:rPr>
          <w:rFonts w:ascii="Times New Roman" w:hAnsi="Times New Roman" w:cs="Times New Roman"/>
          <w:sz w:val="24"/>
          <w:szCs w:val="24"/>
        </w:rPr>
        <w:t>учителя начальных</w:t>
      </w:r>
      <w:r w:rsidRPr="00B95E2F">
        <w:rPr>
          <w:rFonts w:ascii="Times New Roman" w:hAnsi="Times New Roman" w:cs="Times New Roman"/>
          <w:sz w:val="24"/>
          <w:szCs w:val="24"/>
        </w:rPr>
        <w:t xml:space="preserve"> классов, работающие </w:t>
      </w:r>
      <w:r w:rsidR="002F112E" w:rsidRPr="00B95E2F">
        <w:rPr>
          <w:rFonts w:ascii="Times New Roman" w:hAnsi="Times New Roman" w:cs="Times New Roman"/>
          <w:sz w:val="24"/>
          <w:szCs w:val="24"/>
        </w:rPr>
        <w:t>в СОШ</w:t>
      </w:r>
      <w:r w:rsidRPr="00B95E2F">
        <w:rPr>
          <w:rFonts w:ascii="Times New Roman" w:hAnsi="Times New Roman" w:cs="Times New Roman"/>
          <w:sz w:val="24"/>
          <w:szCs w:val="24"/>
        </w:rPr>
        <w:t xml:space="preserve"> № 2, 6, 11, МГ12, 13, 14, 16, 18, 20, гимн.   21, 23, 24, 25, 26, 27, 29, 30, 31, 33, 34, 36, 37, 40, 43, 44, 45, 47, 48, 51, 52, ЧОУ «Радуга».</w:t>
      </w:r>
    </w:p>
    <w:p w:rsidR="00B95E2F" w:rsidRPr="00B95E2F" w:rsidRDefault="00B95E2F" w:rsidP="002F112E">
      <w:pPr>
        <w:spacing w:after="0"/>
        <w:ind w:hanging="142"/>
        <w:jc w:val="both"/>
        <w:rPr>
          <w:rFonts w:ascii="Times New Roman" w:hAnsi="Times New Roman" w:cs="Times New Roman"/>
          <w:sz w:val="24"/>
          <w:szCs w:val="24"/>
        </w:rPr>
      </w:pPr>
      <w:r w:rsidRPr="00B95E2F">
        <w:rPr>
          <w:rFonts w:ascii="Times New Roman" w:hAnsi="Times New Roman" w:cs="Times New Roman"/>
          <w:sz w:val="24"/>
          <w:szCs w:val="24"/>
        </w:rPr>
        <w:t xml:space="preserve">  </w:t>
      </w:r>
      <w:r w:rsidRPr="00B95E2F">
        <w:rPr>
          <w:rFonts w:ascii="Times New Roman" w:hAnsi="Times New Roman" w:cs="Times New Roman"/>
          <w:sz w:val="24"/>
          <w:szCs w:val="24"/>
        </w:rPr>
        <w:tab/>
      </w:r>
      <w:r w:rsidRPr="00B95E2F">
        <w:rPr>
          <w:rFonts w:ascii="Times New Roman" w:hAnsi="Times New Roman" w:cs="Times New Roman"/>
          <w:sz w:val="24"/>
          <w:szCs w:val="24"/>
        </w:rPr>
        <w:tab/>
        <w:t>На занятиях учителя познакомились с нормативной базой, методологической основой музейной педагогики: подходы и принципы музейной педагогики; цели и задачи; методы и формы; средства и</w:t>
      </w:r>
      <w:r w:rsidRPr="00B95E2F">
        <w:rPr>
          <w:rFonts w:ascii="Times New Roman" w:hAnsi="Times New Roman" w:cs="Times New Roman"/>
          <w:b/>
          <w:sz w:val="24"/>
          <w:szCs w:val="24"/>
        </w:rPr>
        <w:t xml:space="preserve"> </w:t>
      </w:r>
      <w:r w:rsidRPr="00B95E2F">
        <w:rPr>
          <w:rFonts w:ascii="Times New Roman" w:hAnsi="Times New Roman" w:cs="Times New Roman"/>
          <w:sz w:val="24"/>
          <w:szCs w:val="24"/>
        </w:rPr>
        <w:t xml:space="preserve">приемы обучения. После </w:t>
      </w:r>
      <w:r w:rsidR="002F112E" w:rsidRPr="00B95E2F">
        <w:rPr>
          <w:rFonts w:ascii="Times New Roman" w:hAnsi="Times New Roman" w:cs="Times New Roman"/>
          <w:sz w:val="24"/>
          <w:szCs w:val="24"/>
        </w:rPr>
        <w:t>знакомства с</w:t>
      </w:r>
      <w:r w:rsidRPr="00B95E2F">
        <w:rPr>
          <w:rFonts w:ascii="Times New Roman" w:hAnsi="Times New Roman" w:cs="Times New Roman"/>
          <w:sz w:val="24"/>
          <w:szCs w:val="24"/>
        </w:rPr>
        <w:t xml:space="preserve"> </w:t>
      </w:r>
      <w:r w:rsidR="002F112E" w:rsidRPr="00B95E2F">
        <w:rPr>
          <w:rFonts w:ascii="Times New Roman" w:hAnsi="Times New Roman" w:cs="Times New Roman"/>
          <w:sz w:val="24"/>
          <w:szCs w:val="24"/>
        </w:rPr>
        <w:t>методикой работы</w:t>
      </w:r>
      <w:r w:rsidRPr="00B95E2F">
        <w:rPr>
          <w:rFonts w:ascii="Times New Roman" w:hAnsi="Times New Roman" w:cs="Times New Roman"/>
          <w:sz w:val="24"/>
          <w:szCs w:val="24"/>
        </w:rPr>
        <w:t xml:space="preserve"> с картинами спроектировали уроки с использованием </w:t>
      </w:r>
      <w:r w:rsidR="002F112E" w:rsidRPr="00B95E2F">
        <w:rPr>
          <w:rFonts w:ascii="Times New Roman" w:hAnsi="Times New Roman" w:cs="Times New Roman"/>
          <w:sz w:val="24"/>
          <w:szCs w:val="24"/>
        </w:rPr>
        <w:t>виртуального музея</w:t>
      </w:r>
      <w:r w:rsidRPr="00B95E2F">
        <w:rPr>
          <w:rFonts w:ascii="Times New Roman" w:hAnsi="Times New Roman" w:cs="Times New Roman"/>
          <w:sz w:val="24"/>
          <w:szCs w:val="24"/>
        </w:rPr>
        <w:t xml:space="preserve">. С методикой проведения экскурсий знакомились в Краеведческом музее. Проверка итоговых работ показала, что у большей части </w:t>
      </w:r>
      <w:r w:rsidR="002F112E" w:rsidRPr="00B95E2F">
        <w:rPr>
          <w:rFonts w:ascii="Times New Roman" w:hAnsi="Times New Roman" w:cs="Times New Roman"/>
          <w:sz w:val="24"/>
          <w:szCs w:val="24"/>
        </w:rPr>
        <w:t>учителей сформировался способ</w:t>
      </w:r>
      <w:r w:rsidRPr="00B95E2F">
        <w:rPr>
          <w:rFonts w:ascii="Times New Roman" w:hAnsi="Times New Roman" w:cs="Times New Roman"/>
          <w:sz w:val="24"/>
          <w:szCs w:val="24"/>
        </w:rPr>
        <w:t xml:space="preserve"> моделирования и организации музейных уроков.</w:t>
      </w:r>
    </w:p>
    <w:p w:rsidR="00B95E2F" w:rsidRPr="00B95E2F" w:rsidRDefault="00B95E2F" w:rsidP="002F112E">
      <w:pPr>
        <w:spacing w:after="0"/>
        <w:ind w:firstLine="567"/>
        <w:jc w:val="both"/>
        <w:rPr>
          <w:rFonts w:ascii="Times New Roman" w:hAnsi="Times New Roman" w:cs="Times New Roman"/>
          <w:sz w:val="24"/>
          <w:szCs w:val="24"/>
        </w:rPr>
      </w:pPr>
      <w:r w:rsidRPr="00B95E2F">
        <w:rPr>
          <w:rFonts w:ascii="Times New Roman" w:hAnsi="Times New Roman" w:cs="Times New Roman"/>
          <w:sz w:val="24"/>
          <w:szCs w:val="24"/>
        </w:rPr>
        <w:t xml:space="preserve">Для совершенствования </w:t>
      </w:r>
      <w:r w:rsidRPr="00B95E2F">
        <w:rPr>
          <w:rFonts w:ascii="Times New Roman" w:hAnsi="Times New Roman" w:cs="Times New Roman"/>
          <w:b/>
          <w:sz w:val="24"/>
          <w:szCs w:val="24"/>
        </w:rPr>
        <w:t>ИКТ-компетентности</w:t>
      </w:r>
      <w:r w:rsidRPr="00B95E2F">
        <w:rPr>
          <w:rFonts w:ascii="Times New Roman" w:hAnsi="Times New Roman" w:cs="Times New Roman"/>
          <w:sz w:val="24"/>
          <w:szCs w:val="24"/>
        </w:rPr>
        <w:t xml:space="preserve"> педагогов были разработаны два предметных модуля:</w:t>
      </w:r>
    </w:p>
    <w:p w:rsidR="00B95E2F" w:rsidRPr="00B95E2F" w:rsidRDefault="00B95E2F" w:rsidP="008677DB">
      <w:pPr>
        <w:pStyle w:val="a5"/>
        <w:numPr>
          <w:ilvl w:val="0"/>
          <w:numId w:val="10"/>
        </w:numPr>
        <w:jc w:val="both"/>
      </w:pPr>
      <w:r w:rsidRPr="00B95E2F">
        <w:t xml:space="preserve">«Язык программирования </w:t>
      </w:r>
      <w:r w:rsidRPr="00B95E2F">
        <w:rPr>
          <w:lang w:val="en-US"/>
        </w:rPr>
        <w:t>Python</w:t>
      </w:r>
      <w:r w:rsidRPr="00B95E2F">
        <w:t>»;</w:t>
      </w:r>
    </w:p>
    <w:p w:rsidR="00B95E2F" w:rsidRPr="00B95E2F" w:rsidRDefault="00B95E2F" w:rsidP="005750C9">
      <w:pPr>
        <w:pStyle w:val="a5"/>
        <w:numPr>
          <w:ilvl w:val="0"/>
          <w:numId w:val="10"/>
        </w:numPr>
        <w:spacing w:line="276" w:lineRule="auto"/>
        <w:jc w:val="both"/>
      </w:pPr>
      <w:r w:rsidRPr="00B95E2F">
        <w:t>«Методика преподавания информатики в 5-6 классах».</w:t>
      </w:r>
    </w:p>
    <w:p w:rsidR="00B95E2F" w:rsidRPr="00B95E2F" w:rsidRDefault="00B95E2F" w:rsidP="005750C9">
      <w:pPr>
        <w:pStyle w:val="a5"/>
        <w:spacing w:line="276" w:lineRule="auto"/>
        <w:ind w:left="0" w:firstLine="567"/>
        <w:jc w:val="both"/>
      </w:pPr>
      <w:r w:rsidRPr="00B95E2F">
        <w:t xml:space="preserve">Предметный модуль </w:t>
      </w:r>
      <w:r w:rsidRPr="00B95E2F">
        <w:rPr>
          <w:b/>
        </w:rPr>
        <w:t xml:space="preserve">«Язык программирования </w:t>
      </w:r>
      <w:r w:rsidRPr="00B95E2F">
        <w:rPr>
          <w:b/>
          <w:lang w:val="en-US"/>
        </w:rPr>
        <w:t>Python</w:t>
      </w:r>
      <w:r w:rsidRPr="00B95E2F">
        <w:t xml:space="preserve">» проводила учитель информатики СОШ № 49 </w:t>
      </w:r>
      <w:r w:rsidRPr="00B95E2F">
        <w:rPr>
          <w:color w:val="000000" w:themeColor="text1"/>
        </w:rPr>
        <w:t xml:space="preserve">З.Х. </w:t>
      </w:r>
      <w:proofErr w:type="spellStart"/>
      <w:r w:rsidRPr="00B95E2F">
        <w:rPr>
          <w:color w:val="000000" w:themeColor="text1"/>
        </w:rPr>
        <w:t>Мифтахова</w:t>
      </w:r>
      <w:proofErr w:type="spellEnd"/>
      <w:r w:rsidRPr="00B95E2F">
        <w:rPr>
          <w:color w:val="000000" w:themeColor="text1"/>
        </w:rPr>
        <w:t xml:space="preserve">. </w:t>
      </w:r>
      <w:r w:rsidRPr="00B95E2F">
        <w:t xml:space="preserve">Обучение было практико-ориентированным, что позволило педагогам изучить синтаксис языка </w:t>
      </w:r>
      <w:r w:rsidRPr="00B95E2F">
        <w:rPr>
          <w:lang w:val="en-US"/>
        </w:rPr>
        <w:t>Python</w:t>
      </w:r>
      <w:r w:rsidRPr="00B95E2F">
        <w:t xml:space="preserve">, организовать практическую работу с циклами, строками, списками, функциями. По мнению методиста, модуль был эффективен для педагогов, работающих в 9 и 11 классах (с </w:t>
      </w:r>
      <w:proofErr w:type="spellStart"/>
      <w:r w:rsidRPr="00B95E2F">
        <w:t>т.зр</w:t>
      </w:r>
      <w:proofErr w:type="spellEnd"/>
      <w:r w:rsidRPr="00B95E2F">
        <w:t>. подготовки учащихся к ГА по предмету). Все занятия модуля посетили учителя информатики СОШ №№ 26, 52; 1-2 занятия посетили учителя информатики СОШ № 3, 6, 10, 13, 23, 24, 25, 27, 32, 36, 38, 40, 43, 48, 50, 51.</w:t>
      </w:r>
    </w:p>
    <w:p w:rsidR="00B95E2F" w:rsidRPr="00B95E2F" w:rsidRDefault="00B95E2F" w:rsidP="005750C9">
      <w:pPr>
        <w:pStyle w:val="a5"/>
        <w:spacing w:line="276" w:lineRule="auto"/>
        <w:ind w:left="0" w:firstLine="567"/>
        <w:jc w:val="both"/>
      </w:pPr>
      <w:r w:rsidRPr="00B95E2F">
        <w:t xml:space="preserve">Предметный </w:t>
      </w:r>
      <w:r w:rsidR="000432F5" w:rsidRPr="00B95E2F">
        <w:t>модуль «</w:t>
      </w:r>
      <w:r w:rsidRPr="00B95E2F">
        <w:rPr>
          <w:b/>
        </w:rPr>
        <w:t xml:space="preserve">Методика преподавания информатики в 5-6 классах» </w:t>
      </w:r>
      <w:r w:rsidRPr="00B95E2F">
        <w:t xml:space="preserve">(автор Е.Е. </w:t>
      </w:r>
      <w:proofErr w:type="spellStart"/>
      <w:r w:rsidRPr="00B95E2F">
        <w:t>Капанина</w:t>
      </w:r>
      <w:proofErr w:type="spellEnd"/>
      <w:r w:rsidRPr="00B95E2F">
        <w:t>) планировался для учителей информатики, не имеющих специального образования и молодых педагогов. Однако в работе модуля участвовали и педагоги с большим опытом преподавания предмета. 80% занятий модуля посетили учителя СОШ №10, 23, 32, 27; 1-2 занятия – учителя СОШ № 3, 6, 8, 24, 25, 26, 36, 51. Для получения зачета и сертификата по модулю учителя должны были сдать:</w:t>
      </w:r>
    </w:p>
    <w:p w:rsidR="00B95E2F" w:rsidRPr="00B95E2F" w:rsidRDefault="00B95E2F" w:rsidP="005750C9">
      <w:pPr>
        <w:pStyle w:val="a5"/>
        <w:spacing w:line="276" w:lineRule="auto"/>
        <w:ind w:left="0"/>
        <w:jc w:val="both"/>
      </w:pPr>
      <w:r w:rsidRPr="00B95E2F">
        <w:t>1) созданный или отредактированный паспорт кабинета;</w:t>
      </w:r>
    </w:p>
    <w:p w:rsidR="00B95E2F" w:rsidRPr="00B95E2F" w:rsidRDefault="00B95E2F" w:rsidP="005750C9">
      <w:pPr>
        <w:pStyle w:val="a5"/>
        <w:spacing w:line="276" w:lineRule="auto"/>
        <w:ind w:left="0"/>
        <w:jc w:val="both"/>
      </w:pPr>
      <w:r w:rsidRPr="00B95E2F">
        <w:t>2) отредактированную рабочую программу;</w:t>
      </w:r>
    </w:p>
    <w:p w:rsidR="00B95E2F" w:rsidRPr="00B95E2F" w:rsidRDefault="00B95E2F" w:rsidP="005750C9">
      <w:pPr>
        <w:pStyle w:val="a5"/>
        <w:spacing w:line="276" w:lineRule="auto"/>
        <w:ind w:left="0"/>
        <w:jc w:val="both"/>
      </w:pPr>
      <w:r w:rsidRPr="00B95E2F">
        <w:t>3) конспект урока для 5 или 6 класса.</w:t>
      </w:r>
    </w:p>
    <w:p w:rsidR="00B95E2F" w:rsidRPr="00B95E2F" w:rsidRDefault="00B95E2F" w:rsidP="005750C9">
      <w:pPr>
        <w:pStyle w:val="a5"/>
        <w:spacing w:line="276" w:lineRule="auto"/>
        <w:ind w:left="0"/>
        <w:jc w:val="both"/>
      </w:pPr>
      <w:r w:rsidRPr="00B95E2F">
        <w:t>К сожалению, никто из учителей информатики не завершил работу в полном объеме и не получил сертификат (у всех педагогов возникли проблемы с проектированием урока).</w:t>
      </w:r>
    </w:p>
    <w:p w:rsidR="00B95E2F" w:rsidRPr="00B95E2F" w:rsidRDefault="00B95E2F" w:rsidP="005750C9">
      <w:pPr>
        <w:pStyle w:val="a5"/>
        <w:spacing w:line="276" w:lineRule="auto"/>
        <w:ind w:left="0" w:firstLine="708"/>
        <w:jc w:val="both"/>
      </w:pPr>
      <w:r w:rsidRPr="00B95E2F">
        <w:t xml:space="preserve">На 2018-19 учебный год </w:t>
      </w:r>
      <w:r w:rsidRPr="00B95E2F">
        <w:rPr>
          <w:i/>
        </w:rPr>
        <w:t>запланировано</w:t>
      </w:r>
      <w:r w:rsidRPr="00B95E2F">
        <w:t xml:space="preserve"> обучение учителей информатики </w:t>
      </w:r>
      <w:r w:rsidRPr="00B95E2F">
        <w:rPr>
          <w:i/>
        </w:rPr>
        <w:t>по программе предметного модуля «Методика преподавания информатики. Содержательная линия «Алгоритмизация и программирование</w:t>
      </w:r>
      <w:r w:rsidRPr="00B95E2F">
        <w:t>». Эта линия выбрана не случайно, т.к. является проблемной многие годы. И как результат, низкие результаты учащихся 9-11 классов в олимпиадах по информатике, нестабильность в выполнении заданий ЕГЭ и ОГЭ по программированию.</w:t>
      </w:r>
    </w:p>
    <w:p w:rsidR="00B95E2F" w:rsidRPr="00B95E2F" w:rsidRDefault="00B95E2F" w:rsidP="005750C9">
      <w:pPr>
        <w:pStyle w:val="a5"/>
        <w:spacing w:line="276" w:lineRule="auto"/>
        <w:ind w:left="0" w:firstLine="708"/>
        <w:jc w:val="both"/>
        <w:rPr>
          <w:color w:val="000000"/>
        </w:rPr>
      </w:pPr>
      <w:r w:rsidRPr="00B95E2F">
        <w:rPr>
          <w:bCs/>
          <w:color w:val="000000"/>
          <w:kern w:val="24"/>
        </w:rPr>
        <w:lastRenderedPageBreak/>
        <w:t xml:space="preserve">Новые ФГОС предъявляют новые требования к освоению программы учащимися, предполагают изменение содержания образования, опираясь на принципы </w:t>
      </w:r>
      <w:proofErr w:type="spellStart"/>
      <w:r w:rsidRPr="00B95E2F">
        <w:rPr>
          <w:bCs/>
          <w:color w:val="000000"/>
          <w:kern w:val="24"/>
        </w:rPr>
        <w:t>метапредметности</w:t>
      </w:r>
      <w:proofErr w:type="spellEnd"/>
      <w:r w:rsidRPr="00B95E2F">
        <w:rPr>
          <w:bCs/>
          <w:color w:val="000000"/>
          <w:kern w:val="24"/>
        </w:rPr>
        <w:t>.</w:t>
      </w:r>
      <w:r w:rsidRPr="00B95E2F">
        <w:t xml:space="preserve"> </w:t>
      </w:r>
      <w:r w:rsidRPr="00B95E2F">
        <w:rPr>
          <w:bCs/>
          <w:color w:val="000000"/>
          <w:kern w:val="24"/>
        </w:rPr>
        <w:t xml:space="preserve">Для изучения и реализации этой составляющей новых ФГОС в 2017-2018 уч. году была организована </w:t>
      </w:r>
      <w:r w:rsidRPr="00B95E2F">
        <w:rPr>
          <w:b/>
          <w:bCs/>
          <w:color w:val="000000"/>
          <w:kern w:val="24"/>
        </w:rPr>
        <w:t>творческая группа «</w:t>
      </w:r>
      <w:proofErr w:type="spellStart"/>
      <w:r w:rsidRPr="00B95E2F">
        <w:rPr>
          <w:b/>
          <w:bCs/>
          <w:color w:val="000000"/>
          <w:kern w:val="24"/>
        </w:rPr>
        <w:t>Метапредметное</w:t>
      </w:r>
      <w:proofErr w:type="spellEnd"/>
      <w:r w:rsidRPr="00B95E2F">
        <w:rPr>
          <w:b/>
          <w:bCs/>
          <w:color w:val="000000"/>
          <w:kern w:val="24"/>
        </w:rPr>
        <w:t xml:space="preserve"> обучение»</w:t>
      </w:r>
      <w:r w:rsidRPr="00B95E2F">
        <w:rPr>
          <w:bCs/>
          <w:color w:val="000000"/>
          <w:kern w:val="24"/>
        </w:rPr>
        <w:t xml:space="preserve">, состоящая </w:t>
      </w:r>
      <w:r w:rsidR="002F112E" w:rsidRPr="00B95E2F">
        <w:rPr>
          <w:bCs/>
          <w:color w:val="000000"/>
          <w:kern w:val="24"/>
        </w:rPr>
        <w:t>из</w:t>
      </w:r>
      <w:r w:rsidR="002F112E" w:rsidRPr="00B95E2F">
        <w:rPr>
          <w:b/>
          <w:bCs/>
          <w:i/>
          <w:color w:val="000000"/>
          <w:kern w:val="24"/>
        </w:rPr>
        <w:t xml:space="preserve"> учителей</w:t>
      </w:r>
      <w:r w:rsidRPr="00B95E2F">
        <w:rPr>
          <w:bCs/>
          <w:color w:val="000000"/>
          <w:kern w:val="24"/>
        </w:rPr>
        <w:t xml:space="preserve"> СОШ № 49 и работающая на базе этой образовательной организации</w:t>
      </w:r>
      <w:r w:rsidRPr="00B95E2F">
        <w:rPr>
          <w:b/>
          <w:bCs/>
          <w:i/>
          <w:color w:val="000000"/>
          <w:kern w:val="24"/>
        </w:rPr>
        <w:t xml:space="preserve">, </w:t>
      </w:r>
      <w:r w:rsidRPr="00B95E2F">
        <w:rPr>
          <w:bCs/>
          <w:color w:val="000000"/>
          <w:kern w:val="24"/>
        </w:rPr>
        <w:t>руководитель группы Л.И. Иванова.</w:t>
      </w:r>
      <w:r w:rsidRPr="00B95E2F">
        <w:rPr>
          <w:b/>
          <w:bCs/>
          <w:i/>
          <w:color w:val="000000"/>
          <w:kern w:val="24"/>
        </w:rPr>
        <w:t xml:space="preserve"> </w:t>
      </w:r>
      <w:r w:rsidRPr="00B95E2F">
        <w:rPr>
          <w:bCs/>
          <w:color w:val="000000"/>
          <w:kern w:val="24"/>
        </w:rPr>
        <w:t xml:space="preserve">Работа группы спланирована на два года. Первый год - освоение технологии проектирования </w:t>
      </w:r>
      <w:proofErr w:type="spellStart"/>
      <w:r w:rsidRPr="00B95E2F">
        <w:rPr>
          <w:bCs/>
          <w:color w:val="000000"/>
          <w:kern w:val="24"/>
        </w:rPr>
        <w:t>метапредметов</w:t>
      </w:r>
      <w:proofErr w:type="spellEnd"/>
      <w:r w:rsidRPr="00B95E2F">
        <w:rPr>
          <w:bCs/>
          <w:color w:val="000000"/>
          <w:kern w:val="24"/>
        </w:rPr>
        <w:t xml:space="preserve"> </w:t>
      </w:r>
      <w:r w:rsidRPr="00B95E2F">
        <w:rPr>
          <w:color w:val="000000"/>
        </w:rPr>
        <w:t xml:space="preserve">«Проблема», «Знак», «Задача», второй </w:t>
      </w:r>
      <w:r w:rsidR="002F112E" w:rsidRPr="00B95E2F">
        <w:rPr>
          <w:color w:val="000000"/>
        </w:rPr>
        <w:t>год -</w:t>
      </w:r>
      <w:r w:rsidRPr="00B95E2F">
        <w:rPr>
          <w:color w:val="000000"/>
        </w:rPr>
        <w:t xml:space="preserve"> </w:t>
      </w:r>
      <w:proofErr w:type="spellStart"/>
      <w:r w:rsidRPr="00B95E2F">
        <w:rPr>
          <w:color w:val="000000"/>
        </w:rPr>
        <w:t>метапредмета</w:t>
      </w:r>
      <w:proofErr w:type="spellEnd"/>
      <w:r w:rsidRPr="00B95E2F">
        <w:rPr>
          <w:color w:val="000000"/>
        </w:rPr>
        <w:t xml:space="preserve"> «Знание» и практика реализации событийного формата. </w:t>
      </w:r>
    </w:p>
    <w:p w:rsidR="00B95E2F" w:rsidRPr="00B95E2F" w:rsidRDefault="00B95E2F" w:rsidP="005750C9">
      <w:pPr>
        <w:pStyle w:val="a5"/>
        <w:autoSpaceDE w:val="0"/>
        <w:autoSpaceDN w:val="0"/>
        <w:adjustRightInd w:val="0"/>
        <w:spacing w:line="276" w:lineRule="auto"/>
        <w:ind w:left="0"/>
        <w:jc w:val="both"/>
        <w:rPr>
          <w:color w:val="000000"/>
        </w:rPr>
      </w:pPr>
      <w:r w:rsidRPr="00B95E2F">
        <w:rPr>
          <w:color w:val="000000"/>
          <w:u w:val="single"/>
        </w:rPr>
        <w:t xml:space="preserve">Результаты </w:t>
      </w:r>
      <w:r w:rsidR="000432F5" w:rsidRPr="00B95E2F">
        <w:rPr>
          <w:color w:val="000000"/>
          <w:u w:val="single"/>
        </w:rPr>
        <w:t xml:space="preserve">работы: </w:t>
      </w:r>
      <w:r w:rsidR="000432F5" w:rsidRPr="00B95E2F">
        <w:rPr>
          <w:color w:val="000000"/>
        </w:rPr>
        <w:t>проведено</w:t>
      </w:r>
      <w:r w:rsidRPr="00B95E2F">
        <w:rPr>
          <w:color w:val="000000"/>
        </w:rPr>
        <w:t xml:space="preserve"> 5 теоретических и 3 практических занятия. Учителями изучены теоретические основы «</w:t>
      </w:r>
      <w:proofErr w:type="spellStart"/>
      <w:r w:rsidRPr="00B95E2F">
        <w:rPr>
          <w:color w:val="000000"/>
        </w:rPr>
        <w:t>Мыследеятельной</w:t>
      </w:r>
      <w:proofErr w:type="spellEnd"/>
      <w:r w:rsidRPr="00B95E2F">
        <w:rPr>
          <w:color w:val="000000"/>
        </w:rPr>
        <w:t xml:space="preserve"> педагогики» Громыко, рассмотрены технологии схематизации и </w:t>
      </w:r>
      <w:proofErr w:type="spellStart"/>
      <w:r w:rsidRPr="00B95E2F">
        <w:rPr>
          <w:color w:val="000000"/>
        </w:rPr>
        <w:t>проблематизации</w:t>
      </w:r>
      <w:proofErr w:type="spellEnd"/>
      <w:r w:rsidRPr="00B95E2F">
        <w:rPr>
          <w:color w:val="000000"/>
        </w:rPr>
        <w:t xml:space="preserve">. На конференции по ФГОС педагогами были представлены примеры реализации </w:t>
      </w:r>
      <w:proofErr w:type="spellStart"/>
      <w:r w:rsidRPr="00B95E2F">
        <w:rPr>
          <w:color w:val="000000"/>
        </w:rPr>
        <w:t>метапредметов</w:t>
      </w:r>
      <w:proofErr w:type="spellEnd"/>
      <w:r w:rsidRPr="00B95E2F">
        <w:rPr>
          <w:color w:val="000000"/>
        </w:rPr>
        <w:t xml:space="preserve"> на уроках химии, математики, русского языка и истории. Таким </w:t>
      </w:r>
      <w:r w:rsidR="002F112E" w:rsidRPr="00B95E2F">
        <w:rPr>
          <w:color w:val="000000"/>
        </w:rPr>
        <w:t>образом, первый</w:t>
      </w:r>
      <w:r w:rsidRPr="00B95E2F">
        <w:rPr>
          <w:color w:val="000000"/>
        </w:rPr>
        <w:t xml:space="preserve"> этап работы реализован, учителями освоены </w:t>
      </w:r>
      <w:proofErr w:type="spellStart"/>
      <w:r w:rsidRPr="00B95E2F">
        <w:rPr>
          <w:color w:val="000000"/>
        </w:rPr>
        <w:t>метапредметы</w:t>
      </w:r>
      <w:proofErr w:type="spellEnd"/>
      <w:r w:rsidRPr="00B95E2F">
        <w:rPr>
          <w:color w:val="000000"/>
        </w:rPr>
        <w:t xml:space="preserve"> «Проблема», «Знак», «Задача». </w:t>
      </w:r>
    </w:p>
    <w:p w:rsidR="00B95E2F" w:rsidRPr="00B95E2F" w:rsidRDefault="00B95E2F" w:rsidP="002F112E">
      <w:pPr>
        <w:spacing w:after="0"/>
        <w:ind w:left="142" w:right="141" w:firstLine="566"/>
        <w:jc w:val="both"/>
        <w:rPr>
          <w:rFonts w:ascii="Times New Roman" w:hAnsi="Times New Roman" w:cs="Times New Roman"/>
          <w:b/>
          <w:sz w:val="24"/>
          <w:szCs w:val="24"/>
        </w:rPr>
      </w:pPr>
      <w:r w:rsidRPr="00B95E2F">
        <w:rPr>
          <w:rFonts w:ascii="Times New Roman" w:hAnsi="Times New Roman" w:cs="Times New Roman"/>
          <w:sz w:val="24"/>
          <w:szCs w:val="24"/>
        </w:rPr>
        <w:t xml:space="preserve">С этого учебного года реализуется программа </w:t>
      </w:r>
      <w:r w:rsidRPr="00B95E2F">
        <w:rPr>
          <w:rFonts w:ascii="Times New Roman" w:hAnsi="Times New Roman" w:cs="Times New Roman"/>
          <w:b/>
          <w:sz w:val="24"/>
          <w:szCs w:val="24"/>
        </w:rPr>
        <w:t>«Методика формирования естественнонаучной грамотности школьников»</w:t>
      </w:r>
      <w:r w:rsidRPr="00B95E2F">
        <w:rPr>
          <w:rFonts w:ascii="Times New Roman" w:hAnsi="Times New Roman" w:cs="Times New Roman"/>
          <w:sz w:val="24"/>
          <w:szCs w:val="24"/>
        </w:rPr>
        <w:t xml:space="preserve"> для учителей физики, биологии. </w:t>
      </w:r>
    </w:p>
    <w:p w:rsidR="00B95E2F" w:rsidRPr="00B95E2F" w:rsidRDefault="00B95E2F" w:rsidP="002F112E">
      <w:pPr>
        <w:spacing w:after="0"/>
        <w:ind w:left="142" w:right="141" w:firstLine="566"/>
        <w:jc w:val="both"/>
        <w:rPr>
          <w:rFonts w:ascii="Times New Roman" w:hAnsi="Times New Roman" w:cs="Times New Roman"/>
          <w:b/>
          <w:sz w:val="24"/>
          <w:szCs w:val="24"/>
        </w:rPr>
      </w:pPr>
      <w:r w:rsidRPr="00B95E2F">
        <w:rPr>
          <w:rFonts w:ascii="Times New Roman" w:hAnsi="Times New Roman" w:cs="Times New Roman"/>
          <w:sz w:val="24"/>
          <w:szCs w:val="24"/>
        </w:rPr>
        <w:t xml:space="preserve">Основная цель естественнонаучного образования в основной школе - </w:t>
      </w:r>
      <w:r w:rsidR="000432F5" w:rsidRPr="00B95E2F">
        <w:rPr>
          <w:rFonts w:ascii="Times New Roman" w:hAnsi="Times New Roman" w:cs="Times New Roman"/>
          <w:sz w:val="24"/>
          <w:szCs w:val="24"/>
        </w:rPr>
        <w:t>формирование естественнонаучной грамотности учащихся</w:t>
      </w:r>
      <w:r w:rsidRPr="00B95E2F">
        <w:rPr>
          <w:rFonts w:ascii="Times New Roman" w:hAnsi="Times New Roman" w:cs="Times New Roman"/>
          <w:sz w:val="24"/>
          <w:szCs w:val="24"/>
        </w:rPr>
        <w:t xml:space="preserve">. Учителя предметов естественнонаучного цикла слабо владеют данной компетенцией. Это послужило основанием </w:t>
      </w:r>
      <w:r w:rsidRPr="00B95E2F">
        <w:rPr>
          <w:rFonts w:ascii="Times New Roman" w:hAnsi="Times New Roman" w:cs="Times New Roman"/>
          <w:b/>
          <w:sz w:val="24"/>
          <w:szCs w:val="24"/>
        </w:rPr>
        <w:t xml:space="preserve">для </w:t>
      </w:r>
      <w:r w:rsidR="000432F5" w:rsidRPr="00B95E2F">
        <w:rPr>
          <w:rFonts w:ascii="Times New Roman" w:hAnsi="Times New Roman" w:cs="Times New Roman"/>
          <w:b/>
          <w:sz w:val="24"/>
          <w:szCs w:val="24"/>
        </w:rPr>
        <w:t>разработки программы</w:t>
      </w:r>
      <w:r w:rsidRPr="00B95E2F">
        <w:rPr>
          <w:rFonts w:ascii="Times New Roman" w:hAnsi="Times New Roman" w:cs="Times New Roman"/>
          <w:b/>
          <w:sz w:val="24"/>
          <w:szCs w:val="24"/>
        </w:rPr>
        <w:t xml:space="preserve">: «Методика формирования естественнонаучной грамотности школьников» </w:t>
      </w:r>
      <w:r w:rsidRPr="00B95E2F">
        <w:rPr>
          <w:rFonts w:ascii="Times New Roman" w:hAnsi="Times New Roman" w:cs="Times New Roman"/>
          <w:sz w:val="24"/>
          <w:szCs w:val="24"/>
        </w:rPr>
        <w:t xml:space="preserve">(автор Л.Н. </w:t>
      </w:r>
      <w:proofErr w:type="spellStart"/>
      <w:r w:rsidRPr="00B95E2F">
        <w:rPr>
          <w:rFonts w:ascii="Times New Roman" w:hAnsi="Times New Roman" w:cs="Times New Roman"/>
          <w:sz w:val="24"/>
          <w:szCs w:val="24"/>
        </w:rPr>
        <w:t>Ульзутуева</w:t>
      </w:r>
      <w:proofErr w:type="spellEnd"/>
      <w:r w:rsidRPr="00B95E2F">
        <w:rPr>
          <w:rFonts w:ascii="Times New Roman" w:hAnsi="Times New Roman" w:cs="Times New Roman"/>
          <w:sz w:val="24"/>
          <w:szCs w:val="24"/>
        </w:rPr>
        <w:t xml:space="preserve">). Цель программы: совершенствование компетенций </w:t>
      </w:r>
      <w:r w:rsidR="000432F5" w:rsidRPr="00B95E2F">
        <w:rPr>
          <w:rFonts w:ascii="Times New Roman" w:hAnsi="Times New Roman" w:cs="Times New Roman"/>
          <w:sz w:val="24"/>
          <w:szCs w:val="24"/>
        </w:rPr>
        <w:t>учителя в</w:t>
      </w:r>
      <w:r w:rsidRPr="00B95E2F">
        <w:rPr>
          <w:rFonts w:ascii="Times New Roman" w:hAnsi="Times New Roman" w:cs="Times New Roman"/>
          <w:sz w:val="24"/>
          <w:szCs w:val="24"/>
        </w:rPr>
        <w:t xml:space="preserve"> области формирования ЕНГ, в рамках повышения профессионального уровня педагога.</w:t>
      </w:r>
    </w:p>
    <w:p w:rsidR="00B95E2F" w:rsidRPr="00B95E2F" w:rsidRDefault="00B95E2F" w:rsidP="002F112E">
      <w:pPr>
        <w:spacing w:after="0"/>
        <w:ind w:left="142" w:right="141" w:firstLine="566"/>
        <w:jc w:val="both"/>
        <w:rPr>
          <w:rFonts w:ascii="Times New Roman" w:hAnsi="Times New Roman" w:cs="Times New Roman"/>
          <w:sz w:val="24"/>
          <w:szCs w:val="24"/>
        </w:rPr>
      </w:pPr>
      <w:r w:rsidRPr="00B95E2F">
        <w:rPr>
          <w:rFonts w:ascii="Times New Roman" w:hAnsi="Times New Roman" w:cs="Times New Roman"/>
          <w:sz w:val="24"/>
          <w:szCs w:val="24"/>
        </w:rPr>
        <w:t xml:space="preserve">Программа реализуется с 2017-2018 учебного года. В работе </w:t>
      </w:r>
      <w:proofErr w:type="spellStart"/>
      <w:r w:rsidR="002F112E" w:rsidRPr="00B95E2F">
        <w:rPr>
          <w:rFonts w:ascii="Times New Roman" w:hAnsi="Times New Roman" w:cs="Times New Roman"/>
          <w:sz w:val="24"/>
          <w:szCs w:val="24"/>
        </w:rPr>
        <w:t>метапредметного</w:t>
      </w:r>
      <w:proofErr w:type="spellEnd"/>
      <w:r w:rsidR="002F112E" w:rsidRPr="00B95E2F">
        <w:rPr>
          <w:rFonts w:ascii="Times New Roman" w:hAnsi="Times New Roman" w:cs="Times New Roman"/>
          <w:sz w:val="24"/>
          <w:szCs w:val="24"/>
        </w:rPr>
        <w:t xml:space="preserve"> модуля</w:t>
      </w:r>
      <w:r w:rsidRPr="00B95E2F">
        <w:rPr>
          <w:rFonts w:ascii="Times New Roman" w:hAnsi="Times New Roman" w:cs="Times New Roman"/>
          <w:sz w:val="24"/>
          <w:szCs w:val="24"/>
        </w:rPr>
        <w:t xml:space="preserve"> принимают участие </w:t>
      </w:r>
      <w:r w:rsidR="002F112E" w:rsidRPr="00B95E2F">
        <w:rPr>
          <w:rFonts w:ascii="Times New Roman" w:hAnsi="Times New Roman" w:cs="Times New Roman"/>
          <w:sz w:val="24"/>
          <w:szCs w:val="24"/>
        </w:rPr>
        <w:t>учителя естественных</w:t>
      </w:r>
      <w:r w:rsidRPr="00B95E2F">
        <w:rPr>
          <w:rFonts w:ascii="Times New Roman" w:hAnsi="Times New Roman" w:cs="Times New Roman"/>
          <w:sz w:val="24"/>
          <w:szCs w:val="24"/>
        </w:rPr>
        <w:t xml:space="preserve"> наук СОШ №: 3, 8, 14, 2</w:t>
      </w:r>
      <w:r w:rsidR="002F112E">
        <w:rPr>
          <w:rFonts w:ascii="Times New Roman" w:hAnsi="Times New Roman" w:cs="Times New Roman"/>
          <w:sz w:val="24"/>
          <w:szCs w:val="24"/>
        </w:rPr>
        <w:t xml:space="preserve">5, 26, 27, 30, 33, 34, 43, 50. </w:t>
      </w:r>
    </w:p>
    <w:p w:rsidR="00B95E2F" w:rsidRPr="00B95E2F" w:rsidRDefault="00B95E2F" w:rsidP="002F112E">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ab/>
        <w:t>Результатом работы модуля является дидактический материал по предметам физики и биологии, который будет напечатан в методическом журнале ГНМЦ. Работа модуля будет продолжена в следующем учебном году.</w:t>
      </w:r>
    </w:p>
    <w:p w:rsidR="00B95E2F" w:rsidRPr="002F112E" w:rsidRDefault="00B95E2F" w:rsidP="002F112E">
      <w:pPr>
        <w:spacing w:after="0"/>
        <w:jc w:val="center"/>
        <w:rPr>
          <w:rFonts w:ascii="Times New Roman" w:hAnsi="Times New Roman" w:cs="Times New Roman"/>
          <w:color w:val="1F4E79" w:themeColor="accent1" w:themeShade="80"/>
          <w:sz w:val="28"/>
          <w:szCs w:val="28"/>
        </w:rPr>
      </w:pPr>
      <w:r w:rsidRPr="002F112E">
        <w:rPr>
          <w:rFonts w:ascii="Times New Roman" w:hAnsi="Times New Roman" w:cs="Times New Roman"/>
          <w:b/>
          <w:color w:val="1F4E79" w:themeColor="accent1" w:themeShade="80"/>
          <w:sz w:val="28"/>
          <w:szCs w:val="28"/>
        </w:rPr>
        <w:t>2. Информационно-аналитическая деятельность</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Аналитическая работа осуществлялась по нескольким направлениям.</w:t>
      </w:r>
    </w:p>
    <w:p w:rsidR="00B95E2F" w:rsidRPr="00B95E2F" w:rsidRDefault="00B95E2F" w:rsidP="002F112E">
      <w:pPr>
        <w:spacing w:after="0"/>
        <w:contextualSpacing/>
        <w:jc w:val="both"/>
        <w:rPr>
          <w:rFonts w:ascii="Times New Roman" w:hAnsi="Times New Roman" w:cs="Times New Roman"/>
          <w:b/>
          <w:i/>
          <w:sz w:val="24"/>
          <w:szCs w:val="24"/>
        </w:rPr>
      </w:pPr>
      <w:r w:rsidRPr="00B95E2F">
        <w:rPr>
          <w:rFonts w:ascii="Times New Roman" w:hAnsi="Times New Roman" w:cs="Times New Roman"/>
          <w:b/>
          <w:sz w:val="24"/>
          <w:szCs w:val="24"/>
        </w:rPr>
        <w:t>Направление 1.</w:t>
      </w:r>
      <w:r w:rsidRPr="00B95E2F">
        <w:rPr>
          <w:rFonts w:ascii="Times New Roman" w:hAnsi="Times New Roman" w:cs="Times New Roman"/>
          <w:b/>
          <w:i/>
          <w:sz w:val="24"/>
          <w:szCs w:val="24"/>
        </w:rPr>
        <w:t xml:space="preserve"> Изучение состояния преподавания предметов во время проведения комплексных проверок</w:t>
      </w:r>
    </w:p>
    <w:p w:rsidR="00B95E2F" w:rsidRPr="00B95E2F" w:rsidRDefault="00B95E2F" w:rsidP="005750C9">
      <w:pPr>
        <w:spacing w:after="0"/>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В 2017-2018 уч. г. комплексные проверки проходили в СОШ № 2,19, МЯГ 4, НОШ №4, ГЦО. Проблемы остаются прежними: неудовлетворительное положение с организацией методической работы ОУ; педагоги не умеют проектировать рабочие программы, соответствующие </w:t>
      </w:r>
      <w:r w:rsidR="002F112E" w:rsidRPr="00B95E2F">
        <w:rPr>
          <w:rFonts w:ascii="Times New Roman" w:hAnsi="Times New Roman" w:cs="Times New Roman"/>
          <w:sz w:val="24"/>
          <w:szCs w:val="24"/>
        </w:rPr>
        <w:t>ФГОС; уроки</w:t>
      </w:r>
      <w:r w:rsidRPr="00B95E2F">
        <w:rPr>
          <w:rFonts w:ascii="Times New Roman" w:hAnsi="Times New Roman" w:cs="Times New Roman"/>
          <w:sz w:val="24"/>
          <w:szCs w:val="24"/>
        </w:rPr>
        <w:t xml:space="preserve"> традиционные; не реализуется принцип индивидуализации. В этом учебном году по окончании анализа состояния преподавания предметов методистами </w:t>
      </w:r>
      <w:r w:rsidR="002F112E" w:rsidRPr="00B95E2F">
        <w:rPr>
          <w:rFonts w:ascii="Times New Roman" w:hAnsi="Times New Roman" w:cs="Times New Roman"/>
          <w:sz w:val="24"/>
          <w:szCs w:val="24"/>
        </w:rPr>
        <w:t>проводились заседания</w:t>
      </w:r>
      <w:r w:rsidRPr="00B95E2F">
        <w:rPr>
          <w:rFonts w:ascii="Times New Roman" w:hAnsi="Times New Roman" w:cs="Times New Roman"/>
          <w:sz w:val="24"/>
          <w:szCs w:val="24"/>
        </w:rPr>
        <w:t xml:space="preserve"> МО, на которых анализировались и </w:t>
      </w:r>
      <w:r w:rsidR="002F112E" w:rsidRPr="00B95E2F">
        <w:rPr>
          <w:rFonts w:ascii="Times New Roman" w:hAnsi="Times New Roman" w:cs="Times New Roman"/>
          <w:sz w:val="24"/>
          <w:szCs w:val="24"/>
        </w:rPr>
        <w:t>корректировались уроки</w:t>
      </w:r>
      <w:r w:rsidRPr="00B95E2F">
        <w:rPr>
          <w:rFonts w:ascii="Times New Roman" w:hAnsi="Times New Roman" w:cs="Times New Roman"/>
          <w:sz w:val="24"/>
          <w:szCs w:val="24"/>
        </w:rPr>
        <w:t xml:space="preserve"> педагогов. Некоторые школы подавали заявки на выездные семинары, например, в СОШ № 36 было проведено теоретическое занятие по системно-</w:t>
      </w:r>
      <w:proofErr w:type="spellStart"/>
      <w:r w:rsidRPr="00B95E2F">
        <w:rPr>
          <w:rFonts w:ascii="Times New Roman" w:hAnsi="Times New Roman" w:cs="Times New Roman"/>
          <w:sz w:val="24"/>
          <w:szCs w:val="24"/>
        </w:rPr>
        <w:t>деятельностному</w:t>
      </w:r>
      <w:proofErr w:type="spellEnd"/>
      <w:r w:rsidRPr="00B95E2F">
        <w:rPr>
          <w:rFonts w:ascii="Times New Roman" w:hAnsi="Times New Roman" w:cs="Times New Roman"/>
          <w:sz w:val="24"/>
          <w:szCs w:val="24"/>
        </w:rPr>
        <w:t xml:space="preserve"> уроку</w:t>
      </w:r>
      <w:r w:rsidR="002F112E">
        <w:rPr>
          <w:rFonts w:ascii="Times New Roman" w:hAnsi="Times New Roman" w:cs="Times New Roman"/>
          <w:sz w:val="24"/>
          <w:szCs w:val="24"/>
        </w:rPr>
        <w:t>, в СОШ №6 занятие по особенностям обучения детей с ОВЗ в рамках требований ФГОС НОО ОВЗ</w:t>
      </w:r>
      <w:r w:rsidRPr="00B95E2F">
        <w:rPr>
          <w:rFonts w:ascii="Times New Roman" w:hAnsi="Times New Roman" w:cs="Times New Roman"/>
          <w:sz w:val="24"/>
          <w:szCs w:val="24"/>
        </w:rPr>
        <w:t xml:space="preserve">. В каникулярное время для педагогов СОШ № 36 был организован практикум по проектированию уроков (всего обучилось 47 чел.). </w:t>
      </w:r>
    </w:p>
    <w:p w:rsidR="00B95E2F" w:rsidRP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lastRenderedPageBreak/>
        <w:t xml:space="preserve">Завучи по методической работе СОШ № 2, 36, консультировались по проектированию системы методической работы в школе. В итоге СОШ № 36 заняла второе место в конкурсе методических служб, неплохо </w:t>
      </w:r>
      <w:proofErr w:type="spellStart"/>
      <w:r w:rsidRPr="00B95E2F">
        <w:rPr>
          <w:rFonts w:ascii="Times New Roman" w:hAnsi="Times New Roman" w:cs="Times New Roman"/>
          <w:sz w:val="24"/>
          <w:szCs w:val="24"/>
        </w:rPr>
        <w:t>просмотрелась</w:t>
      </w:r>
      <w:proofErr w:type="spellEnd"/>
      <w:r w:rsidRPr="00B95E2F">
        <w:rPr>
          <w:rFonts w:ascii="Times New Roman" w:hAnsi="Times New Roman" w:cs="Times New Roman"/>
          <w:sz w:val="24"/>
          <w:szCs w:val="24"/>
        </w:rPr>
        <w:t xml:space="preserve"> и СОШ № 2. </w:t>
      </w:r>
    </w:p>
    <w:p w:rsidR="00B95E2F" w:rsidRDefault="00B95E2F" w:rsidP="00B95E2F">
      <w:pPr>
        <w:ind w:firstLine="708"/>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Таким образом, комплексный подход к решению проблем все-таки имеет эффект, но, к сожалению, не все педагоги готовы к объективной оценке и адекватной самооценке собственной деятельности. </w:t>
      </w:r>
    </w:p>
    <w:p w:rsidR="00B95E2F" w:rsidRPr="00B95E2F" w:rsidRDefault="00B95E2F" w:rsidP="00B95E2F">
      <w:pPr>
        <w:pStyle w:val="ab"/>
        <w:contextualSpacing/>
        <w:jc w:val="both"/>
      </w:pPr>
      <w:r w:rsidRPr="00B95E2F">
        <w:rPr>
          <w:b/>
        </w:rPr>
        <w:t>Направление 2.</w:t>
      </w:r>
      <w:r w:rsidRPr="00B95E2F">
        <w:rPr>
          <w:i/>
        </w:rPr>
        <w:t xml:space="preserve"> </w:t>
      </w:r>
      <w:r w:rsidRPr="00B95E2F">
        <w:rPr>
          <w:b/>
          <w:i/>
        </w:rPr>
        <w:t>Экспертиза конкурсных и др.</w:t>
      </w:r>
      <w:r w:rsidRPr="00B95E2F">
        <w:t xml:space="preserve"> </w:t>
      </w:r>
      <w:r w:rsidRPr="00B95E2F">
        <w:rPr>
          <w:b/>
          <w:i/>
        </w:rPr>
        <w:t xml:space="preserve">материалов </w:t>
      </w:r>
    </w:p>
    <w:p w:rsidR="00B95E2F" w:rsidRPr="00B95E2F" w:rsidRDefault="00B95E2F" w:rsidP="00B95E2F">
      <w:pPr>
        <w:pStyle w:val="ab"/>
        <w:ind w:firstLine="708"/>
        <w:contextualSpacing/>
        <w:jc w:val="both"/>
      </w:pPr>
      <w:r w:rsidRPr="00B95E2F">
        <w:t xml:space="preserve">В рамках НПК «Итоги и перспективы реализации ФГОС нового поколения» проходил </w:t>
      </w:r>
      <w:r w:rsidRPr="00B95E2F">
        <w:rPr>
          <w:b/>
        </w:rPr>
        <w:t>конкурс методических служб ОУ</w:t>
      </w:r>
      <w:r w:rsidRPr="00B95E2F">
        <w:t>, всего приняли участие – 15 образовательных организаций (СОШ № 2, 6, 8, 11, 19, 26, 32, 33, 36, 40, 43, 45, 46, 47, 49). Цель конкурса – выявить положительный опыт организации МС в школе, определить проблемные зоны.</w:t>
      </w:r>
    </w:p>
    <w:p w:rsidR="00B95E2F" w:rsidRPr="00B95E2F" w:rsidRDefault="00B95E2F" w:rsidP="00B95E2F">
      <w:pPr>
        <w:pStyle w:val="ab"/>
        <w:contextualSpacing/>
        <w:jc w:val="both"/>
      </w:pPr>
      <w:r w:rsidRPr="00B95E2F">
        <w:t>1 место – МБОУ «СОШ № 49»</w:t>
      </w:r>
    </w:p>
    <w:p w:rsidR="00B95E2F" w:rsidRPr="00B95E2F" w:rsidRDefault="00B95E2F" w:rsidP="00B95E2F">
      <w:pPr>
        <w:pStyle w:val="ab"/>
        <w:contextualSpacing/>
        <w:jc w:val="both"/>
      </w:pPr>
      <w:r w:rsidRPr="00B95E2F">
        <w:t>2 место – МБОУ «СОШ № 47»</w:t>
      </w:r>
    </w:p>
    <w:p w:rsidR="00B95E2F" w:rsidRPr="00B95E2F" w:rsidRDefault="00B95E2F" w:rsidP="00B95E2F">
      <w:pPr>
        <w:pStyle w:val="ab"/>
        <w:contextualSpacing/>
        <w:jc w:val="both"/>
      </w:pPr>
      <w:r w:rsidRPr="00B95E2F">
        <w:t>3 место – МБОУ «СОШ № 36»</w:t>
      </w:r>
    </w:p>
    <w:p w:rsidR="00B95E2F" w:rsidRPr="00B95E2F" w:rsidRDefault="00B95E2F" w:rsidP="00B95E2F">
      <w:pPr>
        <w:pStyle w:val="ab"/>
        <w:contextualSpacing/>
        <w:jc w:val="both"/>
      </w:pPr>
      <w:r w:rsidRPr="00B95E2F">
        <w:t>4 место – МБОУ «СОШ № 8»</w:t>
      </w:r>
    </w:p>
    <w:p w:rsidR="00B95E2F" w:rsidRPr="00B95E2F" w:rsidRDefault="00B95E2F" w:rsidP="00B95E2F">
      <w:pPr>
        <w:pStyle w:val="ab"/>
        <w:ind w:firstLine="708"/>
        <w:contextualSpacing/>
        <w:jc w:val="both"/>
      </w:pPr>
      <w:r w:rsidRPr="00B95E2F">
        <w:t xml:space="preserve">Победители конкурса представили систему МС ОО на секции НПК. Кроме того, проанализированы типичные ошибки, в </w:t>
      </w:r>
      <w:proofErr w:type="spellStart"/>
      <w:r w:rsidRPr="00B95E2F">
        <w:t>т.ч</w:t>
      </w:r>
      <w:proofErr w:type="spellEnd"/>
      <w:r w:rsidRPr="00B95E2F">
        <w:t xml:space="preserve">.  проектирование целевого блока программы, Е. Е. </w:t>
      </w:r>
      <w:proofErr w:type="spellStart"/>
      <w:r w:rsidRPr="00B95E2F">
        <w:t>Капанина</w:t>
      </w:r>
      <w:proofErr w:type="spellEnd"/>
      <w:r w:rsidRPr="00B95E2F">
        <w:t xml:space="preserve"> представила теоретический доклад о понятии системы, ее основных признаках. Таким образом, методистами были созданы условия для того, чтобы педагоги вошли в зону рефлексии.  Всего на секции присутствовало 42 завуча ОО. </w:t>
      </w:r>
    </w:p>
    <w:p w:rsidR="00B95E2F" w:rsidRPr="00B95E2F" w:rsidRDefault="00B95E2F" w:rsidP="00B95E2F">
      <w:pPr>
        <w:pStyle w:val="ab"/>
        <w:ind w:firstLine="708"/>
        <w:contextualSpacing/>
        <w:jc w:val="both"/>
      </w:pPr>
      <w:r w:rsidRPr="00B95E2F">
        <w:t xml:space="preserve">В рамках методического аудита </w:t>
      </w:r>
      <w:proofErr w:type="spellStart"/>
      <w:r w:rsidRPr="00B95E2F">
        <w:t>экспертировались</w:t>
      </w:r>
      <w:proofErr w:type="spellEnd"/>
      <w:r w:rsidRPr="00B95E2F">
        <w:t xml:space="preserve"> ООП СОО МЯГ 4, СОШ № 3, 11, 26. Итоги экспертизы представлены на собеседовании с завучами ОО, а также на Совете по ФГОС.</w:t>
      </w:r>
    </w:p>
    <w:p w:rsidR="00B95E2F" w:rsidRPr="00B95E2F" w:rsidRDefault="00B95E2F" w:rsidP="00B95E2F">
      <w:pPr>
        <w:pStyle w:val="ab"/>
        <w:ind w:firstLine="708"/>
        <w:contextualSpacing/>
        <w:jc w:val="both"/>
      </w:pPr>
      <w:r w:rsidRPr="00B95E2F">
        <w:t>Традиционно методисты МАУ «ГНМЦ» участвовали в проверке проектных работ НПК «Личность. Индивидуальность. Развитие.» По итогам внесены изменения в Положение о НПК, анализ типичных ошибок будет представлен в сентябре.</w:t>
      </w:r>
    </w:p>
    <w:p w:rsidR="00B95E2F" w:rsidRPr="00B95E2F" w:rsidRDefault="00B95E2F" w:rsidP="00B95E2F">
      <w:pPr>
        <w:pStyle w:val="ab"/>
        <w:contextualSpacing/>
        <w:jc w:val="both"/>
        <w:rPr>
          <w:b/>
          <w:i/>
        </w:rPr>
      </w:pPr>
      <w:r w:rsidRPr="00B95E2F">
        <w:rPr>
          <w:b/>
        </w:rPr>
        <w:t xml:space="preserve">Направление 3. </w:t>
      </w:r>
      <w:r w:rsidRPr="00B95E2F">
        <w:rPr>
          <w:b/>
          <w:i/>
        </w:rPr>
        <w:t>Мониторинговые исследования</w:t>
      </w:r>
    </w:p>
    <w:p w:rsidR="00B95E2F" w:rsidRPr="00B95E2F" w:rsidRDefault="00B95E2F" w:rsidP="00B95E2F">
      <w:pPr>
        <w:pStyle w:val="ab"/>
        <w:ind w:firstLine="708"/>
        <w:contextualSpacing/>
        <w:jc w:val="both"/>
      </w:pPr>
      <w:r w:rsidRPr="00B95E2F">
        <w:t xml:space="preserve">В 2017-2018 уч. году мониторинговые исследования проводились по итогам ЕГЭ и ОГЭ. Результаты были представлены на организационных семинарах, исходя из проблем, запланирована работа ресурсных центров. Анализировались итоги ВПР по русскому языку и математике. Анализ был представлен в комитет образования. Принято решение для учителей русского </w:t>
      </w:r>
      <w:r w:rsidR="002F112E" w:rsidRPr="00B95E2F">
        <w:t>языка, математики</w:t>
      </w:r>
      <w:r w:rsidRPr="00B95E2F">
        <w:t>, преподающих в 5-х классах, и для учителей начальных классов разработать программы курсов повышения квалификации.</w:t>
      </w:r>
    </w:p>
    <w:p w:rsidR="00B95E2F" w:rsidRPr="00B95E2F" w:rsidRDefault="00B95E2F" w:rsidP="00B95E2F">
      <w:pPr>
        <w:pStyle w:val="ab"/>
        <w:ind w:firstLine="708"/>
        <w:contextualSpacing/>
        <w:jc w:val="both"/>
        <w:rPr>
          <w:i/>
        </w:rPr>
      </w:pPr>
      <w:r w:rsidRPr="00B95E2F">
        <w:t xml:space="preserve">Анализ ВПР </w:t>
      </w:r>
      <w:r w:rsidRPr="00B95E2F">
        <w:rPr>
          <w:i/>
        </w:rPr>
        <w:t>будет сделан всеми методистами и представлен на августовской конференции.</w:t>
      </w:r>
    </w:p>
    <w:p w:rsidR="00B95E2F" w:rsidRPr="00B95E2F" w:rsidRDefault="00B95E2F" w:rsidP="002F112E">
      <w:pPr>
        <w:pStyle w:val="ab"/>
        <w:contextualSpacing/>
        <w:rPr>
          <w:b/>
        </w:rPr>
      </w:pPr>
      <w:r w:rsidRPr="00B95E2F">
        <w:rPr>
          <w:b/>
        </w:rPr>
        <w:t xml:space="preserve">Анализ выполнения олимпиадных работ 4 классов </w:t>
      </w:r>
    </w:p>
    <w:p w:rsidR="00B95E2F" w:rsidRPr="00B95E2F" w:rsidRDefault="00B95E2F" w:rsidP="002F112E">
      <w:pPr>
        <w:pStyle w:val="ab"/>
        <w:contextualSpacing/>
        <w:rPr>
          <w:b/>
        </w:rPr>
      </w:pPr>
      <w:r w:rsidRPr="00B95E2F">
        <w:rPr>
          <w:b/>
        </w:rPr>
        <w:t>(муниципальный уровень)</w:t>
      </w:r>
    </w:p>
    <w:p w:rsidR="00B95E2F" w:rsidRPr="00B95E2F" w:rsidRDefault="00B95E2F" w:rsidP="002F112E">
      <w:pPr>
        <w:pStyle w:val="ab"/>
        <w:spacing w:after="0"/>
        <w:contextualSpacing/>
        <w:jc w:val="both"/>
        <w:rPr>
          <w:b/>
        </w:rPr>
      </w:pPr>
      <w:r w:rsidRPr="00B95E2F">
        <w:t>В 2018 г. в олимпиаде приняли участие 196 обучающихся 4 классов ОО города. Анализ выполненных работ позволил сделать следующие выводы:</w:t>
      </w:r>
    </w:p>
    <w:p w:rsidR="00B95E2F" w:rsidRPr="00B95E2F" w:rsidRDefault="00B95E2F" w:rsidP="008677DB">
      <w:pPr>
        <w:pStyle w:val="a5"/>
        <w:numPr>
          <w:ilvl w:val="0"/>
          <w:numId w:val="23"/>
        </w:numPr>
        <w:jc w:val="both"/>
      </w:pPr>
      <w:r w:rsidRPr="00B95E2F">
        <w:t>в работах необходимо давать краткий инструктаж для обучающихся: работа должна быть выполнена ручкой и т.д.;</w:t>
      </w:r>
    </w:p>
    <w:p w:rsidR="00B95E2F" w:rsidRPr="00B95E2F" w:rsidRDefault="00B95E2F" w:rsidP="008677DB">
      <w:pPr>
        <w:pStyle w:val="a5"/>
        <w:numPr>
          <w:ilvl w:val="0"/>
          <w:numId w:val="23"/>
        </w:numPr>
        <w:jc w:val="both"/>
      </w:pPr>
      <w:r w:rsidRPr="00B95E2F">
        <w:t>формулировки заданий олимпиадных работ должны быть корректными, четкими и понятными для участников. Задания не должны допускать неоднозначности трактовки условий;</w:t>
      </w:r>
    </w:p>
    <w:p w:rsidR="00B95E2F" w:rsidRPr="00B95E2F" w:rsidRDefault="00B95E2F" w:rsidP="008677DB">
      <w:pPr>
        <w:pStyle w:val="a5"/>
        <w:numPr>
          <w:ilvl w:val="0"/>
          <w:numId w:val="23"/>
        </w:numPr>
        <w:spacing w:after="200"/>
        <w:jc w:val="both"/>
      </w:pPr>
      <w:r w:rsidRPr="00B95E2F">
        <w:t>необходимо четко продумывать систему оценивания ответов обучающихся, чтобы не возникало разночтений у экспертов, которые проверяют работы;</w:t>
      </w:r>
    </w:p>
    <w:p w:rsidR="00B95E2F" w:rsidRPr="00B95E2F" w:rsidRDefault="00B95E2F" w:rsidP="008677DB">
      <w:pPr>
        <w:pStyle w:val="a5"/>
        <w:numPr>
          <w:ilvl w:val="0"/>
          <w:numId w:val="23"/>
        </w:numPr>
        <w:jc w:val="both"/>
      </w:pPr>
      <w:r w:rsidRPr="00B95E2F">
        <w:t xml:space="preserve">каждая работа должна быть проверена двумя экспертами. </w:t>
      </w:r>
    </w:p>
    <w:p w:rsidR="00B95E2F" w:rsidRPr="00B95E2F" w:rsidRDefault="00B95E2F" w:rsidP="002F112E">
      <w:pPr>
        <w:spacing w:after="0"/>
        <w:jc w:val="both"/>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4. </w:t>
      </w:r>
      <w:r w:rsidRPr="00B95E2F">
        <w:rPr>
          <w:rFonts w:ascii="Times New Roman" w:hAnsi="Times New Roman" w:cs="Times New Roman"/>
          <w:b/>
          <w:i/>
          <w:sz w:val="24"/>
          <w:szCs w:val="24"/>
        </w:rPr>
        <w:t>Составление комплектов заданий для школьного этапа олимпиады и др.</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ab/>
        <w:t>Для школьного этапа олимпиады методистами ежегодно составляются комплекты заданий с 7 –</w:t>
      </w:r>
      <w:proofErr w:type="spellStart"/>
      <w:r w:rsidRPr="00B95E2F">
        <w:rPr>
          <w:rFonts w:ascii="Times New Roman" w:hAnsi="Times New Roman" w:cs="Times New Roman"/>
          <w:sz w:val="24"/>
          <w:szCs w:val="24"/>
        </w:rPr>
        <w:t>го</w:t>
      </w:r>
      <w:proofErr w:type="spellEnd"/>
      <w:r w:rsidRPr="00B95E2F">
        <w:rPr>
          <w:rFonts w:ascii="Times New Roman" w:hAnsi="Times New Roman" w:cs="Times New Roman"/>
          <w:sz w:val="24"/>
          <w:szCs w:val="24"/>
        </w:rPr>
        <w:t xml:space="preserve"> по 11-й класс. Замечаний по составлению заданий не было. В 2018-2019 уч. г. будут составлены задания для олимпиады 4-х </w:t>
      </w:r>
      <w:proofErr w:type="spellStart"/>
      <w:r w:rsidRPr="00B95E2F">
        <w:rPr>
          <w:rFonts w:ascii="Times New Roman" w:hAnsi="Times New Roman" w:cs="Times New Roman"/>
          <w:sz w:val="24"/>
          <w:szCs w:val="24"/>
        </w:rPr>
        <w:t>кл</w:t>
      </w:r>
      <w:proofErr w:type="spellEnd"/>
      <w:r w:rsidRPr="00B95E2F">
        <w:rPr>
          <w:rFonts w:ascii="Times New Roman" w:hAnsi="Times New Roman" w:cs="Times New Roman"/>
          <w:sz w:val="24"/>
          <w:szCs w:val="24"/>
        </w:rPr>
        <w:t>.</w:t>
      </w:r>
    </w:p>
    <w:p w:rsidR="00B95E2F" w:rsidRPr="00B95E2F" w:rsidRDefault="00B95E2F" w:rsidP="002F112E">
      <w:pPr>
        <w:ind w:firstLine="708"/>
        <w:jc w:val="both"/>
        <w:rPr>
          <w:rFonts w:ascii="Times New Roman" w:hAnsi="Times New Roman" w:cs="Times New Roman"/>
          <w:sz w:val="24"/>
          <w:szCs w:val="24"/>
        </w:rPr>
      </w:pPr>
      <w:r w:rsidRPr="00B95E2F">
        <w:rPr>
          <w:rFonts w:ascii="Times New Roman" w:hAnsi="Times New Roman" w:cs="Times New Roman"/>
          <w:sz w:val="24"/>
          <w:szCs w:val="24"/>
        </w:rPr>
        <w:lastRenderedPageBreak/>
        <w:t xml:space="preserve">Каждый методист при проведении комплексных работ для контрольного среза готовит задания в выпускных, а также </w:t>
      </w:r>
      <w:r w:rsidR="002F112E" w:rsidRPr="00B95E2F">
        <w:rPr>
          <w:rFonts w:ascii="Times New Roman" w:hAnsi="Times New Roman" w:cs="Times New Roman"/>
          <w:sz w:val="24"/>
          <w:szCs w:val="24"/>
        </w:rPr>
        <w:t>в-пятых</w:t>
      </w:r>
      <w:r w:rsidR="002F112E">
        <w:rPr>
          <w:rFonts w:ascii="Times New Roman" w:hAnsi="Times New Roman" w:cs="Times New Roman"/>
          <w:sz w:val="24"/>
          <w:szCs w:val="24"/>
        </w:rPr>
        <w:t xml:space="preserve"> классах.</w:t>
      </w:r>
    </w:p>
    <w:p w:rsidR="00B11CFC" w:rsidRDefault="00B11CFC" w:rsidP="002F112E">
      <w:pPr>
        <w:jc w:val="center"/>
        <w:rPr>
          <w:rFonts w:ascii="Times New Roman" w:hAnsi="Times New Roman" w:cs="Times New Roman"/>
          <w:b/>
          <w:color w:val="1F4E79" w:themeColor="accent1" w:themeShade="80"/>
          <w:sz w:val="28"/>
          <w:szCs w:val="28"/>
        </w:rPr>
      </w:pPr>
    </w:p>
    <w:p w:rsidR="00B11CFC" w:rsidRDefault="00B11CFC" w:rsidP="002F112E">
      <w:pPr>
        <w:jc w:val="center"/>
        <w:rPr>
          <w:rFonts w:ascii="Times New Roman" w:hAnsi="Times New Roman" w:cs="Times New Roman"/>
          <w:b/>
          <w:color w:val="1F4E79" w:themeColor="accent1" w:themeShade="80"/>
          <w:sz w:val="28"/>
          <w:szCs w:val="28"/>
        </w:rPr>
      </w:pPr>
    </w:p>
    <w:p w:rsidR="00B95E2F" w:rsidRPr="002F112E" w:rsidRDefault="00B95E2F" w:rsidP="002F112E">
      <w:pPr>
        <w:jc w:val="center"/>
        <w:rPr>
          <w:rFonts w:ascii="Times New Roman" w:hAnsi="Times New Roman" w:cs="Times New Roman"/>
          <w:b/>
          <w:color w:val="1F4E79" w:themeColor="accent1" w:themeShade="80"/>
          <w:sz w:val="28"/>
          <w:szCs w:val="28"/>
        </w:rPr>
      </w:pPr>
      <w:r w:rsidRPr="002F112E">
        <w:rPr>
          <w:rFonts w:ascii="Times New Roman" w:hAnsi="Times New Roman" w:cs="Times New Roman"/>
          <w:b/>
          <w:color w:val="1F4E79" w:themeColor="accent1" w:themeShade="80"/>
          <w:sz w:val="28"/>
          <w:szCs w:val="28"/>
        </w:rPr>
        <w:t>Научно-исследовательская деятельность</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b/>
          <w:sz w:val="24"/>
          <w:szCs w:val="24"/>
        </w:rPr>
        <w:tab/>
      </w:r>
      <w:r w:rsidRPr="00B95E2F">
        <w:rPr>
          <w:rFonts w:ascii="Times New Roman" w:hAnsi="Times New Roman" w:cs="Times New Roman"/>
          <w:sz w:val="24"/>
          <w:szCs w:val="24"/>
        </w:rPr>
        <w:t xml:space="preserve">Научно-исследовательская </w:t>
      </w:r>
      <w:r w:rsidR="006D57EC" w:rsidRPr="00B95E2F">
        <w:rPr>
          <w:rFonts w:ascii="Times New Roman" w:hAnsi="Times New Roman" w:cs="Times New Roman"/>
          <w:sz w:val="24"/>
          <w:szCs w:val="24"/>
        </w:rPr>
        <w:t>деятельность осуществлялась</w:t>
      </w:r>
      <w:r w:rsidRPr="00B95E2F">
        <w:rPr>
          <w:rFonts w:ascii="Times New Roman" w:hAnsi="Times New Roman" w:cs="Times New Roman"/>
          <w:sz w:val="24"/>
          <w:szCs w:val="24"/>
        </w:rPr>
        <w:t xml:space="preserve"> по нескольким направлениям.</w:t>
      </w:r>
    </w:p>
    <w:p w:rsidR="00B95E2F" w:rsidRPr="00B95E2F" w:rsidRDefault="00B95E2F" w:rsidP="002F112E">
      <w:pPr>
        <w:spacing w:after="0"/>
        <w:jc w:val="both"/>
        <w:rPr>
          <w:rFonts w:ascii="Times New Roman" w:hAnsi="Times New Roman" w:cs="Times New Roman"/>
          <w:b/>
          <w:i/>
          <w:sz w:val="24"/>
          <w:szCs w:val="24"/>
        </w:rPr>
      </w:pPr>
      <w:r w:rsidRPr="00B95E2F">
        <w:rPr>
          <w:rFonts w:ascii="Times New Roman" w:hAnsi="Times New Roman" w:cs="Times New Roman"/>
          <w:b/>
          <w:sz w:val="24"/>
          <w:szCs w:val="24"/>
        </w:rPr>
        <w:t>Направление 1.</w:t>
      </w:r>
      <w:r w:rsidRPr="00B95E2F">
        <w:rPr>
          <w:rFonts w:ascii="Times New Roman" w:hAnsi="Times New Roman" w:cs="Times New Roman"/>
          <w:b/>
          <w:i/>
          <w:sz w:val="24"/>
          <w:szCs w:val="24"/>
        </w:rPr>
        <w:t xml:space="preserve"> Научно-методическое сопровождение ГА</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Методистами разработаны следующие методические рекомендации, которые размещены на сайте ГНМЦ:</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«Формирующее оценивание как средство индивидуализации процесса подготовки к ГА (Простое осложненное предложение)»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«Формирующее оценивание как средство индивидуализации процесса подготовки к ГА (Н и НН в суффиксах разных частей речи)»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«Итоговое сочинение»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«методические рекомендации для подготовки к выпускному сочинению»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w:t>
      </w:r>
    </w:p>
    <w:p w:rsidR="00B95E2F" w:rsidRPr="00B95E2F" w:rsidRDefault="00B95E2F" w:rsidP="002F112E">
      <w:pPr>
        <w:spacing w:after="0"/>
        <w:jc w:val="both"/>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2. </w:t>
      </w:r>
      <w:r w:rsidRPr="00B95E2F">
        <w:rPr>
          <w:rFonts w:ascii="Times New Roman" w:hAnsi="Times New Roman" w:cs="Times New Roman"/>
          <w:b/>
          <w:i/>
          <w:sz w:val="24"/>
          <w:szCs w:val="24"/>
        </w:rPr>
        <w:t>Научно-методическое сопровождение ФГОС</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Разработана модель рабочей программы по русскому языку для 5 </w:t>
      </w:r>
      <w:proofErr w:type="spellStart"/>
      <w:r w:rsidRPr="00B95E2F">
        <w:rPr>
          <w:rFonts w:ascii="Times New Roman" w:hAnsi="Times New Roman" w:cs="Times New Roman"/>
          <w:sz w:val="24"/>
          <w:szCs w:val="24"/>
        </w:rPr>
        <w:t>кл</w:t>
      </w:r>
      <w:proofErr w:type="spellEnd"/>
      <w:r w:rsidRPr="00B95E2F">
        <w:rPr>
          <w:rFonts w:ascii="Times New Roman" w:hAnsi="Times New Roman" w:cs="Times New Roman"/>
          <w:sz w:val="24"/>
          <w:szCs w:val="24"/>
        </w:rPr>
        <w:t xml:space="preserve">.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w:t>
      </w:r>
    </w:p>
    <w:p w:rsidR="00B95E2F" w:rsidRPr="00B95E2F" w:rsidRDefault="00B95E2F" w:rsidP="002F112E">
      <w:pPr>
        <w:spacing w:after="0"/>
        <w:jc w:val="both"/>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3. </w:t>
      </w:r>
      <w:r w:rsidRPr="00B95E2F">
        <w:rPr>
          <w:rFonts w:ascii="Times New Roman" w:hAnsi="Times New Roman" w:cs="Times New Roman"/>
          <w:b/>
          <w:i/>
          <w:sz w:val="24"/>
          <w:szCs w:val="24"/>
        </w:rPr>
        <w:t>Разработка программ</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ab/>
        <w:t>В 2017-2018 учебном году были разработаны следующие программы:</w:t>
      </w:r>
    </w:p>
    <w:p w:rsidR="00B95E2F" w:rsidRPr="00B95E2F" w:rsidRDefault="00B95E2F" w:rsidP="002F112E">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«Моделирование уроков русского языка в полиэтническом классе», сост.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 xml:space="preserve">, </w:t>
      </w:r>
      <w:proofErr w:type="spellStart"/>
      <w:r w:rsidRPr="00B95E2F">
        <w:rPr>
          <w:rFonts w:ascii="Times New Roman" w:hAnsi="Times New Roman" w:cs="Times New Roman"/>
          <w:sz w:val="24"/>
          <w:szCs w:val="24"/>
        </w:rPr>
        <w:t>к.п.н</w:t>
      </w:r>
      <w:proofErr w:type="spellEnd"/>
      <w:r w:rsidRPr="00B95E2F">
        <w:rPr>
          <w:rFonts w:ascii="Times New Roman" w:hAnsi="Times New Roman" w:cs="Times New Roman"/>
          <w:sz w:val="24"/>
          <w:szCs w:val="24"/>
        </w:rPr>
        <w:t xml:space="preserve">., научный руководитель </w:t>
      </w:r>
      <w:proofErr w:type="spellStart"/>
      <w:r w:rsidRPr="00B95E2F">
        <w:rPr>
          <w:rFonts w:ascii="Times New Roman" w:hAnsi="Times New Roman" w:cs="Times New Roman"/>
          <w:sz w:val="24"/>
          <w:szCs w:val="24"/>
        </w:rPr>
        <w:t>д.п.н</w:t>
      </w:r>
      <w:proofErr w:type="spellEnd"/>
      <w:r w:rsidRPr="00B95E2F">
        <w:rPr>
          <w:rFonts w:ascii="Times New Roman" w:hAnsi="Times New Roman" w:cs="Times New Roman"/>
          <w:sz w:val="24"/>
          <w:szCs w:val="24"/>
        </w:rPr>
        <w:t>., профессор Л.В. Черепанова. Реализация программы планируется в 2017-2018, 2018-</w:t>
      </w:r>
      <w:r w:rsidR="000432F5" w:rsidRPr="00B95E2F">
        <w:rPr>
          <w:rFonts w:ascii="Times New Roman" w:hAnsi="Times New Roman" w:cs="Times New Roman"/>
          <w:sz w:val="24"/>
          <w:szCs w:val="24"/>
        </w:rPr>
        <w:t>2019 учебном</w:t>
      </w:r>
      <w:r w:rsidRPr="00B95E2F">
        <w:rPr>
          <w:rFonts w:ascii="Times New Roman" w:hAnsi="Times New Roman" w:cs="Times New Roman"/>
          <w:sz w:val="24"/>
          <w:szCs w:val="24"/>
        </w:rPr>
        <w:t xml:space="preserve"> году в рамках курсов повышения квалификации педагогов. </w:t>
      </w:r>
    </w:p>
    <w:p w:rsidR="00B95E2F" w:rsidRPr="00B95E2F" w:rsidRDefault="00B95E2F" w:rsidP="002F112E">
      <w:pPr>
        <w:tabs>
          <w:tab w:val="left" w:pos="0"/>
        </w:tabs>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Отредактирована программа предметного модуля: «Методика преподавания информатики в 5-6 классах» (Е.Е. </w:t>
      </w:r>
      <w:proofErr w:type="spellStart"/>
      <w:r w:rsidRPr="00B95E2F">
        <w:rPr>
          <w:rFonts w:ascii="Times New Roman" w:hAnsi="Times New Roman" w:cs="Times New Roman"/>
          <w:sz w:val="24"/>
          <w:szCs w:val="24"/>
        </w:rPr>
        <w:t>Капанина</w:t>
      </w:r>
      <w:proofErr w:type="spellEnd"/>
      <w:r w:rsidRPr="00B95E2F">
        <w:rPr>
          <w:rFonts w:ascii="Times New Roman" w:hAnsi="Times New Roman" w:cs="Times New Roman"/>
          <w:sz w:val="24"/>
          <w:szCs w:val="24"/>
        </w:rPr>
        <w:t>) с учетом замечаний методического совета. Модуль в этом учебном году реализован, но по просьбе учителей</w:t>
      </w:r>
      <w:r w:rsidRPr="00B95E2F">
        <w:rPr>
          <w:rFonts w:ascii="Times New Roman" w:hAnsi="Times New Roman" w:cs="Times New Roman"/>
          <w:b/>
          <w:sz w:val="24"/>
          <w:szCs w:val="24"/>
        </w:rPr>
        <w:t xml:space="preserve"> </w:t>
      </w:r>
      <w:r w:rsidRPr="00B95E2F">
        <w:rPr>
          <w:rFonts w:ascii="Times New Roman" w:hAnsi="Times New Roman" w:cs="Times New Roman"/>
          <w:sz w:val="24"/>
          <w:szCs w:val="24"/>
        </w:rPr>
        <w:t xml:space="preserve">информатики в следующем учебном году будет рассмотрена предметная линия «Алгоритмизация и программирование» и методика ее преподавания. </w:t>
      </w:r>
    </w:p>
    <w:p w:rsidR="00B95E2F" w:rsidRPr="00B95E2F" w:rsidRDefault="00B95E2F" w:rsidP="002F112E">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w:t>
      </w:r>
      <w:proofErr w:type="spellStart"/>
      <w:r w:rsidRPr="00B95E2F">
        <w:rPr>
          <w:rFonts w:ascii="Times New Roman" w:hAnsi="Times New Roman" w:cs="Times New Roman"/>
          <w:sz w:val="24"/>
          <w:szCs w:val="24"/>
        </w:rPr>
        <w:t>Метапредметная</w:t>
      </w:r>
      <w:proofErr w:type="spellEnd"/>
      <w:r w:rsidRPr="00B95E2F">
        <w:rPr>
          <w:rFonts w:ascii="Times New Roman" w:hAnsi="Times New Roman" w:cs="Times New Roman"/>
          <w:sz w:val="24"/>
          <w:szCs w:val="24"/>
        </w:rPr>
        <w:t xml:space="preserve"> программа «Формирование естественно-научной грамотности школьника» (Л.Н. </w:t>
      </w:r>
      <w:proofErr w:type="spellStart"/>
      <w:r w:rsidRPr="00B95E2F">
        <w:rPr>
          <w:rFonts w:ascii="Times New Roman" w:hAnsi="Times New Roman" w:cs="Times New Roman"/>
          <w:sz w:val="24"/>
          <w:szCs w:val="24"/>
        </w:rPr>
        <w:t>Ульзутуева</w:t>
      </w:r>
      <w:proofErr w:type="spellEnd"/>
      <w:r w:rsidRPr="00B95E2F">
        <w:rPr>
          <w:rFonts w:ascii="Times New Roman" w:hAnsi="Times New Roman" w:cs="Times New Roman"/>
          <w:sz w:val="24"/>
          <w:szCs w:val="24"/>
        </w:rPr>
        <w:t>).</w:t>
      </w:r>
    </w:p>
    <w:p w:rsidR="00B95E2F" w:rsidRPr="00B95E2F" w:rsidRDefault="00B95E2F" w:rsidP="002F112E">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 xml:space="preserve">- «Моделирование музейных уроков» (Е.А. </w:t>
      </w:r>
      <w:proofErr w:type="spellStart"/>
      <w:r w:rsidRPr="00B95E2F">
        <w:rPr>
          <w:rFonts w:ascii="Times New Roman" w:hAnsi="Times New Roman" w:cs="Times New Roman"/>
          <w:sz w:val="24"/>
          <w:szCs w:val="24"/>
        </w:rPr>
        <w:t>Орлянская</w:t>
      </w:r>
      <w:proofErr w:type="spellEnd"/>
      <w:r w:rsidRPr="00B95E2F">
        <w:rPr>
          <w:rFonts w:ascii="Times New Roman" w:hAnsi="Times New Roman" w:cs="Times New Roman"/>
          <w:sz w:val="24"/>
          <w:szCs w:val="24"/>
        </w:rPr>
        <w:t>).</w:t>
      </w:r>
    </w:p>
    <w:p w:rsidR="00B95E2F" w:rsidRPr="006D57EC" w:rsidRDefault="00B95E2F" w:rsidP="006D57EC">
      <w:pPr>
        <w:spacing w:after="0"/>
        <w:jc w:val="center"/>
        <w:rPr>
          <w:rFonts w:ascii="Times New Roman" w:hAnsi="Times New Roman" w:cs="Times New Roman"/>
          <w:b/>
          <w:color w:val="1F4E79" w:themeColor="accent1" w:themeShade="80"/>
          <w:sz w:val="28"/>
          <w:szCs w:val="28"/>
        </w:rPr>
      </w:pPr>
      <w:r w:rsidRPr="006D57EC">
        <w:rPr>
          <w:rFonts w:ascii="Times New Roman" w:hAnsi="Times New Roman" w:cs="Times New Roman"/>
          <w:b/>
          <w:color w:val="1F4E79" w:themeColor="accent1" w:themeShade="80"/>
          <w:sz w:val="28"/>
          <w:szCs w:val="28"/>
        </w:rPr>
        <w:t>Консультационная деятельность</w:t>
      </w:r>
    </w:p>
    <w:p w:rsidR="00B95E2F" w:rsidRPr="00B95E2F" w:rsidRDefault="00B95E2F" w:rsidP="006D57EC">
      <w:pPr>
        <w:spacing w:after="0"/>
        <w:jc w:val="both"/>
        <w:rPr>
          <w:rFonts w:ascii="Times New Roman" w:hAnsi="Times New Roman" w:cs="Times New Roman"/>
          <w:sz w:val="24"/>
          <w:szCs w:val="24"/>
        </w:rPr>
      </w:pPr>
      <w:r w:rsidRPr="00B95E2F">
        <w:rPr>
          <w:rFonts w:ascii="Times New Roman" w:hAnsi="Times New Roman" w:cs="Times New Roman"/>
          <w:sz w:val="24"/>
          <w:szCs w:val="24"/>
        </w:rPr>
        <w:tab/>
        <w:t>Консультационная деятельность ОМО проводилась по разным направлениям.</w:t>
      </w:r>
    </w:p>
    <w:p w:rsidR="00B95E2F" w:rsidRPr="00B95E2F" w:rsidRDefault="00B95E2F" w:rsidP="006D57EC">
      <w:pPr>
        <w:spacing w:after="0"/>
        <w:contextualSpacing/>
        <w:jc w:val="both"/>
        <w:rPr>
          <w:rFonts w:ascii="Times New Roman" w:hAnsi="Times New Roman" w:cs="Times New Roman"/>
          <w:b/>
          <w:i/>
          <w:sz w:val="24"/>
          <w:szCs w:val="24"/>
        </w:rPr>
      </w:pPr>
      <w:r w:rsidRPr="00B95E2F">
        <w:rPr>
          <w:rFonts w:ascii="Times New Roman" w:hAnsi="Times New Roman" w:cs="Times New Roman"/>
          <w:b/>
          <w:sz w:val="24"/>
          <w:szCs w:val="24"/>
        </w:rPr>
        <w:t>Направление 1</w:t>
      </w:r>
      <w:r w:rsidRPr="00B95E2F">
        <w:rPr>
          <w:rFonts w:ascii="Times New Roman" w:hAnsi="Times New Roman" w:cs="Times New Roman"/>
          <w:i/>
          <w:sz w:val="24"/>
          <w:szCs w:val="24"/>
        </w:rPr>
        <w:t xml:space="preserve">. </w:t>
      </w:r>
      <w:r w:rsidRPr="00B95E2F">
        <w:rPr>
          <w:rFonts w:ascii="Times New Roman" w:hAnsi="Times New Roman" w:cs="Times New Roman"/>
          <w:b/>
          <w:i/>
          <w:sz w:val="24"/>
          <w:szCs w:val="24"/>
        </w:rPr>
        <w:t>Методическое сопровождение профессионального роста учителей.</w:t>
      </w:r>
    </w:p>
    <w:p w:rsidR="00B95E2F" w:rsidRPr="00B95E2F" w:rsidRDefault="00B95E2F" w:rsidP="006D57EC">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Консультации по данному направлению проводятся по запросу учителей. Вопросы касаются проектирования уроков, рабочих программ, выбора учебников, изменений в </w:t>
      </w:r>
      <w:proofErr w:type="spellStart"/>
      <w:r w:rsidRPr="00B95E2F">
        <w:rPr>
          <w:rFonts w:ascii="Times New Roman" w:hAnsi="Times New Roman" w:cs="Times New Roman"/>
          <w:sz w:val="24"/>
          <w:szCs w:val="24"/>
        </w:rPr>
        <w:t>КИМах</w:t>
      </w:r>
      <w:proofErr w:type="spellEnd"/>
      <w:r w:rsidRPr="00B95E2F">
        <w:rPr>
          <w:rFonts w:ascii="Times New Roman" w:hAnsi="Times New Roman" w:cs="Times New Roman"/>
          <w:sz w:val="24"/>
          <w:szCs w:val="24"/>
        </w:rPr>
        <w:t>, подготовки к выпускному сочинению, аттестации педагогов.</w:t>
      </w:r>
    </w:p>
    <w:p w:rsidR="00B95E2F" w:rsidRPr="00B95E2F" w:rsidRDefault="00B95E2F" w:rsidP="006D57EC">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Проводились групповые консультации для молодых педагогов по проектированию современного урока, по проектированию рабочих программ, системы методической службы ОУ. На консультациях присутствовали учителя СОШ № 2, МЯГ 4, 6, 8, 14, 17, гимн. 21, 34, 44, 45, 46, 50, ГЦО, всего 16 чел.</w:t>
      </w:r>
    </w:p>
    <w:p w:rsidR="00B95E2F" w:rsidRPr="00B95E2F" w:rsidRDefault="00B95E2F" w:rsidP="006D57EC">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lastRenderedPageBreak/>
        <w:t>Проведена групповая консультация для выпускников СОШ № 32, не получивших допуск к ЕГЭ по итогам выпускного сочинения, всего 18 чел.</w:t>
      </w:r>
    </w:p>
    <w:p w:rsidR="00B95E2F" w:rsidRPr="00B95E2F" w:rsidRDefault="00B95E2F" w:rsidP="006D57EC">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ab/>
        <w:t>Проведены консультации для учителей естественного цикла СОШ № 2, 5, 14, 15,18, 16, 30, 32, 36 в рамках подготовки к аттестации, проектированию рабочих программ, проектированию современного урока.</w:t>
      </w:r>
    </w:p>
    <w:p w:rsidR="00B95E2F" w:rsidRPr="00B95E2F" w:rsidRDefault="00B95E2F" w:rsidP="006D57EC">
      <w:pPr>
        <w:tabs>
          <w:tab w:val="left" w:pos="0"/>
        </w:tabs>
        <w:spacing w:after="0"/>
        <w:ind w:right="141"/>
        <w:jc w:val="both"/>
        <w:rPr>
          <w:rFonts w:ascii="Times New Roman" w:hAnsi="Times New Roman" w:cs="Times New Roman"/>
          <w:sz w:val="24"/>
          <w:szCs w:val="24"/>
        </w:rPr>
      </w:pPr>
      <w:r w:rsidRPr="00B95E2F">
        <w:rPr>
          <w:rFonts w:ascii="Times New Roman" w:hAnsi="Times New Roman" w:cs="Times New Roman"/>
          <w:sz w:val="24"/>
          <w:szCs w:val="24"/>
        </w:rPr>
        <w:tab/>
        <w:t xml:space="preserve">Проведен консультативный семинар по разработке индивидуальных образовательных программ по самообразованию педагогов в </w:t>
      </w:r>
      <w:proofErr w:type="spellStart"/>
      <w:r w:rsidRPr="00B95E2F">
        <w:rPr>
          <w:rFonts w:ascii="Times New Roman" w:hAnsi="Times New Roman" w:cs="Times New Roman"/>
          <w:sz w:val="24"/>
          <w:szCs w:val="24"/>
        </w:rPr>
        <w:t>межаттестционный</w:t>
      </w:r>
      <w:proofErr w:type="spellEnd"/>
      <w:r w:rsidRPr="00B95E2F">
        <w:rPr>
          <w:rFonts w:ascii="Times New Roman" w:hAnsi="Times New Roman" w:cs="Times New Roman"/>
          <w:sz w:val="24"/>
          <w:szCs w:val="24"/>
        </w:rPr>
        <w:t xml:space="preserve"> период.</w:t>
      </w:r>
    </w:p>
    <w:p w:rsidR="00B95E2F" w:rsidRPr="00B95E2F" w:rsidRDefault="00B95E2F" w:rsidP="006D57EC">
      <w:pPr>
        <w:spacing w:after="0"/>
        <w:jc w:val="both"/>
        <w:rPr>
          <w:rFonts w:ascii="Times New Roman" w:hAnsi="Times New Roman" w:cs="Times New Roman"/>
          <w:b/>
          <w:i/>
          <w:sz w:val="24"/>
          <w:szCs w:val="24"/>
        </w:rPr>
      </w:pPr>
      <w:r w:rsidRPr="00B95E2F">
        <w:rPr>
          <w:rFonts w:ascii="Times New Roman" w:hAnsi="Times New Roman" w:cs="Times New Roman"/>
          <w:b/>
          <w:sz w:val="24"/>
          <w:szCs w:val="24"/>
        </w:rPr>
        <w:t xml:space="preserve">Направление 2. </w:t>
      </w:r>
      <w:r w:rsidRPr="00B95E2F">
        <w:rPr>
          <w:rFonts w:ascii="Times New Roman" w:hAnsi="Times New Roman" w:cs="Times New Roman"/>
          <w:b/>
          <w:i/>
          <w:sz w:val="24"/>
          <w:szCs w:val="24"/>
        </w:rPr>
        <w:t>Методическое сопровождение учителей, принимающих участие в конкурсах, НПК и т.д.</w:t>
      </w:r>
    </w:p>
    <w:p w:rsidR="00B95E2F" w:rsidRPr="00B95E2F" w:rsidRDefault="00B95E2F" w:rsidP="00B95E2F">
      <w:pPr>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Все учителя, планирующие работу на НПК, в т. ч. участие в фестивале уроков, конкурсе методических служб получили полноценную консультационную помощь. </w:t>
      </w:r>
    </w:p>
    <w:p w:rsidR="00B95E2F" w:rsidRPr="006D57EC" w:rsidRDefault="00B95E2F" w:rsidP="006D57EC">
      <w:pPr>
        <w:spacing w:after="0"/>
        <w:jc w:val="center"/>
        <w:rPr>
          <w:rFonts w:ascii="Times New Roman" w:hAnsi="Times New Roman" w:cs="Times New Roman"/>
          <w:b/>
          <w:color w:val="1F4E79" w:themeColor="accent1" w:themeShade="80"/>
          <w:sz w:val="28"/>
          <w:szCs w:val="28"/>
        </w:rPr>
      </w:pPr>
      <w:r w:rsidRPr="006D57EC">
        <w:rPr>
          <w:rFonts w:ascii="Times New Roman" w:hAnsi="Times New Roman" w:cs="Times New Roman"/>
          <w:b/>
          <w:color w:val="1F4E79" w:themeColor="accent1" w:themeShade="80"/>
          <w:sz w:val="28"/>
          <w:szCs w:val="28"/>
        </w:rPr>
        <w:t>Издательская деятельность</w:t>
      </w:r>
    </w:p>
    <w:p w:rsidR="00B95E2F" w:rsidRPr="00B95E2F" w:rsidRDefault="00B95E2F" w:rsidP="006D57EC">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 xml:space="preserve">В журнале ГНМЦ были напечатаны следующие </w:t>
      </w:r>
      <w:r w:rsidRPr="00B95E2F">
        <w:rPr>
          <w:rFonts w:ascii="Times New Roman" w:hAnsi="Times New Roman" w:cs="Times New Roman"/>
          <w:b/>
          <w:sz w:val="24"/>
          <w:szCs w:val="24"/>
        </w:rPr>
        <w:t>статьи методистов:</w:t>
      </w:r>
      <w:r w:rsidRPr="00B95E2F">
        <w:rPr>
          <w:rFonts w:ascii="Times New Roman" w:hAnsi="Times New Roman" w:cs="Times New Roman"/>
          <w:sz w:val="24"/>
          <w:szCs w:val="24"/>
        </w:rPr>
        <w:t xml:space="preserve"> </w:t>
      </w:r>
    </w:p>
    <w:p w:rsidR="00B95E2F" w:rsidRPr="00B95E2F" w:rsidRDefault="00B95E2F" w:rsidP="006D57EC">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 «Пословицы как средство формирования у школьников национально-культурных ценностей на уроках русского языка и истории» (Л.А. </w:t>
      </w:r>
      <w:proofErr w:type="spellStart"/>
      <w:r w:rsidRPr="00B95E2F">
        <w:rPr>
          <w:rFonts w:ascii="Times New Roman" w:hAnsi="Times New Roman" w:cs="Times New Roman"/>
          <w:sz w:val="24"/>
          <w:szCs w:val="24"/>
        </w:rPr>
        <w:t>Лопинцева</w:t>
      </w:r>
      <w:proofErr w:type="spellEnd"/>
      <w:r w:rsidRPr="00B95E2F">
        <w:rPr>
          <w:rFonts w:ascii="Times New Roman" w:hAnsi="Times New Roman" w:cs="Times New Roman"/>
          <w:sz w:val="24"/>
          <w:szCs w:val="24"/>
        </w:rPr>
        <w:t>);</w:t>
      </w:r>
    </w:p>
    <w:p w:rsidR="00B95E2F" w:rsidRPr="00B95E2F" w:rsidRDefault="00B95E2F" w:rsidP="006D57EC">
      <w:pPr>
        <w:spacing w:after="0"/>
        <w:jc w:val="both"/>
        <w:rPr>
          <w:rFonts w:ascii="Times New Roman" w:hAnsi="Times New Roman" w:cs="Times New Roman"/>
          <w:sz w:val="24"/>
          <w:szCs w:val="24"/>
        </w:rPr>
      </w:pPr>
      <w:r w:rsidRPr="00B95E2F">
        <w:rPr>
          <w:rFonts w:ascii="Times New Roman" w:hAnsi="Times New Roman" w:cs="Times New Roman"/>
          <w:sz w:val="24"/>
          <w:szCs w:val="24"/>
        </w:rPr>
        <w:t>- «Результаты независимой оценки качества образования» (</w:t>
      </w:r>
      <w:proofErr w:type="spellStart"/>
      <w:r w:rsidRPr="00B95E2F">
        <w:rPr>
          <w:rFonts w:ascii="Times New Roman" w:hAnsi="Times New Roman" w:cs="Times New Roman"/>
          <w:sz w:val="24"/>
          <w:szCs w:val="24"/>
        </w:rPr>
        <w:t>Е.Е.Капанина</w:t>
      </w:r>
      <w:proofErr w:type="spellEnd"/>
      <w:r w:rsidRPr="00B95E2F">
        <w:rPr>
          <w:rFonts w:ascii="Times New Roman" w:hAnsi="Times New Roman" w:cs="Times New Roman"/>
          <w:sz w:val="24"/>
          <w:szCs w:val="24"/>
        </w:rPr>
        <w:t>);</w:t>
      </w:r>
    </w:p>
    <w:p w:rsidR="00B95E2F" w:rsidRPr="00B95E2F" w:rsidRDefault="00B95E2F" w:rsidP="006D57EC">
      <w:pPr>
        <w:spacing w:after="0"/>
        <w:jc w:val="both"/>
        <w:rPr>
          <w:rFonts w:ascii="Times New Roman" w:hAnsi="Times New Roman" w:cs="Times New Roman"/>
          <w:sz w:val="24"/>
          <w:szCs w:val="24"/>
        </w:rPr>
      </w:pPr>
      <w:r w:rsidRPr="00B95E2F">
        <w:rPr>
          <w:rFonts w:ascii="Times New Roman" w:hAnsi="Times New Roman" w:cs="Times New Roman"/>
          <w:sz w:val="24"/>
          <w:szCs w:val="24"/>
        </w:rPr>
        <w:t>- «</w:t>
      </w:r>
      <w:proofErr w:type="spellStart"/>
      <w:r w:rsidRPr="00B95E2F">
        <w:rPr>
          <w:rFonts w:ascii="Times New Roman" w:hAnsi="Times New Roman" w:cs="Times New Roman"/>
          <w:sz w:val="24"/>
          <w:szCs w:val="24"/>
        </w:rPr>
        <w:t>Метапредметное</w:t>
      </w:r>
      <w:proofErr w:type="spellEnd"/>
      <w:r w:rsidRPr="00B95E2F">
        <w:rPr>
          <w:rFonts w:ascii="Times New Roman" w:hAnsi="Times New Roman" w:cs="Times New Roman"/>
          <w:sz w:val="24"/>
          <w:szCs w:val="24"/>
        </w:rPr>
        <w:t xml:space="preserve"> </w:t>
      </w:r>
      <w:r w:rsidR="000432F5" w:rsidRPr="00B95E2F">
        <w:rPr>
          <w:rFonts w:ascii="Times New Roman" w:hAnsi="Times New Roman" w:cs="Times New Roman"/>
          <w:sz w:val="24"/>
          <w:szCs w:val="24"/>
        </w:rPr>
        <w:t>обучение» (</w:t>
      </w:r>
      <w:proofErr w:type="spellStart"/>
      <w:r w:rsidRPr="00B95E2F">
        <w:rPr>
          <w:rFonts w:ascii="Times New Roman" w:hAnsi="Times New Roman" w:cs="Times New Roman"/>
          <w:sz w:val="24"/>
          <w:szCs w:val="24"/>
        </w:rPr>
        <w:t>Л.В.Ивановой</w:t>
      </w:r>
      <w:proofErr w:type="spellEnd"/>
      <w:r w:rsidRPr="00B95E2F">
        <w:rPr>
          <w:rFonts w:ascii="Times New Roman" w:hAnsi="Times New Roman" w:cs="Times New Roman"/>
          <w:sz w:val="24"/>
          <w:szCs w:val="24"/>
        </w:rPr>
        <w:t xml:space="preserve">); </w:t>
      </w:r>
    </w:p>
    <w:p w:rsidR="00B95E2F" w:rsidRPr="00B95E2F" w:rsidRDefault="00B95E2F" w:rsidP="006D57EC">
      <w:pPr>
        <w:tabs>
          <w:tab w:val="left" w:pos="142"/>
        </w:tabs>
        <w:spacing w:after="0"/>
        <w:ind w:left="142" w:right="141" w:hanging="142"/>
        <w:jc w:val="both"/>
        <w:rPr>
          <w:rFonts w:ascii="Times New Roman" w:hAnsi="Times New Roman" w:cs="Times New Roman"/>
          <w:sz w:val="24"/>
          <w:szCs w:val="24"/>
        </w:rPr>
      </w:pPr>
      <w:r w:rsidRPr="00B95E2F">
        <w:rPr>
          <w:rFonts w:ascii="Times New Roman" w:hAnsi="Times New Roman" w:cs="Times New Roman"/>
          <w:sz w:val="24"/>
          <w:szCs w:val="24"/>
        </w:rPr>
        <w:t xml:space="preserve">- «Формирующее оценивание» (Л.Н. </w:t>
      </w:r>
      <w:proofErr w:type="spellStart"/>
      <w:r w:rsidRPr="00B95E2F">
        <w:rPr>
          <w:rFonts w:ascii="Times New Roman" w:hAnsi="Times New Roman" w:cs="Times New Roman"/>
          <w:sz w:val="24"/>
          <w:szCs w:val="24"/>
        </w:rPr>
        <w:t>Ульзутуева</w:t>
      </w:r>
      <w:proofErr w:type="spellEnd"/>
      <w:r w:rsidRPr="00B95E2F">
        <w:rPr>
          <w:rFonts w:ascii="Times New Roman" w:hAnsi="Times New Roman" w:cs="Times New Roman"/>
          <w:sz w:val="24"/>
          <w:szCs w:val="24"/>
        </w:rPr>
        <w:t>);</w:t>
      </w:r>
    </w:p>
    <w:p w:rsidR="00B95E2F" w:rsidRPr="00B95E2F" w:rsidRDefault="00B95E2F" w:rsidP="006D57EC">
      <w:pPr>
        <w:tabs>
          <w:tab w:val="left" w:pos="142"/>
        </w:tabs>
        <w:spacing w:after="0"/>
        <w:ind w:left="142" w:right="141" w:hanging="142"/>
        <w:jc w:val="both"/>
        <w:rPr>
          <w:rFonts w:ascii="Times New Roman" w:hAnsi="Times New Roman" w:cs="Times New Roman"/>
          <w:b/>
          <w:i/>
          <w:sz w:val="24"/>
          <w:szCs w:val="24"/>
        </w:rPr>
      </w:pPr>
      <w:r w:rsidRPr="00B95E2F">
        <w:rPr>
          <w:rFonts w:ascii="Times New Roman" w:hAnsi="Times New Roman" w:cs="Times New Roman"/>
          <w:sz w:val="24"/>
          <w:szCs w:val="24"/>
        </w:rPr>
        <w:t xml:space="preserve"> - «Современный урок» (Л.Н. </w:t>
      </w:r>
      <w:proofErr w:type="spellStart"/>
      <w:r w:rsidRPr="00B95E2F">
        <w:rPr>
          <w:rFonts w:ascii="Times New Roman" w:hAnsi="Times New Roman" w:cs="Times New Roman"/>
          <w:sz w:val="24"/>
          <w:szCs w:val="24"/>
        </w:rPr>
        <w:t>Ульзутуева</w:t>
      </w:r>
      <w:proofErr w:type="spellEnd"/>
      <w:r w:rsidRPr="00B95E2F">
        <w:rPr>
          <w:rFonts w:ascii="Times New Roman" w:hAnsi="Times New Roman" w:cs="Times New Roman"/>
          <w:sz w:val="24"/>
          <w:szCs w:val="24"/>
        </w:rPr>
        <w:t>).</w:t>
      </w:r>
    </w:p>
    <w:p w:rsidR="00B95E2F" w:rsidRPr="00B95E2F" w:rsidRDefault="00B95E2F" w:rsidP="006D57EC">
      <w:pPr>
        <w:spacing w:after="0"/>
        <w:jc w:val="both"/>
        <w:rPr>
          <w:rFonts w:ascii="Times New Roman" w:hAnsi="Times New Roman" w:cs="Times New Roman"/>
          <w:i/>
          <w:sz w:val="24"/>
          <w:szCs w:val="24"/>
        </w:rPr>
      </w:pPr>
      <w:r w:rsidRPr="00B95E2F">
        <w:rPr>
          <w:rFonts w:ascii="Times New Roman" w:hAnsi="Times New Roman" w:cs="Times New Roman"/>
          <w:b/>
          <w:sz w:val="24"/>
          <w:szCs w:val="24"/>
        </w:rPr>
        <w:t>Вывод</w:t>
      </w:r>
      <w:r w:rsidRPr="00B95E2F">
        <w:rPr>
          <w:rFonts w:ascii="Times New Roman" w:hAnsi="Times New Roman" w:cs="Times New Roman"/>
          <w:sz w:val="24"/>
          <w:szCs w:val="24"/>
        </w:rPr>
        <w:t xml:space="preserve">: </w:t>
      </w:r>
      <w:r w:rsidRPr="00B95E2F">
        <w:rPr>
          <w:rFonts w:ascii="Times New Roman" w:hAnsi="Times New Roman" w:cs="Times New Roman"/>
          <w:i/>
          <w:sz w:val="24"/>
          <w:szCs w:val="24"/>
        </w:rPr>
        <w:t>Годовой план методистами ОМО выполнен. Деятельность ОМО можно считать оптимальной, о чём свидетельствуют и результаты анкетирования педагогов.</w:t>
      </w:r>
    </w:p>
    <w:p w:rsidR="00B95E2F" w:rsidRPr="00A95D38" w:rsidRDefault="00B95E2F" w:rsidP="006D57EC">
      <w:pPr>
        <w:spacing w:after="0"/>
        <w:ind w:firstLine="708"/>
        <w:jc w:val="both"/>
        <w:rPr>
          <w:rFonts w:ascii="Times New Roman" w:hAnsi="Times New Roman" w:cs="Times New Roman"/>
          <w:i/>
          <w:sz w:val="24"/>
          <w:szCs w:val="24"/>
        </w:rPr>
      </w:pPr>
      <w:r w:rsidRPr="00B95E2F">
        <w:rPr>
          <w:rFonts w:ascii="Times New Roman" w:hAnsi="Times New Roman" w:cs="Times New Roman"/>
          <w:i/>
          <w:sz w:val="24"/>
          <w:szCs w:val="24"/>
        </w:rPr>
        <w:t xml:space="preserve">Поскольку проблемой в ОО остается индивидуализация процесса обучения, подготовки к ГА, принято решение определить данную проблему как ключевую. </w:t>
      </w:r>
      <w:r w:rsidRPr="00A95D38">
        <w:rPr>
          <w:rFonts w:ascii="Times New Roman" w:hAnsi="Times New Roman" w:cs="Times New Roman"/>
          <w:i/>
          <w:sz w:val="24"/>
          <w:szCs w:val="24"/>
        </w:rPr>
        <w:t xml:space="preserve">Для решения данной проблемы будет разработана программа </w:t>
      </w:r>
      <w:proofErr w:type="spellStart"/>
      <w:r w:rsidRPr="00A95D38">
        <w:rPr>
          <w:rFonts w:ascii="Times New Roman" w:hAnsi="Times New Roman" w:cs="Times New Roman"/>
          <w:i/>
          <w:sz w:val="24"/>
          <w:szCs w:val="24"/>
        </w:rPr>
        <w:t>метапредметного</w:t>
      </w:r>
      <w:proofErr w:type="spellEnd"/>
      <w:r w:rsidRPr="00A95D38">
        <w:rPr>
          <w:rFonts w:ascii="Times New Roman" w:hAnsi="Times New Roman" w:cs="Times New Roman"/>
          <w:i/>
          <w:sz w:val="24"/>
          <w:szCs w:val="24"/>
        </w:rPr>
        <w:t xml:space="preserve"> курса повышения квалификации «Разные способы индивидуализации обучения», будет проведен конкурс «Информационная среда как средство индивидуализации школьников, в </w:t>
      </w:r>
      <w:proofErr w:type="spellStart"/>
      <w:r w:rsidRPr="00A95D38">
        <w:rPr>
          <w:rFonts w:ascii="Times New Roman" w:hAnsi="Times New Roman" w:cs="Times New Roman"/>
          <w:i/>
          <w:sz w:val="24"/>
          <w:szCs w:val="24"/>
        </w:rPr>
        <w:t>т.ч</w:t>
      </w:r>
      <w:proofErr w:type="spellEnd"/>
      <w:r w:rsidRPr="00A95D38">
        <w:rPr>
          <w:rFonts w:ascii="Times New Roman" w:hAnsi="Times New Roman" w:cs="Times New Roman"/>
          <w:i/>
          <w:sz w:val="24"/>
          <w:szCs w:val="24"/>
        </w:rPr>
        <w:t xml:space="preserve">. с особыми образовательными потребностями». </w:t>
      </w:r>
    </w:p>
    <w:p w:rsidR="00B95E2F" w:rsidRPr="00B95E2F" w:rsidRDefault="00B95E2F" w:rsidP="006D57EC">
      <w:pPr>
        <w:spacing w:after="0"/>
        <w:ind w:firstLine="708"/>
        <w:jc w:val="both"/>
        <w:rPr>
          <w:rFonts w:ascii="Times New Roman" w:hAnsi="Times New Roman" w:cs="Times New Roman"/>
          <w:i/>
          <w:sz w:val="24"/>
          <w:szCs w:val="24"/>
        </w:rPr>
      </w:pPr>
      <w:r w:rsidRPr="00A95D38">
        <w:rPr>
          <w:rFonts w:ascii="Times New Roman" w:hAnsi="Times New Roman" w:cs="Times New Roman"/>
          <w:i/>
          <w:sz w:val="24"/>
          <w:szCs w:val="24"/>
        </w:rPr>
        <w:t>Для решения проблемы преемственности начального и общего уровней образования будет разработана программа ПК для учителей начальных классов и учителей русского языка, математики 5-х классов.</w:t>
      </w:r>
    </w:p>
    <w:p w:rsidR="00B95E2F" w:rsidRDefault="00B95E2F" w:rsidP="006D57EC">
      <w:pPr>
        <w:spacing w:after="0"/>
        <w:jc w:val="both"/>
        <w:rPr>
          <w:rFonts w:ascii="Times New Roman" w:hAnsi="Times New Roman" w:cs="Times New Roman"/>
          <w:sz w:val="24"/>
          <w:szCs w:val="24"/>
        </w:rPr>
      </w:pPr>
    </w:p>
    <w:p w:rsidR="000432F5" w:rsidRPr="00B11CFC" w:rsidRDefault="000432F5" w:rsidP="000432F5">
      <w:pPr>
        <w:jc w:val="center"/>
        <w:rPr>
          <w:rFonts w:ascii="Times New Roman" w:hAnsi="Times New Roman" w:cs="Times New Roman"/>
          <w:b/>
          <w:color w:val="1F4E79" w:themeColor="accent1" w:themeShade="80"/>
          <w:sz w:val="32"/>
          <w:szCs w:val="32"/>
        </w:rPr>
      </w:pPr>
      <w:r w:rsidRPr="00B11CFC">
        <w:rPr>
          <w:rFonts w:ascii="Times New Roman" w:hAnsi="Times New Roman" w:cs="Times New Roman"/>
          <w:b/>
          <w:color w:val="1F4E79" w:themeColor="accent1" w:themeShade="80"/>
          <w:sz w:val="32"/>
          <w:szCs w:val="32"/>
        </w:rPr>
        <w:t xml:space="preserve">Отдел информационно-коммуникационных технологий </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В 2017-2018 учебном году деятельность отдела информационно-коммуникационных технологий МАУ «Городской научно-методический центр» осуществлялась в рамках проекта «Реализация ФГОС ООО как фактор развития муниципальной системы образования города Читы» (реализация проекта рассчитана на 2016-2018 гг.). </w:t>
      </w:r>
    </w:p>
    <w:p w:rsidR="000432F5" w:rsidRPr="000432F5" w:rsidRDefault="000432F5" w:rsidP="00F5514B">
      <w:pPr>
        <w:spacing w:after="0"/>
        <w:ind w:firstLine="708"/>
        <w:jc w:val="both"/>
        <w:rPr>
          <w:rFonts w:ascii="Times New Roman" w:hAnsi="Times New Roman" w:cs="Times New Roman"/>
          <w:sz w:val="24"/>
          <w:szCs w:val="24"/>
        </w:rPr>
      </w:pPr>
      <w:r w:rsidRPr="000432F5">
        <w:rPr>
          <w:rFonts w:ascii="Times New Roman" w:hAnsi="Times New Roman" w:cs="Times New Roman"/>
          <w:b/>
          <w:sz w:val="24"/>
          <w:szCs w:val="24"/>
        </w:rPr>
        <w:t xml:space="preserve">Цель </w:t>
      </w:r>
      <w:r w:rsidRPr="000432F5">
        <w:rPr>
          <w:rFonts w:ascii="Times New Roman" w:hAnsi="Times New Roman" w:cs="Times New Roman"/>
          <w:sz w:val="24"/>
          <w:szCs w:val="24"/>
        </w:rPr>
        <w:t xml:space="preserve">деятельности: «Проектирование образовательного пространства педагогов с целью повышения их информационной культуры и профессиональной компетентности как условие реализации ФГОС ООО и развития муниципальной системы образования». </w:t>
      </w:r>
    </w:p>
    <w:p w:rsidR="000432F5" w:rsidRPr="000432F5" w:rsidRDefault="000432F5" w:rsidP="00F5514B">
      <w:pPr>
        <w:spacing w:after="0"/>
        <w:jc w:val="both"/>
        <w:rPr>
          <w:rFonts w:ascii="Times New Roman" w:hAnsi="Times New Roman" w:cs="Times New Roman"/>
          <w:sz w:val="24"/>
          <w:szCs w:val="24"/>
        </w:rPr>
      </w:pPr>
      <w:r w:rsidRPr="000432F5">
        <w:rPr>
          <w:rFonts w:ascii="Times New Roman" w:hAnsi="Times New Roman" w:cs="Times New Roman"/>
          <w:b/>
          <w:sz w:val="24"/>
          <w:szCs w:val="24"/>
        </w:rPr>
        <w:t>Задачи</w:t>
      </w:r>
      <w:r w:rsidRPr="000432F5">
        <w:rPr>
          <w:rFonts w:ascii="Times New Roman" w:hAnsi="Times New Roman" w:cs="Times New Roman"/>
          <w:sz w:val="24"/>
          <w:szCs w:val="24"/>
        </w:rPr>
        <w:t xml:space="preserve"> реализации цели:</w:t>
      </w:r>
    </w:p>
    <w:p w:rsidR="000432F5" w:rsidRPr="000432F5" w:rsidRDefault="000432F5" w:rsidP="008677DB">
      <w:pPr>
        <w:pStyle w:val="a5"/>
        <w:numPr>
          <w:ilvl w:val="0"/>
          <w:numId w:val="26"/>
        </w:numPr>
        <w:jc w:val="both"/>
      </w:pPr>
      <w:r w:rsidRPr="000432F5">
        <w:t>Спроектировать образовательное пространство для педагогов в соответствии с Профессиональным стандартом.</w:t>
      </w:r>
    </w:p>
    <w:p w:rsidR="000432F5" w:rsidRPr="000432F5" w:rsidRDefault="000432F5" w:rsidP="008677DB">
      <w:pPr>
        <w:pStyle w:val="a5"/>
        <w:numPr>
          <w:ilvl w:val="0"/>
          <w:numId w:val="26"/>
        </w:numPr>
        <w:jc w:val="both"/>
      </w:pPr>
      <w:r w:rsidRPr="000432F5">
        <w:t>Индивидуализировать методическое сопровождение педагогов ОУ, ДОУ в формировании ИКТ-компетенций.</w:t>
      </w:r>
    </w:p>
    <w:p w:rsidR="000432F5" w:rsidRPr="000432F5" w:rsidRDefault="000432F5" w:rsidP="008677DB">
      <w:pPr>
        <w:pStyle w:val="a5"/>
        <w:numPr>
          <w:ilvl w:val="0"/>
          <w:numId w:val="26"/>
        </w:numPr>
        <w:jc w:val="both"/>
      </w:pPr>
      <w:r w:rsidRPr="000432F5">
        <w:lastRenderedPageBreak/>
        <w:t>Индивидуализировать методическое сопровождение школьных библиотекарей.</w:t>
      </w:r>
    </w:p>
    <w:p w:rsidR="000432F5" w:rsidRPr="000432F5" w:rsidRDefault="000432F5" w:rsidP="008677DB">
      <w:pPr>
        <w:pStyle w:val="a5"/>
        <w:numPr>
          <w:ilvl w:val="0"/>
          <w:numId w:val="26"/>
        </w:numPr>
        <w:jc w:val="both"/>
      </w:pPr>
      <w:r w:rsidRPr="000432F5">
        <w:t>Совершенствовать систему оказания консалтинговых услуг.</w:t>
      </w:r>
    </w:p>
    <w:p w:rsidR="000432F5" w:rsidRDefault="000432F5" w:rsidP="00C2772B">
      <w:pPr>
        <w:spacing w:after="0"/>
        <w:ind w:firstLine="360"/>
        <w:jc w:val="both"/>
        <w:rPr>
          <w:rFonts w:ascii="Times New Roman" w:hAnsi="Times New Roman" w:cs="Times New Roman"/>
          <w:sz w:val="24"/>
          <w:szCs w:val="24"/>
        </w:rPr>
      </w:pPr>
      <w:r w:rsidRPr="000432F5">
        <w:rPr>
          <w:rFonts w:ascii="Times New Roman" w:hAnsi="Times New Roman" w:cs="Times New Roman"/>
          <w:sz w:val="24"/>
          <w:szCs w:val="24"/>
        </w:rPr>
        <w:t>Деятельность отдела информационно-коммуникационных технологий реализовывалась по следующим направлениям: организационно-методическому, информационно-аналитическому, научно-методич</w:t>
      </w:r>
      <w:r w:rsidR="00C2772B">
        <w:rPr>
          <w:rFonts w:ascii="Times New Roman" w:hAnsi="Times New Roman" w:cs="Times New Roman"/>
          <w:sz w:val="24"/>
          <w:szCs w:val="24"/>
        </w:rPr>
        <w:t>ескому и консультационному.</w:t>
      </w:r>
    </w:p>
    <w:p w:rsidR="00B11CFC" w:rsidRPr="000432F5" w:rsidRDefault="00B11CFC" w:rsidP="00F5514B">
      <w:pPr>
        <w:spacing w:after="0"/>
        <w:ind w:firstLine="708"/>
        <w:jc w:val="both"/>
        <w:rPr>
          <w:rFonts w:ascii="Times New Roman" w:hAnsi="Times New Roman" w:cs="Times New Roman"/>
          <w:sz w:val="24"/>
          <w:szCs w:val="24"/>
        </w:rPr>
      </w:pPr>
    </w:p>
    <w:p w:rsidR="000432F5" w:rsidRPr="00F5514B" w:rsidRDefault="000432F5" w:rsidP="00C2772B">
      <w:pPr>
        <w:spacing w:after="0"/>
        <w:jc w:val="center"/>
        <w:rPr>
          <w:rFonts w:ascii="Times New Roman" w:hAnsi="Times New Roman" w:cs="Times New Roman"/>
          <w:b/>
          <w:color w:val="1F4E79" w:themeColor="accent1" w:themeShade="80"/>
          <w:sz w:val="28"/>
          <w:szCs w:val="28"/>
        </w:rPr>
      </w:pPr>
      <w:r w:rsidRPr="00F5514B">
        <w:rPr>
          <w:rFonts w:ascii="Times New Roman" w:hAnsi="Times New Roman" w:cs="Times New Roman"/>
          <w:b/>
          <w:color w:val="1F4E79" w:themeColor="accent1" w:themeShade="80"/>
          <w:sz w:val="28"/>
          <w:szCs w:val="28"/>
        </w:rPr>
        <w:t>Организационно-методическая деятельность</w:t>
      </w:r>
    </w:p>
    <w:p w:rsidR="000432F5" w:rsidRPr="000432F5" w:rsidRDefault="000432F5" w:rsidP="00C2772B">
      <w:pPr>
        <w:spacing w:after="0"/>
        <w:jc w:val="both"/>
        <w:rPr>
          <w:rFonts w:ascii="Times New Roman" w:hAnsi="Times New Roman" w:cs="Times New Roman"/>
          <w:b/>
          <w:sz w:val="24"/>
          <w:szCs w:val="24"/>
        </w:rPr>
      </w:pPr>
      <w:r w:rsidRPr="000432F5">
        <w:rPr>
          <w:rFonts w:ascii="Times New Roman" w:hAnsi="Times New Roman" w:cs="Times New Roman"/>
          <w:b/>
          <w:sz w:val="24"/>
          <w:szCs w:val="24"/>
        </w:rPr>
        <w:t xml:space="preserve">Направление 1. </w:t>
      </w:r>
      <w:r w:rsidRPr="000432F5">
        <w:rPr>
          <w:rFonts w:ascii="Times New Roman" w:hAnsi="Times New Roman" w:cs="Times New Roman"/>
          <w:b/>
          <w:i/>
          <w:sz w:val="24"/>
          <w:szCs w:val="24"/>
        </w:rPr>
        <w:t>Методическое сопровождение школьных библиотекарей.</w:t>
      </w:r>
    </w:p>
    <w:p w:rsidR="000432F5" w:rsidRPr="000432F5" w:rsidRDefault="000432F5" w:rsidP="00C2772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Деятельность отдела ИКТ по данному направлению выстраивалась по программе МО школьных библиотекарей.</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Занятия проводились методистом В.А. Чернятиной, заведующей методико-библиографическим отделом ЦГБ им. А.П. Чехова.</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i/>
          <w:sz w:val="24"/>
          <w:szCs w:val="24"/>
        </w:rPr>
        <w:t>Основная задача методического сопровождения деятельности школьных библиотек</w:t>
      </w:r>
      <w:r w:rsidRPr="000432F5">
        <w:rPr>
          <w:rFonts w:ascii="Times New Roman" w:hAnsi="Times New Roman" w:cs="Times New Roman"/>
          <w:sz w:val="24"/>
          <w:szCs w:val="24"/>
        </w:rPr>
        <w:t xml:space="preserve"> отчётного периода</w:t>
      </w:r>
      <w:r w:rsidRPr="000432F5">
        <w:rPr>
          <w:rFonts w:ascii="Times New Roman" w:hAnsi="Times New Roman" w:cs="Times New Roman"/>
          <w:b/>
          <w:sz w:val="24"/>
          <w:szCs w:val="24"/>
        </w:rPr>
        <w:t xml:space="preserve"> - </w:t>
      </w:r>
      <w:r w:rsidRPr="000432F5">
        <w:rPr>
          <w:rFonts w:ascii="Times New Roman" w:hAnsi="Times New Roman" w:cs="Times New Roman"/>
          <w:sz w:val="24"/>
          <w:szCs w:val="24"/>
        </w:rPr>
        <w:t xml:space="preserve">повышение профессиональной компетенции специалистов. </w:t>
      </w:r>
    </w:p>
    <w:p w:rsidR="000432F5" w:rsidRPr="00F5514B" w:rsidRDefault="000432F5" w:rsidP="00F5514B">
      <w:pPr>
        <w:spacing w:after="0"/>
        <w:ind w:firstLine="567"/>
        <w:jc w:val="both"/>
        <w:rPr>
          <w:rStyle w:val="af0"/>
          <w:rFonts w:ascii="Times New Roman" w:hAnsi="Times New Roman" w:cs="Times New Roman"/>
          <w:b w:val="0"/>
          <w:sz w:val="24"/>
          <w:szCs w:val="24"/>
        </w:rPr>
      </w:pPr>
      <w:r w:rsidRPr="000432F5">
        <w:rPr>
          <w:rFonts w:ascii="Times New Roman" w:hAnsi="Times New Roman" w:cs="Times New Roman"/>
          <w:sz w:val="24"/>
          <w:szCs w:val="24"/>
        </w:rPr>
        <w:t xml:space="preserve">В течение года </w:t>
      </w:r>
      <w:r w:rsidR="00F5514B" w:rsidRPr="000432F5">
        <w:rPr>
          <w:rFonts w:ascii="Times New Roman" w:hAnsi="Times New Roman" w:cs="Times New Roman"/>
          <w:sz w:val="24"/>
          <w:szCs w:val="24"/>
        </w:rPr>
        <w:t>работа выстраивалась</w:t>
      </w:r>
      <w:r w:rsidRPr="000432F5">
        <w:rPr>
          <w:rFonts w:ascii="Times New Roman" w:hAnsi="Times New Roman" w:cs="Times New Roman"/>
          <w:sz w:val="24"/>
          <w:szCs w:val="24"/>
        </w:rPr>
        <w:t xml:space="preserve"> согласно годовому </w:t>
      </w:r>
      <w:r w:rsidR="00F5514B" w:rsidRPr="000432F5">
        <w:rPr>
          <w:rFonts w:ascii="Times New Roman" w:hAnsi="Times New Roman" w:cs="Times New Roman"/>
          <w:sz w:val="24"/>
          <w:szCs w:val="24"/>
        </w:rPr>
        <w:t>плану, с</w:t>
      </w:r>
      <w:r w:rsidRPr="000432F5">
        <w:rPr>
          <w:rFonts w:ascii="Times New Roman" w:hAnsi="Times New Roman" w:cs="Times New Roman"/>
          <w:sz w:val="24"/>
          <w:szCs w:val="24"/>
        </w:rPr>
        <w:t xml:space="preserve"> режимом проведения занятий – 2 раза в месяц.  </w:t>
      </w:r>
      <w:r w:rsidRPr="00F5514B">
        <w:rPr>
          <w:rStyle w:val="af0"/>
          <w:rFonts w:ascii="Times New Roman" w:hAnsi="Times New Roman" w:cs="Times New Roman"/>
          <w:b w:val="0"/>
          <w:sz w:val="24"/>
          <w:szCs w:val="24"/>
        </w:rPr>
        <w:t xml:space="preserve">Применялась многоступенчатая система методического обучения: теоретические занятия, мастер-классы, </w:t>
      </w:r>
      <w:r w:rsidR="00F5514B" w:rsidRPr="00F5514B">
        <w:rPr>
          <w:rStyle w:val="af0"/>
          <w:rFonts w:ascii="Times New Roman" w:hAnsi="Times New Roman" w:cs="Times New Roman"/>
          <w:b w:val="0"/>
          <w:sz w:val="24"/>
          <w:szCs w:val="24"/>
        </w:rPr>
        <w:t>обмен профессиональным</w:t>
      </w:r>
      <w:r w:rsidRPr="00F5514B">
        <w:rPr>
          <w:rStyle w:val="af0"/>
          <w:rFonts w:ascii="Times New Roman" w:hAnsi="Times New Roman" w:cs="Times New Roman"/>
          <w:b w:val="0"/>
          <w:sz w:val="24"/>
          <w:szCs w:val="24"/>
        </w:rPr>
        <w:t xml:space="preserve"> опытом. </w:t>
      </w:r>
    </w:p>
    <w:p w:rsidR="000432F5" w:rsidRPr="00F5514B" w:rsidRDefault="000432F5" w:rsidP="00F5514B">
      <w:pPr>
        <w:spacing w:after="0"/>
        <w:ind w:firstLine="567"/>
        <w:jc w:val="both"/>
        <w:rPr>
          <w:rStyle w:val="af0"/>
          <w:rFonts w:ascii="Times New Roman" w:hAnsi="Times New Roman" w:cs="Times New Roman"/>
          <w:b w:val="0"/>
          <w:sz w:val="24"/>
          <w:szCs w:val="24"/>
        </w:rPr>
      </w:pPr>
      <w:r w:rsidRPr="00F5514B">
        <w:rPr>
          <w:rStyle w:val="af0"/>
          <w:rFonts w:ascii="Times New Roman" w:hAnsi="Times New Roman" w:cs="Times New Roman"/>
          <w:b w:val="0"/>
          <w:sz w:val="24"/>
          <w:szCs w:val="24"/>
        </w:rPr>
        <w:t>Занятия выстраивались в целях обеспечения системы в работе школьных библиотекарей по таким направлениям, как:</w:t>
      </w:r>
    </w:p>
    <w:p w:rsidR="000432F5" w:rsidRPr="00F5514B" w:rsidRDefault="000432F5" w:rsidP="008677DB">
      <w:pPr>
        <w:pStyle w:val="a5"/>
        <w:numPr>
          <w:ilvl w:val="0"/>
          <w:numId w:val="29"/>
        </w:numPr>
        <w:jc w:val="both"/>
        <w:rPr>
          <w:rStyle w:val="af0"/>
          <w:b w:val="0"/>
        </w:rPr>
      </w:pPr>
      <w:r w:rsidRPr="00F5514B">
        <w:rPr>
          <w:rStyle w:val="af0"/>
          <w:b w:val="0"/>
        </w:rPr>
        <w:t>работа библиотек согласно ФГОС;</w:t>
      </w:r>
    </w:p>
    <w:p w:rsidR="000432F5" w:rsidRPr="00F5514B" w:rsidRDefault="000432F5" w:rsidP="008677DB">
      <w:pPr>
        <w:pStyle w:val="a5"/>
        <w:numPr>
          <w:ilvl w:val="0"/>
          <w:numId w:val="29"/>
        </w:numPr>
        <w:jc w:val="both"/>
        <w:rPr>
          <w:rStyle w:val="af0"/>
          <w:b w:val="0"/>
        </w:rPr>
      </w:pPr>
      <w:r w:rsidRPr="00F5514B">
        <w:rPr>
          <w:rStyle w:val="af0"/>
          <w:b w:val="0"/>
        </w:rPr>
        <w:t xml:space="preserve">информационное обеспечение образовательных учреждений со стороны библиотек: </w:t>
      </w:r>
    </w:p>
    <w:p w:rsidR="000432F5" w:rsidRPr="00F5514B" w:rsidRDefault="000432F5" w:rsidP="008677DB">
      <w:pPr>
        <w:pStyle w:val="a5"/>
        <w:numPr>
          <w:ilvl w:val="0"/>
          <w:numId w:val="29"/>
        </w:numPr>
        <w:jc w:val="both"/>
        <w:rPr>
          <w:rStyle w:val="af0"/>
          <w:b w:val="0"/>
        </w:rPr>
      </w:pPr>
      <w:r w:rsidRPr="00F5514B">
        <w:rPr>
          <w:rStyle w:val="af0"/>
          <w:b w:val="0"/>
        </w:rPr>
        <w:t xml:space="preserve">работа с цифровыми образовательными ресурсами; </w:t>
      </w:r>
    </w:p>
    <w:p w:rsidR="000432F5" w:rsidRPr="00F5514B" w:rsidRDefault="000432F5" w:rsidP="008677DB">
      <w:pPr>
        <w:pStyle w:val="a5"/>
        <w:numPr>
          <w:ilvl w:val="0"/>
          <w:numId w:val="29"/>
        </w:numPr>
        <w:jc w:val="both"/>
        <w:rPr>
          <w:rStyle w:val="af0"/>
          <w:b w:val="0"/>
        </w:rPr>
      </w:pPr>
      <w:r w:rsidRPr="00F5514B">
        <w:rPr>
          <w:rStyle w:val="af0"/>
          <w:b w:val="0"/>
        </w:rPr>
        <w:t>текущее, перспективное планирование работы, проектная деятельность библиотек;</w:t>
      </w:r>
    </w:p>
    <w:p w:rsidR="000432F5" w:rsidRPr="00F5514B" w:rsidRDefault="000432F5" w:rsidP="008677DB">
      <w:pPr>
        <w:pStyle w:val="a5"/>
        <w:numPr>
          <w:ilvl w:val="0"/>
          <w:numId w:val="29"/>
        </w:numPr>
        <w:jc w:val="both"/>
        <w:rPr>
          <w:rStyle w:val="af0"/>
          <w:b w:val="0"/>
        </w:rPr>
      </w:pPr>
      <w:r w:rsidRPr="00F5514B">
        <w:rPr>
          <w:rStyle w:val="af0"/>
          <w:b w:val="0"/>
        </w:rPr>
        <w:t xml:space="preserve">в помощь работе библиотек с краеведческим материалом, </w:t>
      </w:r>
    </w:p>
    <w:p w:rsidR="000432F5" w:rsidRPr="00F5514B" w:rsidRDefault="000432F5" w:rsidP="008677DB">
      <w:pPr>
        <w:pStyle w:val="a5"/>
        <w:numPr>
          <w:ilvl w:val="0"/>
          <w:numId w:val="29"/>
        </w:numPr>
        <w:jc w:val="both"/>
        <w:rPr>
          <w:rStyle w:val="af0"/>
          <w:b w:val="0"/>
        </w:rPr>
      </w:pPr>
      <w:r w:rsidRPr="00F5514B">
        <w:rPr>
          <w:rStyle w:val="af0"/>
          <w:b w:val="0"/>
        </w:rPr>
        <w:t>по формированию духовно-нравственных ценностей в условиях реализации ФГОС;</w:t>
      </w:r>
    </w:p>
    <w:p w:rsidR="000432F5" w:rsidRPr="00F5514B" w:rsidRDefault="000432F5" w:rsidP="008677DB">
      <w:pPr>
        <w:pStyle w:val="a5"/>
        <w:numPr>
          <w:ilvl w:val="0"/>
          <w:numId w:val="29"/>
        </w:numPr>
        <w:jc w:val="both"/>
        <w:rPr>
          <w:rStyle w:val="af0"/>
          <w:b w:val="0"/>
        </w:rPr>
      </w:pPr>
      <w:r w:rsidRPr="00F5514B">
        <w:rPr>
          <w:rStyle w:val="af0"/>
          <w:b w:val="0"/>
        </w:rPr>
        <w:t>патриотическое воспитание школьников библиотечными формами.</w:t>
      </w:r>
    </w:p>
    <w:p w:rsidR="000432F5" w:rsidRPr="00F5514B" w:rsidRDefault="000432F5" w:rsidP="00F5514B">
      <w:pPr>
        <w:spacing w:after="0"/>
        <w:ind w:firstLine="567"/>
        <w:jc w:val="both"/>
        <w:rPr>
          <w:rStyle w:val="af0"/>
          <w:rFonts w:ascii="Times New Roman" w:hAnsi="Times New Roman" w:cs="Times New Roman"/>
          <w:b w:val="0"/>
          <w:sz w:val="24"/>
          <w:szCs w:val="24"/>
        </w:rPr>
      </w:pPr>
      <w:r w:rsidRPr="000432F5">
        <w:rPr>
          <w:rFonts w:ascii="Times New Roman" w:hAnsi="Times New Roman" w:cs="Times New Roman"/>
          <w:color w:val="000000"/>
          <w:sz w:val="24"/>
          <w:szCs w:val="24"/>
          <w:shd w:val="clear" w:color="auto" w:fill="FFFFFF"/>
        </w:rPr>
        <w:t xml:space="preserve">Важным импульсом при решении основной задачи стал </w:t>
      </w:r>
      <w:r w:rsidRPr="00F5514B">
        <w:rPr>
          <w:rStyle w:val="af0"/>
          <w:rFonts w:ascii="Times New Roman" w:hAnsi="Times New Roman" w:cs="Times New Roman"/>
          <w:b w:val="0"/>
          <w:sz w:val="24"/>
          <w:szCs w:val="24"/>
        </w:rPr>
        <w:t xml:space="preserve">взаимообмен опытом работы, чему способствовало проведение занятий на разных площадках. В муниципальных библиотеках: ЦГБ им. А.П. Чехова, библиотеке №9 им. Е.П. и М.М. Нарышкиных, детской библиотеке им. А.П. Гайдара, в стенах </w:t>
      </w:r>
      <w:r w:rsidR="00F5514B" w:rsidRPr="00F5514B">
        <w:rPr>
          <w:rStyle w:val="af0"/>
          <w:rFonts w:ascii="Times New Roman" w:hAnsi="Times New Roman" w:cs="Times New Roman"/>
          <w:b w:val="0"/>
          <w:sz w:val="24"/>
          <w:szCs w:val="24"/>
        </w:rPr>
        <w:t>библиотеки МБОУ</w:t>
      </w:r>
      <w:r w:rsidRPr="00F5514B">
        <w:rPr>
          <w:rStyle w:val="af0"/>
          <w:rFonts w:ascii="Times New Roman" w:hAnsi="Times New Roman" w:cs="Times New Roman"/>
          <w:b w:val="0"/>
          <w:sz w:val="24"/>
          <w:szCs w:val="24"/>
        </w:rPr>
        <w:t xml:space="preserve"> «СОШ №3», библиотеки железнодорожного техникума, на территории музея </w:t>
      </w:r>
      <w:r w:rsidR="00F5514B" w:rsidRPr="00F5514B">
        <w:rPr>
          <w:rStyle w:val="af0"/>
          <w:rFonts w:ascii="Times New Roman" w:hAnsi="Times New Roman" w:cs="Times New Roman"/>
          <w:b w:val="0"/>
          <w:sz w:val="24"/>
          <w:szCs w:val="24"/>
        </w:rPr>
        <w:t>УМВД России</w:t>
      </w:r>
      <w:r w:rsidRPr="00F5514B">
        <w:rPr>
          <w:rStyle w:val="af0"/>
          <w:rFonts w:ascii="Times New Roman" w:hAnsi="Times New Roman" w:cs="Times New Roman"/>
          <w:b w:val="0"/>
          <w:sz w:val="24"/>
          <w:szCs w:val="24"/>
        </w:rPr>
        <w:t xml:space="preserve"> по Забайкальскому краю. </w:t>
      </w:r>
    </w:p>
    <w:p w:rsidR="000432F5" w:rsidRPr="00F5514B" w:rsidRDefault="000432F5" w:rsidP="00F5514B">
      <w:pPr>
        <w:spacing w:after="0"/>
        <w:ind w:firstLine="567"/>
        <w:jc w:val="both"/>
        <w:rPr>
          <w:rStyle w:val="af0"/>
          <w:rFonts w:ascii="Times New Roman" w:hAnsi="Times New Roman" w:cs="Times New Roman"/>
          <w:b w:val="0"/>
          <w:sz w:val="24"/>
          <w:szCs w:val="24"/>
        </w:rPr>
      </w:pPr>
      <w:r w:rsidRPr="00F5514B">
        <w:rPr>
          <w:rStyle w:val="af0"/>
          <w:rFonts w:ascii="Times New Roman" w:hAnsi="Times New Roman" w:cs="Times New Roman"/>
          <w:b w:val="0"/>
          <w:sz w:val="24"/>
          <w:szCs w:val="24"/>
        </w:rPr>
        <w:t xml:space="preserve">Теоретический курс проводился в сочетании с практическими занятиями.  Привлекались сотрудники муниципальных библиотек, заведующий отделом информационных ресурсов ЗКУНБ им. А.П. Пушкина, сотрудники библиотек ВУЗов и </w:t>
      </w:r>
      <w:proofErr w:type="spellStart"/>
      <w:r w:rsidRPr="00F5514B">
        <w:rPr>
          <w:rStyle w:val="af0"/>
          <w:rFonts w:ascii="Times New Roman" w:hAnsi="Times New Roman" w:cs="Times New Roman"/>
          <w:b w:val="0"/>
          <w:sz w:val="24"/>
          <w:szCs w:val="24"/>
        </w:rPr>
        <w:t>СУЗов</w:t>
      </w:r>
      <w:proofErr w:type="spellEnd"/>
      <w:r w:rsidRPr="00F5514B">
        <w:rPr>
          <w:rStyle w:val="af0"/>
          <w:rFonts w:ascii="Times New Roman" w:hAnsi="Times New Roman" w:cs="Times New Roman"/>
          <w:b w:val="0"/>
          <w:sz w:val="24"/>
          <w:szCs w:val="24"/>
        </w:rPr>
        <w:t xml:space="preserve">. Привлечение сотрудников других систем и ведомств, заинтересованных в совместной работе со школьными библиотеками позволило библиотекарям расширить круг партнёров в работе. Библиотекари установили </w:t>
      </w:r>
      <w:r w:rsidRPr="00F5514B">
        <w:rPr>
          <w:rStyle w:val="af0"/>
          <w:rFonts w:ascii="Times New Roman" w:hAnsi="Times New Roman" w:cs="Times New Roman"/>
          <w:b w:val="0"/>
          <w:i/>
          <w:sz w:val="24"/>
          <w:szCs w:val="24"/>
        </w:rPr>
        <w:t>контакты:</w:t>
      </w:r>
    </w:p>
    <w:p w:rsidR="000432F5" w:rsidRPr="00F5514B" w:rsidRDefault="000432F5" w:rsidP="00F5514B">
      <w:pPr>
        <w:spacing w:after="0"/>
        <w:jc w:val="both"/>
        <w:rPr>
          <w:rStyle w:val="af0"/>
          <w:rFonts w:ascii="Times New Roman" w:hAnsi="Times New Roman" w:cs="Times New Roman"/>
          <w:b w:val="0"/>
          <w:sz w:val="24"/>
          <w:szCs w:val="24"/>
        </w:rPr>
      </w:pPr>
      <w:r w:rsidRPr="00F5514B">
        <w:rPr>
          <w:rStyle w:val="af0"/>
          <w:rFonts w:ascii="Times New Roman" w:hAnsi="Times New Roman" w:cs="Times New Roman"/>
          <w:i/>
          <w:sz w:val="24"/>
          <w:szCs w:val="24"/>
        </w:rPr>
        <w:t>- с УМВД России по Забайкальскому краю:</w:t>
      </w:r>
      <w:r w:rsidRPr="00F5514B">
        <w:rPr>
          <w:rStyle w:val="af0"/>
          <w:rFonts w:ascii="Times New Roman" w:hAnsi="Times New Roman" w:cs="Times New Roman"/>
          <w:b w:val="0"/>
          <w:i/>
          <w:sz w:val="24"/>
          <w:szCs w:val="24"/>
        </w:rPr>
        <w:t xml:space="preserve"> </w:t>
      </w:r>
      <w:r w:rsidR="00F5514B" w:rsidRPr="00F5514B">
        <w:rPr>
          <w:rStyle w:val="af0"/>
          <w:rFonts w:ascii="Times New Roman" w:hAnsi="Times New Roman" w:cs="Times New Roman"/>
          <w:b w:val="0"/>
          <w:sz w:val="24"/>
          <w:szCs w:val="24"/>
        </w:rPr>
        <w:t>проведён конкурс «</w:t>
      </w:r>
      <w:r w:rsidRPr="00F5514B">
        <w:rPr>
          <w:rStyle w:val="af0"/>
          <w:rFonts w:ascii="Times New Roman" w:hAnsi="Times New Roman" w:cs="Times New Roman"/>
          <w:b w:val="0"/>
          <w:sz w:val="24"/>
          <w:szCs w:val="24"/>
        </w:rPr>
        <w:t xml:space="preserve">Дядя Стёпа», </w:t>
      </w:r>
      <w:r w:rsidR="00F5514B" w:rsidRPr="00F5514B">
        <w:rPr>
          <w:rStyle w:val="af0"/>
          <w:rFonts w:ascii="Times New Roman" w:hAnsi="Times New Roman" w:cs="Times New Roman"/>
          <w:b w:val="0"/>
          <w:sz w:val="24"/>
          <w:szCs w:val="24"/>
        </w:rPr>
        <w:t>посвящённый 300</w:t>
      </w:r>
      <w:r w:rsidRPr="00F5514B">
        <w:rPr>
          <w:rStyle w:val="af0"/>
          <w:rFonts w:ascii="Times New Roman" w:hAnsi="Times New Roman" w:cs="Times New Roman"/>
          <w:b w:val="0"/>
          <w:sz w:val="24"/>
          <w:szCs w:val="24"/>
        </w:rPr>
        <w:t>-летию полиции в России. Библиотекари активизировали работу по участию в конкурсе учащихся школ города.  Были представлены семейные работы. Всего представлено 30 работ. Активно поработали библиотекари СОШ №40, 25, 27.</w:t>
      </w:r>
    </w:p>
    <w:p w:rsidR="000432F5" w:rsidRPr="00F5514B" w:rsidRDefault="000432F5" w:rsidP="00F5514B">
      <w:pPr>
        <w:spacing w:after="0"/>
        <w:ind w:firstLine="567"/>
        <w:jc w:val="both"/>
        <w:rPr>
          <w:rStyle w:val="af0"/>
          <w:rFonts w:ascii="Times New Roman" w:hAnsi="Times New Roman" w:cs="Times New Roman"/>
          <w:b w:val="0"/>
          <w:sz w:val="24"/>
          <w:szCs w:val="24"/>
        </w:rPr>
      </w:pPr>
      <w:r w:rsidRPr="00F5514B">
        <w:rPr>
          <w:rStyle w:val="af0"/>
          <w:rFonts w:ascii="Times New Roman" w:hAnsi="Times New Roman" w:cs="Times New Roman"/>
          <w:b w:val="0"/>
          <w:sz w:val="24"/>
          <w:szCs w:val="24"/>
        </w:rPr>
        <w:t xml:space="preserve"> На одно из занятий были приглашены специалисты кадровой службы органов полиции, которые провели беседу </w:t>
      </w:r>
      <w:r w:rsidRPr="00F5514B">
        <w:rPr>
          <w:rFonts w:ascii="Times New Roman" w:hAnsi="Times New Roman" w:cs="Times New Roman"/>
          <w:sz w:val="24"/>
          <w:szCs w:val="24"/>
        </w:rPr>
        <w:t>по популяризации профессии полицейского в сочетании с беседой о правилах поступления выпускников в учебные заведения МВД</w:t>
      </w:r>
      <w:r w:rsidRPr="00F5514B">
        <w:rPr>
          <w:rStyle w:val="af0"/>
          <w:rFonts w:ascii="Times New Roman" w:hAnsi="Times New Roman" w:cs="Times New Roman"/>
          <w:b w:val="0"/>
          <w:sz w:val="24"/>
          <w:szCs w:val="24"/>
        </w:rPr>
        <w:t xml:space="preserve"> в помощь профориентации и социальной адаптации учащихся.</w:t>
      </w:r>
    </w:p>
    <w:p w:rsidR="000432F5" w:rsidRPr="00F5514B" w:rsidRDefault="000432F5" w:rsidP="00F5514B">
      <w:pPr>
        <w:spacing w:after="0"/>
        <w:ind w:firstLine="567"/>
        <w:jc w:val="both"/>
        <w:rPr>
          <w:rStyle w:val="af0"/>
          <w:rFonts w:ascii="Times New Roman" w:hAnsi="Times New Roman" w:cs="Times New Roman"/>
          <w:b w:val="0"/>
          <w:sz w:val="24"/>
          <w:szCs w:val="24"/>
        </w:rPr>
      </w:pPr>
      <w:r w:rsidRPr="00F5514B">
        <w:rPr>
          <w:rStyle w:val="af0"/>
          <w:rFonts w:ascii="Times New Roman" w:hAnsi="Times New Roman" w:cs="Times New Roman"/>
          <w:b w:val="0"/>
          <w:sz w:val="24"/>
          <w:szCs w:val="24"/>
        </w:rPr>
        <w:lastRenderedPageBreak/>
        <w:t xml:space="preserve">После посещения музея УМВД по Забайкальскому краю библиотекари организовали и </w:t>
      </w:r>
      <w:r w:rsidR="00F5514B" w:rsidRPr="00F5514B">
        <w:rPr>
          <w:rStyle w:val="af0"/>
          <w:rFonts w:ascii="Times New Roman" w:hAnsi="Times New Roman" w:cs="Times New Roman"/>
          <w:b w:val="0"/>
          <w:sz w:val="24"/>
          <w:szCs w:val="24"/>
        </w:rPr>
        <w:t>запланировали экскурсии</w:t>
      </w:r>
      <w:r w:rsidRPr="00F5514B">
        <w:rPr>
          <w:rStyle w:val="af0"/>
          <w:rFonts w:ascii="Times New Roman" w:hAnsi="Times New Roman" w:cs="Times New Roman"/>
          <w:b w:val="0"/>
          <w:sz w:val="24"/>
          <w:szCs w:val="24"/>
        </w:rPr>
        <w:t xml:space="preserve"> учащихся в музей, получена дополнительная информация </w:t>
      </w:r>
      <w:r w:rsidR="00F5514B" w:rsidRPr="00F5514B">
        <w:rPr>
          <w:rStyle w:val="af0"/>
          <w:rFonts w:ascii="Times New Roman" w:hAnsi="Times New Roman" w:cs="Times New Roman"/>
          <w:b w:val="0"/>
          <w:sz w:val="24"/>
          <w:szCs w:val="24"/>
        </w:rPr>
        <w:t>для краеведческой</w:t>
      </w:r>
      <w:r w:rsidRPr="00F5514B">
        <w:rPr>
          <w:rStyle w:val="af0"/>
          <w:rFonts w:ascii="Times New Roman" w:hAnsi="Times New Roman" w:cs="Times New Roman"/>
          <w:b w:val="0"/>
          <w:sz w:val="24"/>
          <w:szCs w:val="24"/>
        </w:rPr>
        <w:t xml:space="preserve"> деятельности библиотек. Экскурсии с учащимися организовали библиотекари СОШ №3, 52, 20.</w:t>
      </w:r>
    </w:p>
    <w:p w:rsidR="000432F5" w:rsidRPr="000432F5" w:rsidRDefault="000432F5" w:rsidP="00F5514B">
      <w:pPr>
        <w:spacing w:after="0"/>
        <w:ind w:firstLine="567"/>
        <w:jc w:val="both"/>
        <w:rPr>
          <w:rStyle w:val="af0"/>
          <w:rFonts w:ascii="Times New Roman" w:hAnsi="Times New Roman" w:cs="Times New Roman"/>
          <w:b w:val="0"/>
          <w:bCs w:val="0"/>
          <w:sz w:val="24"/>
          <w:szCs w:val="24"/>
        </w:rPr>
      </w:pPr>
      <w:r w:rsidRPr="000432F5">
        <w:rPr>
          <w:rFonts w:ascii="Times New Roman" w:hAnsi="Times New Roman" w:cs="Times New Roman"/>
          <w:sz w:val="24"/>
          <w:szCs w:val="24"/>
        </w:rPr>
        <w:t>Проведено мероприятие по профилактике мошенничества с предложением провести подобные мероприятия в школах города для учащихся и детей.</w:t>
      </w:r>
    </w:p>
    <w:p w:rsidR="000432F5" w:rsidRPr="000432F5" w:rsidRDefault="000432F5" w:rsidP="00F5514B">
      <w:pPr>
        <w:spacing w:after="0"/>
        <w:jc w:val="both"/>
        <w:rPr>
          <w:rStyle w:val="af0"/>
          <w:rFonts w:ascii="Times New Roman" w:hAnsi="Times New Roman" w:cs="Times New Roman"/>
          <w:b w:val="0"/>
          <w:i/>
          <w:sz w:val="24"/>
          <w:szCs w:val="24"/>
        </w:rPr>
      </w:pPr>
      <w:r w:rsidRPr="000432F5">
        <w:rPr>
          <w:rStyle w:val="af0"/>
          <w:rFonts w:ascii="Times New Roman" w:hAnsi="Times New Roman" w:cs="Times New Roman"/>
          <w:sz w:val="24"/>
          <w:szCs w:val="24"/>
        </w:rPr>
        <w:t xml:space="preserve">-  </w:t>
      </w:r>
      <w:r w:rsidRPr="000432F5">
        <w:rPr>
          <w:rStyle w:val="af0"/>
          <w:rFonts w:ascii="Times New Roman" w:hAnsi="Times New Roman" w:cs="Times New Roman"/>
          <w:i/>
          <w:sz w:val="24"/>
          <w:szCs w:val="24"/>
        </w:rPr>
        <w:t>с Советом ветеранов УМВД России и внутренних Забайкальского края:</w:t>
      </w:r>
    </w:p>
    <w:p w:rsidR="000432F5" w:rsidRPr="00F5514B" w:rsidRDefault="000432F5" w:rsidP="00F5514B">
      <w:pPr>
        <w:spacing w:after="0"/>
        <w:jc w:val="both"/>
        <w:rPr>
          <w:rStyle w:val="af0"/>
          <w:rFonts w:ascii="Times New Roman" w:hAnsi="Times New Roman" w:cs="Times New Roman"/>
          <w:b w:val="0"/>
          <w:sz w:val="24"/>
          <w:szCs w:val="24"/>
        </w:rPr>
      </w:pPr>
      <w:r w:rsidRPr="00F5514B">
        <w:rPr>
          <w:rStyle w:val="af0"/>
          <w:rFonts w:ascii="Times New Roman" w:hAnsi="Times New Roman" w:cs="Times New Roman"/>
          <w:b w:val="0"/>
          <w:sz w:val="24"/>
          <w:szCs w:val="24"/>
        </w:rPr>
        <w:t>получена дополнительная информация, просмотрены дополнительные документы, запланированы совместные мероприятия патриотической направленности для учащихся школ.</w:t>
      </w:r>
    </w:p>
    <w:p w:rsidR="000432F5" w:rsidRPr="00F5514B" w:rsidRDefault="000432F5" w:rsidP="00F5514B">
      <w:pPr>
        <w:spacing w:after="0"/>
        <w:jc w:val="both"/>
        <w:rPr>
          <w:rStyle w:val="af0"/>
          <w:rFonts w:ascii="Times New Roman" w:hAnsi="Times New Roman" w:cs="Times New Roman"/>
          <w:b w:val="0"/>
          <w:sz w:val="24"/>
          <w:szCs w:val="24"/>
        </w:rPr>
      </w:pPr>
      <w:r w:rsidRPr="00F5514B">
        <w:rPr>
          <w:rStyle w:val="af0"/>
          <w:rFonts w:ascii="Times New Roman" w:hAnsi="Times New Roman" w:cs="Times New Roman"/>
          <w:i/>
          <w:sz w:val="24"/>
          <w:szCs w:val="24"/>
        </w:rPr>
        <w:t>- с центром «СПИД»</w:t>
      </w:r>
      <w:r w:rsidRPr="00F5514B">
        <w:rPr>
          <w:rStyle w:val="af0"/>
          <w:rFonts w:ascii="Times New Roman" w:hAnsi="Times New Roman" w:cs="Times New Roman"/>
          <w:sz w:val="24"/>
          <w:szCs w:val="24"/>
        </w:rPr>
        <w:t>:</w:t>
      </w:r>
      <w:r w:rsidRPr="00F5514B">
        <w:rPr>
          <w:rStyle w:val="af0"/>
          <w:rFonts w:ascii="Times New Roman" w:hAnsi="Times New Roman" w:cs="Times New Roman"/>
          <w:b w:val="0"/>
          <w:sz w:val="24"/>
          <w:szCs w:val="24"/>
        </w:rPr>
        <w:t xml:space="preserve"> посетили занятие, проведённое психологом Центра, получили раздаточный материал.  </w:t>
      </w:r>
    </w:p>
    <w:p w:rsidR="000432F5" w:rsidRPr="00F5514B" w:rsidRDefault="000432F5" w:rsidP="00F5514B">
      <w:pPr>
        <w:spacing w:after="0"/>
        <w:jc w:val="both"/>
        <w:rPr>
          <w:rStyle w:val="af0"/>
          <w:rFonts w:ascii="Times New Roman" w:hAnsi="Times New Roman" w:cs="Times New Roman"/>
          <w:b w:val="0"/>
          <w:sz w:val="24"/>
          <w:szCs w:val="24"/>
        </w:rPr>
      </w:pPr>
      <w:r w:rsidRPr="00F5514B">
        <w:rPr>
          <w:rStyle w:val="af0"/>
          <w:rFonts w:ascii="Times New Roman" w:hAnsi="Times New Roman" w:cs="Times New Roman"/>
          <w:i/>
          <w:sz w:val="24"/>
          <w:szCs w:val="24"/>
        </w:rPr>
        <w:t xml:space="preserve">- краевым центром медицинской </w:t>
      </w:r>
      <w:r w:rsidR="00F5514B" w:rsidRPr="00F5514B">
        <w:rPr>
          <w:rStyle w:val="af0"/>
          <w:rFonts w:ascii="Times New Roman" w:hAnsi="Times New Roman" w:cs="Times New Roman"/>
          <w:i/>
          <w:sz w:val="24"/>
          <w:szCs w:val="24"/>
        </w:rPr>
        <w:t>профилактики</w:t>
      </w:r>
      <w:r w:rsidR="00F5514B" w:rsidRPr="00F5514B">
        <w:rPr>
          <w:rStyle w:val="af0"/>
          <w:rFonts w:ascii="Times New Roman" w:hAnsi="Times New Roman" w:cs="Times New Roman"/>
          <w:b w:val="0"/>
          <w:sz w:val="24"/>
          <w:szCs w:val="24"/>
        </w:rPr>
        <w:t xml:space="preserve"> (</w:t>
      </w:r>
      <w:r w:rsidRPr="00F5514B">
        <w:rPr>
          <w:rStyle w:val="af0"/>
          <w:rFonts w:ascii="Times New Roman" w:hAnsi="Times New Roman" w:cs="Times New Roman"/>
          <w:b w:val="0"/>
          <w:sz w:val="24"/>
          <w:szCs w:val="24"/>
        </w:rPr>
        <w:t xml:space="preserve">раздаточный материал). </w:t>
      </w:r>
    </w:p>
    <w:p w:rsidR="000432F5" w:rsidRPr="00F5514B" w:rsidRDefault="000432F5" w:rsidP="00F5514B">
      <w:pPr>
        <w:spacing w:after="0"/>
        <w:jc w:val="both"/>
        <w:rPr>
          <w:rStyle w:val="af0"/>
          <w:rFonts w:ascii="Times New Roman" w:hAnsi="Times New Roman" w:cs="Times New Roman"/>
          <w:b w:val="0"/>
          <w:sz w:val="24"/>
          <w:szCs w:val="24"/>
        </w:rPr>
      </w:pPr>
      <w:r w:rsidRPr="00F5514B">
        <w:rPr>
          <w:rStyle w:val="af0"/>
          <w:rFonts w:ascii="Times New Roman" w:hAnsi="Times New Roman" w:cs="Times New Roman"/>
          <w:i/>
          <w:sz w:val="24"/>
          <w:szCs w:val="24"/>
        </w:rPr>
        <w:t>- с городским отделением борьбы за народную трезвость</w:t>
      </w:r>
      <w:r w:rsidRPr="00F5514B">
        <w:rPr>
          <w:rStyle w:val="af0"/>
          <w:rFonts w:ascii="Times New Roman" w:hAnsi="Times New Roman" w:cs="Times New Roman"/>
          <w:b w:val="0"/>
          <w:i/>
          <w:sz w:val="24"/>
          <w:szCs w:val="24"/>
        </w:rPr>
        <w:t xml:space="preserve"> </w:t>
      </w:r>
      <w:r w:rsidRPr="00F5514B">
        <w:rPr>
          <w:rStyle w:val="af0"/>
          <w:rFonts w:ascii="Times New Roman" w:hAnsi="Times New Roman" w:cs="Times New Roman"/>
          <w:b w:val="0"/>
          <w:sz w:val="24"/>
          <w:szCs w:val="24"/>
        </w:rPr>
        <w:t xml:space="preserve">(раздаточный материал, видео материал, возможность проведения совместных профилактических мероприятий среди учащихся против </w:t>
      </w:r>
      <w:proofErr w:type="spellStart"/>
      <w:r w:rsidRPr="00F5514B">
        <w:rPr>
          <w:rStyle w:val="af0"/>
          <w:rFonts w:ascii="Times New Roman" w:hAnsi="Times New Roman" w:cs="Times New Roman"/>
          <w:b w:val="0"/>
          <w:sz w:val="24"/>
          <w:szCs w:val="24"/>
        </w:rPr>
        <w:t>табакокурения</w:t>
      </w:r>
      <w:proofErr w:type="spellEnd"/>
      <w:r w:rsidRPr="00F5514B">
        <w:rPr>
          <w:rStyle w:val="af0"/>
          <w:rFonts w:ascii="Times New Roman" w:hAnsi="Times New Roman" w:cs="Times New Roman"/>
          <w:b w:val="0"/>
          <w:sz w:val="24"/>
          <w:szCs w:val="24"/>
        </w:rPr>
        <w:t>, наркомании, алкоголизма).</w:t>
      </w:r>
    </w:p>
    <w:p w:rsidR="000432F5" w:rsidRPr="00F5514B" w:rsidRDefault="000432F5" w:rsidP="00F5514B">
      <w:pPr>
        <w:spacing w:after="0"/>
        <w:jc w:val="both"/>
        <w:rPr>
          <w:rStyle w:val="af0"/>
          <w:rFonts w:ascii="Times New Roman" w:hAnsi="Times New Roman" w:cs="Times New Roman"/>
          <w:b w:val="0"/>
          <w:sz w:val="24"/>
          <w:szCs w:val="24"/>
        </w:rPr>
      </w:pPr>
      <w:r w:rsidRPr="00F5514B">
        <w:rPr>
          <w:rStyle w:val="af0"/>
          <w:rFonts w:ascii="Times New Roman" w:hAnsi="Times New Roman" w:cs="Times New Roman"/>
          <w:sz w:val="24"/>
          <w:szCs w:val="24"/>
        </w:rPr>
        <w:t xml:space="preserve">- </w:t>
      </w:r>
      <w:r w:rsidRPr="00F5514B">
        <w:rPr>
          <w:rStyle w:val="af0"/>
          <w:rFonts w:ascii="Times New Roman" w:hAnsi="Times New Roman" w:cs="Times New Roman"/>
          <w:i/>
          <w:sz w:val="24"/>
          <w:szCs w:val="24"/>
        </w:rPr>
        <w:t>с Музеем декабристов</w:t>
      </w:r>
      <w:r w:rsidRPr="00F5514B">
        <w:rPr>
          <w:rStyle w:val="af0"/>
          <w:rFonts w:ascii="Times New Roman" w:hAnsi="Times New Roman" w:cs="Times New Roman"/>
          <w:b w:val="0"/>
          <w:sz w:val="24"/>
          <w:szCs w:val="24"/>
        </w:rPr>
        <w:t xml:space="preserve"> (библиотекарям представлены действующие музейные </w:t>
      </w:r>
      <w:r w:rsidR="00F5514B" w:rsidRPr="00F5514B">
        <w:rPr>
          <w:rStyle w:val="af0"/>
          <w:rFonts w:ascii="Times New Roman" w:hAnsi="Times New Roman" w:cs="Times New Roman"/>
          <w:b w:val="0"/>
          <w:sz w:val="24"/>
          <w:szCs w:val="24"/>
        </w:rPr>
        <w:t>проекты и</w:t>
      </w:r>
      <w:r w:rsidRPr="00F5514B">
        <w:rPr>
          <w:rStyle w:val="af0"/>
          <w:rFonts w:ascii="Times New Roman" w:hAnsi="Times New Roman" w:cs="Times New Roman"/>
          <w:b w:val="0"/>
          <w:sz w:val="24"/>
          <w:szCs w:val="24"/>
        </w:rPr>
        <w:t xml:space="preserve"> программы, обозначена возможность участия в них школьников города).</w:t>
      </w:r>
    </w:p>
    <w:p w:rsidR="000432F5" w:rsidRPr="00F5514B" w:rsidRDefault="000432F5" w:rsidP="00F5514B">
      <w:pPr>
        <w:spacing w:after="0"/>
        <w:jc w:val="both"/>
        <w:rPr>
          <w:rStyle w:val="af0"/>
          <w:rFonts w:ascii="Times New Roman" w:hAnsi="Times New Roman" w:cs="Times New Roman"/>
          <w:sz w:val="24"/>
          <w:szCs w:val="24"/>
        </w:rPr>
      </w:pPr>
      <w:r w:rsidRPr="00F5514B">
        <w:rPr>
          <w:rStyle w:val="af0"/>
          <w:rFonts w:ascii="Times New Roman" w:hAnsi="Times New Roman" w:cs="Times New Roman"/>
          <w:sz w:val="24"/>
          <w:szCs w:val="24"/>
        </w:rPr>
        <w:t xml:space="preserve">- </w:t>
      </w:r>
      <w:r w:rsidRPr="00F5514B">
        <w:rPr>
          <w:rStyle w:val="af0"/>
          <w:rFonts w:ascii="Times New Roman" w:hAnsi="Times New Roman" w:cs="Times New Roman"/>
          <w:i/>
          <w:sz w:val="24"/>
          <w:szCs w:val="24"/>
        </w:rPr>
        <w:t xml:space="preserve">с волонтёрским движением в </w:t>
      </w:r>
      <w:proofErr w:type="spellStart"/>
      <w:r w:rsidRPr="00F5514B">
        <w:rPr>
          <w:rStyle w:val="af0"/>
          <w:rFonts w:ascii="Times New Roman" w:hAnsi="Times New Roman" w:cs="Times New Roman"/>
          <w:i/>
          <w:sz w:val="24"/>
          <w:szCs w:val="24"/>
        </w:rPr>
        <w:t>г.Чите</w:t>
      </w:r>
      <w:proofErr w:type="spellEnd"/>
      <w:r w:rsidRPr="00F5514B">
        <w:rPr>
          <w:rStyle w:val="af0"/>
          <w:rFonts w:ascii="Times New Roman" w:hAnsi="Times New Roman" w:cs="Times New Roman"/>
          <w:i/>
          <w:sz w:val="24"/>
          <w:szCs w:val="24"/>
        </w:rPr>
        <w:t>.</w:t>
      </w:r>
      <w:r w:rsidRPr="00F5514B">
        <w:rPr>
          <w:rStyle w:val="af0"/>
          <w:rFonts w:ascii="Times New Roman" w:hAnsi="Times New Roman" w:cs="Times New Roman"/>
          <w:b w:val="0"/>
          <w:i/>
          <w:sz w:val="24"/>
          <w:szCs w:val="24"/>
        </w:rPr>
        <w:t xml:space="preserve"> </w:t>
      </w:r>
      <w:r w:rsidRPr="00F5514B">
        <w:rPr>
          <w:rFonts w:ascii="Times New Roman" w:hAnsi="Times New Roman" w:cs="Times New Roman"/>
          <w:sz w:val="24"/>
          <w:szCs w:val="24"/>
        </w:rPr>
        <w:t xml:space="preserve">Выступление Т.Н. Бондаренко стало своеобразным </w:t>
      </w:r>
      <w:r w:rsidR="00F5514B" w:rsidRPr="00F5514B">
        <w:rPr>
          <w:rFonts w:ascii="Times New Roman" w:hAnsi="Times New Roman" w:cs="Times New Roman"/>
          <w:sz w:val="24"/>
          <w:szCs w:val="24"/>
        </w:rPr>
        <w:t>мостиком вступления</w:t>
      </w:r>
      <w:r w:rsidRPr="00F5514B">
        <w:rPr>
          <w:rFonts w:ascii="Times New Roman" w:hAnsi="Times New Roman" w:cs="Times New Roman"/>
          <w:sz w:val="24"/>
          <w:szCs w:val="24"/>
        </w:rPr>
        <w:t xml:space="preserve"> библиотекарей в новый 2018 год - год </w:t>
      </w:r>
      <w:proofErr w:type="spellStart"/>
      <w:r w:rsidRPr="00F5514B">
        <w:rPr>
          <w:rFonts w:ascii="Times New Roman" w:hAnsi="Times New Roman" w:cs="Times New Roman"/>
          <w:sz w:val="24"/>
          <w:szCs w:val="24"/>
        </w:rPr>
        <w:t>волонтёрства</w:t>
      </w:r>
      <w:proofErr w:type="spellEnd"/>
      <w:r w:rsidRPr="00F5514B">
        <w:rPr>
          <w:rFonts w:ascii="Times New Roman" w:hAnsi="Times New Roman" w:cs="Times New Roman"/>
          <w:sz w:val="24"/>
          <w:szCs w:val="24"/>
        </w:rPr>
        <w:t xml:space="preserve"> и гражданской активности. Библиотекари познакомились с работой волонтёрского отряда «Добро», прослушали сообщение об участии забайкальской делегации в работе прошедшего в </w:t>
      </w:r>
      <w:proofErr w:type="spellStart"/>
      <w:r w:rsidRPr="00F5514B">
        <w:rPr>
          <w:rFonts w:ascii="Times New Roman" w:hAnsi="Times New Roman" w:cs="Times New Roman"/>
          <w:sz w:val="24"/>
          <w:szCs w:val="24"/>
        </w:rPr>
        <w:t>г.Сочи</w:t>
      </w:r>
      <w:proofErr w:type="spellEnd"/>
      <w:r w:rsidRPr="00F5514B">
        <w:rPr>
          <w:rFonts w:ascii="Times New Roman" w:hAnsi="Times New Roman" w:cs="Times New Roman"/>
          <w:sz w:val="24"/>
          <w:szCs w:val="24"/>
        </w:rPr>
        <w:t xml:space="preserve"> Всемирного фестиваля молодёжи, обозначили возможность участия школ в волонтёрском движении</w:t>
      </w:r>
      <w:r w:rsidRPr="00F5514B">
        <w:rPr>
          <w:rStyle w:val="af0"/>
          <w:rFonts w:ascii="Times New Roman" w:hAnsi="Times New Roman" w:cs="Times New Roman"/>
          <w:sz w:val="24"/>
          <w:szCs w:val="24"/>
        </w:rPr>
        <w:t>.</w:t>
      </w:r>
    </w:p>
    <w:p w:rsidR="000432F5" w:rsidRPr="000432F5" w:rsidRDefault="000432F5" w:rsidP="00F5514B">
      <w:pPr>
        <w:spacing w:after="0"/>
        <w:jc w:val="both"/>
        <w:rPr>
          <w:rFonts w:ascii="Times New Roman" w:hAnsi="Times New Roman" w:cs="Times New Roman"/>
          <w:color w:val="000000"/>
          <w:sz w:val="24"/>
          <w:szCs w:val="24"/>
          <w:shd w:val="clear" w:color="auto" w:fill="FFFFFF"/>
        </w:rPr>
      </w:pPr>
      <w:r w:rsidRPr="00F5514B">
        <w:rPr>
          <w:rStyle w:val="af0"/>
          <w:rFonts w:ascii="Times New Roman" w:hAnsi="Times New Roman" w:cs="Times New Roman"/>
          <w:sz w:val="24"/>
          <w:szCs w:val="24"/>
        </w:rPr>
        <w:t xml:space="preserve">- </w:t>
      </w:r>
      <w:r w:rsidRPr="00F5514B">
        <w:rPr>
          <w:rStyle w:val="af0"/>
          <w:rFonts w:ascii="Times New Roman" w:hAnsi="Times New Roman" w:cs="Times New Roman"/>
          <w:i/>
          <w:sz w:val="24"/>
          <w:szCs w:val="24"/>
        </w:rPr>
        <w:t>с библиотеками других систем и ведомств</w:t>
      </w:r>
      <w:r w:rsidRPr="00F5514B">
        <w:rPr>
          <w:rStyle w:val="af0"/>
          <w:rFonts w:ascii="Times New Roman" w:hAnsi="Times New Roman" w:cs="Times New Roman"/>
          <w:b w:val="0"/>
          <w:i/>
          <w:sz w:val="24"/>
          <w:szCs w:val="24"/>
        </w:rPr>
        <w:t xml:space="preserve"> - </w:t>
      </w:r>
      <w:r w:rsidRPr="00F5514B">
        <w:rPr>
          <w:rStyle w:val="af0"/>
          <w:rFonts w:ascii="Times New Roman" w:hAnsi="Times New Roman" w:cs="Times New Roman"/>
          <w:b w:val="0"/>
          <w:sz w:val="24"/>
          <w:szCs w:val="24"/>
        </w:rPr>
        <w:t xml:space="preserve">по развитию и </w:t>
      </w:r>
      <w:r w:rsidR="00F5514B" w:rsidRPr="00F5514B">
        <w:rPr>
          <w:rStyle w:val="af0"/>
          <w:rFonts w:ascii="Times New Roman" w:hAnsi="Times New Roman" w:cs="Times New Roman"/>
          <w:b w:val="0"/>
          <w:sz w:val="24"/>
          <w:szCs w:val="24"/>
        </w:rPr>
        <w:t>интеграции информационных</w:t>
      </w:r>
      <w:r w:rsidRPr="00F5514B">
        <w:rPr>
          <w:rStyle w:val="af0"/>
          <w:rFonts w:ascii="Times New Roman" w:hAnsi="Times New Roman" w:cs="Times New Roman"/>
          <w:b w:val="0"/>
          <w:sz w:val="24"/>
          <w:szCs w:val="24"/>
        </w:rPr>
        <w:t xml:space="preserve"> ресурсов</w:t>
      </w:r>
      <w:r w:rsidRPr="000432F5">
        <w:rPr>
          <w:rStyle w:val="af0"/>
          <w:rFonts w:ascii="Times New Roman" w:hAnsi="Times New Roman" w:cs="Times New Roman"/>
          <w:sz w:val="24"/>
          <w:szCs w:val="24"/>
        </w:rPr>
        <w:t xml:space="preserve"> </w:t>
      </w:r>
      <w:r w:rsidRPr="000432F5">
        <w:rPr>
          <w:rFonts w:ascii="Times New Roman" w:hAnsi="Times New Roman" w:cs="Times New Roman"/>
          <w:color w:val="000000"/>
          <w:sz w:val="24"/>
          <w:szCs w:val="24"/>
          <w:shd w:val="clear" w:color="auto" w:fill="FFFFFF"/>
        </w:rPr>
        <w:t>в целях повышения качества информационного и библиотечного обслуживания учащихся, педагогов, родителей.</w:t>
      </w:r>
    </w:p>
    <w:p w:rsidR="000432F5" w:rsidRPr="000432F5" w:rsidRDefault="000432F5" w:rsidP="000432F5">
      <w:pPr>
        <w:ind w:firstLine="567"/>
        <w:jc w:val="both"/>
        <w:rPr>
          <w:rFonts w:ascii="Times New Roman" w:hAnsi="Times New Roman" w:cs="Times New Roman"/>
          <w:sz w:val="24"/>
          <w:szCs w:val="24"/>
        </w:rPr>
      </w:pPr>
      <w:r w:rsidRPr="000432F5">
        <w:rPr>
          <w:rFonts w:ascii="Times New Roman" w:hAnsi="Times New Roman" w:cs="Times New Roman"/>
          <w:color w:val="000000"/>
          <w:sz w:val="24"/>
          <w:szCs w:val="24"/>
          <w:shd w:val="clear" w:color="auto" w:fill="FFFFFF"/>
        </w:rPr>
        <w:t>В сентябре проведена творческая лаборатория по работе с детьми на базе детской библиотеки им. А.П. Гайдара, здесь же проведены мастер классы для школьных библиотекарей.</w:t>
      </w:r>
    </w:p>
    <w:p w:rsidR="000432F5" w:rsidRPr="000432F5" w:rsidRDefault="000432F5" w:rsidP="00F5514B">
      <w:pPr>
        <w:spacing w:after="0"/>
        <w:jc w:val="both"/>
        <w:rPr>
          <w:rFonts w:ascii="Times New Roman" w:hAnsi="Times New Roman" w:cs="Times New Roman"/>
          <w:b/>
          <w:i/>
          <w:sz w:val="24"/>
          <w:szCs w:val="24"/>
        </w:rPr>
      </w:pPr>
      <w:r w:rsidRPr="000432F5">
        <w:rPr>
          <w:rFonts w:ascii="Times New Roman" w:hAnsi="Times New Roman" w:cs="Times New Roman"/>
          <w:b/>
          <w:sz w:val="24"/>
          <w:szCs w:val="24"/>
        </w:rPr>
        <w:t xml:space="preserve">Направление 2. </w:t>
      </w:r>
      <w:r w:rsidRPr="000432F5">
        <w:rPr>
          <w:rFonts w:ascii="Times New Roman" w:hAnsi="Times New Roman" w:cs="Times New Roman"/>
          <w:b/>
          <w:i/>
          <w:sz w:val="24"/>
          <w:szCs w:val="24"/>
        </w:rPr>
        <w:t>Профессиональный стандарт педагогов</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Деятельность отдела ИКТ по данному направлению выстраивалась по программам </w:t>
      </w:r>
      <w:proofErr w:type="spellStart"/>
      <w:r w:rsidRPr="000432F5">
        <w:rPr>
          <w:rFonts w:ascii="Times New Roman" w:hAnsi="Times New Roman" w:cs="Times New Roman"/>
          <w:sz w:val="24"/>
          <w:szCs w:val="24"/>
        </w:rPr>
        <w:t>метапредметных</w:t>
      </w:r>
      <w:proofErr w:type="spellEnd"/>
      <w:r w:rsidRPr="000432F5">
        <w:rPr>
          <w:rFonts w:ascii="Times New Roman" w:hAnsi="Times New Roman" w:cs="Times New Roman"/>
          <w:sz w:val="24"/>
          <w:szCs w:val="24"/>
        </w:rPr>
        <w:t xml:space="preserve"> модулей для педагогов всех ОО: ОУ, ДОУ, УДО.</w:t>
      </w:r>
    </w:p>
    <w:p w:rsidR="000432F5" w:rsidRPr="000432F5" w:rsidRDefault="000432F5" w:rsidP="00F5514B">
      <w:pPr>
        <w:spacing w:after="0"/>
        <w:ind w:firstLine="709"/>
        <w:jc w:val="both"/>
        <w:rPr>
          <w:rFonts w:ascii="Times New Roman" w:hAnsi="Times New Roman" w:cs="Times New Roman"/>
          <w:sz w:val="24"/>
          <w:szCs w:val="24"/>
        </w:rPr>
      </w:pPr>
      <w:r w:rsidRPr="000432F5">
        <w:rPr>
          <w:rFonts w:ascii="Times New Roman" w:hAnsi="Times New Roman" w:cs="Times New Roman"/>
          <w:sz w:val="24"/>
          <w:szCs w:val="24"/>
        </w:rPr>
        <w:t xml:space="preserve">А.А. </w:t>
      </w:r>
      <w:proofErr w:type="spellStart"/>
      <w:r w:rsidRPr="000432F5">
        <w:rPr>
          <w:rFonts w:ascii="Times New Roman" w:hAnsi="Times New Roman" w:cs="Times New Roman"/>
          <w:sz w:val="24"/>
          <w:szCs w:val="24"/>
        </w:rPr>
        <w:t>Рахманиным</w:t>
      </w:r>
      <w:proofErr w:type="spellEnd"/>
      <w:r w:rsidRPr="000432F5">
        <w:rPr>
          <w:rFonts w:ascii="Times New Roman" w:hAnsi="Times New Roman" w:cs="Times New Roman"/>
          <w:sz w:val="24"/>
          <w:szCs w:val="24"/>
        </w:rPr>
        <w:t xml:space="preserve"> в 2017-2018 учебном году в рамках направления «Профессиональный стандарт педагога» для слушателей было предложено 4 модуля: «Использование интерактивной доски в образовательном процессе», «Создание персонального сайта педагога без навыков программирования», «Создание интерактивных тестов и опросов» и «Создание электронных учебников». Общее количество слушателей, охваченных данными модулями – 88 человек, успешно освоили данные модули 60 человек, процент освоения составляет 68,2.</w:t>
      </w:r>
    </w:p>
    <w:p w:rsidR="000432F5" w:rsidRPr="000432F5" w:rsidRDefault="000432F5" w:rsidP="000432F5">
      <w:pPr>
        <w:ind w:right="-285"/>
        <w:jc w:val="center"/>
        <w:rPr>
          <w:rFonts w:ascii="Times New Roman" w:hAnsi="Times New Roman" w:cs="Times New Roman"/>
          <w:sz w:val="24"/>
          <w:szCs w:val="24"/>
        </w:rPr>
      </w:pPr>
      <w:r w:rsidRPr="000432F5">
        <w:rPr>
          <w:rFonts w:ascii="Times New Roman" w:hAnsi="Times New Roman" w:cs="Times New Roman"/>
          <w:noProof/>
          <w:sz w:val="24"/>
          <w:szCs w:val="24"/>
          <w:bdr w:val="single" w:sz="4" w:space="0" w:color="auto"/>
        </w:rPr>
        <w:lastRenderedPageBreak/>
        <w:drawing>
          <wp:inline distT="0" distB="0" distL="0" distR="0" wp14:anchorId="660CFA5B" wp14:editId="1AED750A">
            <wp:extent cx="6024257" cy="3295291"/>
            <wp:effectExtent l="19050" t="0" r="0" b="0"/>
            <wp:docPr id="13"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5514B" w:rsidRDefault="00F5514B" w:rsidP="000432F5">
      <w:pPr>
        <w:jc w:val="both"/>
        <w:rPr>
          <w:rFonts w:ascii="Times New Roman" w:hAnsi="Times New Roman" w:cs="Times New Roman"/>
          <w:sz w:val="24"/>
          <w:szCs w:val="24"/>
          <w:u w:val="single"/>
        </w:rPr>
      </w:pPr>
    </w:p>
    <w:p w:rsidR="00F5514B" w:rsidRDefault="00F5514B" w:rsidP="000432F5">
      <w:pPr>
        <w:jc w:val="both"/>
        <w:rPr>
          <w:rFonts w:ascii="Times New Roman" w:hAnsi="Times New Roman" w:cs="Times New Roman"/>
          <w:sz w:val="24"/>
          <w:szCs w:val="24"/>
          <w:u w:val="single"/>
        </w:rPr>
      </w:pPr>
    </w:p>
    <w:p w:rsidR="000432F5" w:rsidRPr="000432F5" w:rsidRDefault="000432F5" w:rsidP="00F5514B">
      <w:pPr>
        <w:spacing w:after="0"/>
        <w:jc w:val="both"/>
        <w:rPr>
          <w:rFonts w:ascii="Times New Roman" w:hAnsi="Times New Roman" w:cs="Times New Roman"/>
          <w:i/>
          <w:sz w:val="24"/>
          <w:szCs w:val="24"/>
        </w:rPr>
      </w:pPr>
      <w:r w:rsidRPr="000432F5">
        <w:rPr>
          <w:rFonts w:ascii="Times New Roman" w:hAnsi="Times New Roman" w:cs="Times New Roman"/>
          <w:sz w:val="24"/>
          <w:szCs w:val="24"/>
          <w:u w:val="single"/>
        </w:rPr>
        <w:t>Модуль 1.</w:t>
      </w:r>
      <w:r w:rsidRPr="000432F5">
        <w:rPr>
          <w:rFonts w:ascii="Times New Roman" w:hAnsi="Times New Roman" w:cs="Times New Roman"/>
          <w:sz w:val="24"/>
          <w:szCs w:val="24"/>
        </w:rPr>
        <w:t xml:space="preserve"> </w:t>
      </w:r>
      <w:r w:rsidRPr="000432F5">
        <w:rPr>
          <w:rFonts w:ascii="Times New Roman" w:hAnsi="Times New Roman" w:cs="Times New Roman"/>
          <w:i/>
          <w:sz w:val="24"/>
          <w:szCs w:val="24"/>
        </w:rPr>
        <w:t>«Создание персонального сайта педагога без навыков программирования»</w:t>
      </w:r>
    </w:p>
    <w:p w:rsidR="000432F5" w:rsidRPr="000432F5" w:rsidRDefault="000432F5" w:rsidP="00F5514B">
      <w:pPr>
        <w:spacing w:after="0"/>
        <w:ind w:firstLine="709"/>
        <w:jc w:val="both"/>
        <w:rPr>
          <w:rFonts w:ascii="Times New Roman" w:hAnsi="Times New Roman" w:cs="Times New Roman"/>
          <w:sz w:val="24"/>
          <w:szCs w:val="24"/>
        </w:rPr>
      </w:pPr>
      <w:r w:rsidRPr="000432F5">
        <w:rPr>
          <w:rFonts w:ascii="Times New Roman" w:hAnsi="Times New Roman" w:cs="Times New Roman"/>
          <w:sz w:val="24"/>
          <w:szCs w:val="24"/>
        </w:rPr>
        <w:t xml:space="preserve">Результатом обучения по программе модуля является обеспечение полноценного присутствия педагога (презентация достижений, обмен опытом, организация элементов дистанционного обучения и т.д.) в информационно-коммуникационной сети интернет. </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Общее количество слушателей</w:t>
      </w:r>
      <w:r w:rsidRPr="000432F5">
        <w:rPr>
          <w:rFonts w:ascii="Times New Roman" w:hAnsi="Times New Roman" w:cs="Times New Roman"/>
          <w:sz w:val="24"/>
          <w:szCs w:val="24"/>
        </w:rPr>
        <w:t>:32 человека.</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Кол-во слушателей, успешно освоивших модуль:</w:t>
      </w:r>
      <w:r w:rsidRPr="000432F5">
        <w:rPr>
          <w:rFonts w:ascii="Times New Roman" w:hAnsi="Times New Roman" w:cs="Times New Roman"/>
          <w:sz w:val="24"/>
          <w:szCs w:val="24"/>
        </w:rPr>
        <w:t xml:space="preserve"> 24 человека.</w:t>
      </w:r>
    </w:p>
    <w:p w:rsidR="000432F5" w:rsidRPr="000432F5" w:rsidRDefault="000432F5" w:rsidP="00F5514B">
      <w:pPr>
        <w:spacing w:after="0"/>
        <w:jc w:val="both"/>
        <w:rPr>
          <w:rFonts w:ascii="Times New Roman" w:hAnsi="Times New Roman" w:cs="Times New Roman"/>
          <w:sz w:val="24"/>
          <w:szCs w:val="24"/>
        </w:rPr>
      </w:pPr>
      <w:r w:rsidRPr="000432F5">
        <w:rPr>
          <w:rFonts w:ascii="Times New Roman" w:hAnsi="Times New Roman" w:cs="Times New Roman"/>
          <w:i/>
          <w:sz w:val="24"/>
          <w:szCs w:val="24"/>
        </w:rPr>
        <w:t>Процент освоения:</w:t>
      </w:r>
      <w:r w:rsidRPr="000432F5">
        <w:rPr>
          <w:rFonts w:ascii="Times New Roman" w:hAnsi="Times New Roman" w:cs="Times New Roman"/>
          <w:sz w:val="24"/>
          <w:szCs w:val="24"/>
        </w:rPr>
        <w:t>75% (По сравнению с прошлым отчетным периодом рост на 21,56%).</w:t>
      </w:r>
    </w:p>
    <w:p w:rsidR="000432F5" w:rsidRPr="000432F5" w:rsidRDefault="000432F5" w:rsidP="00F5514B">
      <w:pPr>
        <w:spacing w:after="0"/>
        <w:ind w:firstLine="709"/>
        <w:jc w:val="both"/>
        <w:rPr>
          <w:rFonts w:ascii="Times New Roman" w:hAnsi="Times New Roman" w:cs="Times New Roman"/>
          <w:sz w:val="24"/>
          <w:szCs w:val="24"/>
        </w:rPr>
      </w:pPr>
      <w:r w:rsidRPr="000432F5">
        <w:rPr>
          <w:rFonts w:ascii="Times New Roman" w:hAnsi="Times New Roman" w:cs="Times New Roman"/>
          <w:sz w:val="24"/>
          <w:szCs w:val="24"/>
        </w:rPr>
        <w:t>Процент освоения данного модуля значительно вырос (по сравнению с предыдущим отчетным периодом</w:t>
      </w:r>
      <w:r w:rsidR="00F5514B" w:rsidRPr="000432F5">
        <w:rPr>
          <w:rFonts w:ascii="Times New Roman" w:hAnsi="Times New Roman" w:cs="Times New Roman"/>
          <w:sz w:val="24"/>
          <w:szCs w:val="24"/>
        </w:rPr>
        <w:t>), по</w:t>
      </w:r>
      <w:r w:rsidRPr="000432F5">
        <w:rPr>
          <w:rFonts w:ascii="Times New Roman" w:hAnsi="Times New Roman" w:cs="Times New Roman"/>
          <w:sz w:val="24"/>
          <w:szCs w:val="24"/>
        </w:rPr>
        <w:t xml:space="preserve"> мнению методиста, вследствие переработки рабочей программы и включения в нее занятий по «компьютерной грамотности», а также уменьшения численности групп слушателей до 15-17 человек.</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Нужно отметить, что наиболее заинтересованными в качественном результате модуля оказались педагоги ДОУ. Точные данные отражает диаграмма.</w:t>
      </w:r>
    </w:p>
    <w:p w:rsidR="000432F5" w:rsidRPr="000432F5" w:rsidRDefault="000432F5" w:rsidP="000432F5">
      <w:pPr>
        <w:jc w:val="both"/>
        <w:rPr>
          <w:rFonts w:ascii="Times New Roman" w:hAnsi="Times New Roman" w:cs="Times New Roman"/>
          <w:sz w:val="24"/>
          <w:szCs w:val="24"/>
        </w:rPr>
      </w:pPr>
    </w:p>
    <w:p w:rsidR="00F5514B" w:rsidRDefault="000432F5" w:rsidP="00F5514B">
      <w:pPr>
        <w:jc w:val="center"/>
        <w:rPr>
          <w:rFonts w:ascii="Times New Roman" w:hAnsi="Times New Roman" w:cs="Times New Roman"/>
          <w:sz w:val="24"/>
          <w:szCs w:val="24"/>
          <w:u w:val="single"/>
        </w:rPr>
      </w:pPr>
      <w:r w:rsidRPr="000432F5">
        <w:rPr>
          <w:rFonts w:ascii="Times New Roman" w:hAnsi="Times New Roman" w:cs="Times New Roman"/>
          <w:noProof/>
          <w:sz w:val="24"/>
          <w:szCs w:val="24"/>
          <w:bdr w:val="single" w:sz="4" w:space="0" w:color="auto"/>
        </w:rPr>
        <w:lastRenderedPageBreak/>
        <w:drawing>
          <wp:inline distT="0" distB="0" distL="0" distR="0" wp14:anchorId="22AFBD67" wp14:editId="4B01D7CF">
            <wp:extent cx="5940425" cy="3978275"/>
            <wp:effectExtent l="19050" t="0" r="3175" b="0"/>
            <wp:docPr id="2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432F5" w:rsidRPr="000432F5" w:rsidRDefault="000432F5" w:rsidP="00F5514B">
      <w:pPr>
        <w:spacing w:after="0"/>
        <w:jc w:val="center"/>
        <w:rPr>
          <w:rFonts w:ascii="Times New Roman" w:hAnsi="Times New Roman" w:cs="Times New Roman"/>
          <w:i/>
          <w:sz w:val="24"/>
          <w:szCs w:val="24"/>
        </w:rPr>
      </w:pPr>
      <w:r w:rsidRPr="000432F5">
        <w:rPr>
          <w:rFonts w:ascii="Times New Roman" w:hAnsi="Times New Roman" w:cs="Times New Roman"/>
          <w:sz w:val="24"/>
          <w:szCs w:val="24"/>
          <w:u w:val="single"/>
        </w:rPr>
        <w:t>Модуль 2.</w:t>
      </w:r>
      <w:r w:rsidRPr="000432F5">
        <w:rPr>
          <w:rFonts w:ascii="Times New Roman" w:hAnsi="Times New Roman" w:cs="Times New Roman"/>
          <w:sz w:val="24"/>
          <w:szCs w:val="24"/>
        </w:rPr>
        <w:t xml:space="preserve"> </w:t>
      </w:r>
      <w:r w:rsidRPr="000432F5">
        <w:rPr>
          <w:rFonts w:ascii="Times New Roman" w:hAnsi="Times New Roman" w:cs="Times New Roman"/>
          <w:i/>
          <w:sz w:val="24"/>
          <w:szCs w:val="24"/>
        </w:rPr>
        <w:t>«Использование интерактивной доски в образовательном процессе»</w:t>
      </w:r>
    </w:p>
    <w:p w:rsidR="000432F5" w:rsidRPr="000432F5" w:rsidRDefault="000432F5" w:rsidP="00F5514B">
      <w:pPr>
        <w:spacing w:after="0"/>
        <w:ind w:firstLine="709"/>
        <w:jc w:val="both"/>
        <w:rPr>
          <w:rFonts w:ascii="Times New Roman" w:hAnsi="Times New Roman" w:cs="Times New Roman"/>
          <w:sz w:val="24"/>
          <w:szCs w:val="24"/>
        </w:rPr>
      </w:pPr>
      <w:r w:rsidRPr="000432F5">
        <w:rPr>
          <w:rFonts w:ascii="Times New Roman" w:hAnsi="Times New Roman" w:cs="Times New Roman"/>
          <w:sz w:val="24"/>
          <w:szCs w:val="24"/>
        </w:rPr>
        <w:t>Программа модуля адаптируется согласно уровню владения ИКТ и профессиональных интересов слушателей, которые осваивают данный модуль, параллельно применяя освоенные технологические приемы на уроках или развивающих занятиях в своих образовательных организациях.</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Общее кол-во слушателей:</w:t>
      </w:r>
      <w:r w:rsidRPr="000432F5">
        <w:rPr>
          <w:rFonts w:ascii="Times New Roman" w:hAnsi="Times New Roman" w:cs="Times New Roman"/>
          <w:sz w:val="24"/>
          <w:szCs w:val="24"/>
        </w:rPr>
        <w:t>18 человек.</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Кол-во слушателей, успешно освоивших модуль:</w:t>
      </w:r>
      <w:r w:rsidRPr="000432F5">
        <w:rPr>
          <w:rFonts w:ascii="Times New Roman" w:hAnsi="Times New Roman" w:cs="Times New Roman"/>
          <w:sz w:val="24"/>
          <w:szCs w:val="24"/>
        </w:rPr>
        <w:t>12 человек.</w:t>
      </w:r>
    </w:p>
    <w:p w:rsidR="000432F5" w:rsidRPr="000432F5" w:rsidRDefault="000432F5" w:rsidP="00F5514B">
      <w:pPr>
        <w:spacing w:after="0"/>
        <w:jc w:val="both"/>
        <w:rPr>
          <w:rFonts w:ascii="Times New Roman" w:hAnsi="Times New Roman" w:cs="Times New Roman"/>
          <w:sz w:val="24"/>
          <w:szCs w:val="24"/>
        </w:rPr>
      </w:pPr>
      <w:r w:rsidRPr="000432F5">
        <w:rPr>
          <w:rFonts w:ascii="Times New Roman" w:hAnsi="Times New Roman" w:cs="Times New Roman"/>
          <w:i/>
          <w:sz w:val="24"/>
          <w:szCs w:val="24"/>
        </w:rPr>
        <w:t>Процент освоения:</w:t>
      </w:r>
      <w:r w:rsidRPr="000432F5">
        <w:rPr>
          <w:rFonts w:ascii="Times New Roman" w:hAnsi="Times New Roman" w:cs="Times New Roman"/>
          <w:b/>
          <w:sz w:val="24"/>
          <w:szCs w:val="24"/>
        </w:rPr>
        <w:t xml:space="preserve"> </w:t>
      </w:r>
      <w:r w:rsidRPr="000432F5">
        <w:rPr>
          <w:rFonts w:ascii="Times New Roman" w:hAnsi="Times New Roman" w:cs="Times New Roman"/>
          <w:sz w:val="24"/>
          <w:szCs w:val="24"/>
        </w:rPr>
        <w:t>66,66 (по сравнению с прошлым отчетным периодом снижение показателя на 9,59%).</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Снижение показателя успешности освоения курса (по сравнению с предыдущим отчетным периодом) связано с низкой посещаемостью слушателями занятий, что повлекло за собой невозможность достаточного освоения предложенного материала.</w:t>
      </w:r>
    </w:p>
    <w:p w:rsidR="000432F5" w:rsidRPr="000432F5" w:rsidRDefault="000432F5" w:rsidP="000432F5">
      <w:pPr>
        <w:ind w:firstLine="567"/>
        <w:jc w:val="both"/>
        <w:rPr>
          <w:rFonts w:ascii="Times New Roman" w:hAnsi="Times New Roman" w:cs="Times New Roman"/>
          <w:sz w:val="24"/>
          <w:szCs w:val="24"/>
        </w:rPr>
      </w:pPr>
      <w:r w:rsidRPr="000432F5">
        <w:rPr>
          <w:rFonts w:ascii="Times New Roman" w:hAnsi="Times New Roman" w:cs="Times New Roman"/>
          <w:sz w:val="24"/>
          <w:szCs w:val="24"/>
        </w:rPr>
        <w:t>Нужно отметить, что наиболее заинтересованными в обучении по программе модуля оказались педагоги ДОУ. Точные данные отражает диаграмма.</w:t>
      </w:r>
    </w:p>
    <w:p w:rsidR="000432F5" w:rsidRPr="000432F5" w:rsidRDefault="000432F5" w:rsidP="000432F5">
      <w:pPr>
        <w:jc w:val="both"/>
        <w:rPr>
          <w:rFonts w:ascii="Times New Roman" w:hAnsi="Times New Roman" w:cs="Times New Roman"/>
          <w:sz w:val="24"/>
          <w:szCs w:val="24"/>
        </w:rPr>
      </w:pPr>
    </w:p>
    <w:p w:rsidR="000432F5" w:rsidRPr="000432F5" w:rsidRDefault="000432F5" w:rsidP="00F5514B">
      <w:pPr>
        <w:jc w:val="center"/>
        <w:rPr>
          <w:rFonts w:ascii="Times New Roman" w:hAnsi="Times New Roman" w:cs="Times New Roman"/>
          <w:sz w:val="24"/>
          <w:szCs w:val="24"/>
        </w:rPr>
      </w:pPr>
      <w:r w:rsidRPr="000432F5">
        <w:rPr>
          <w:rFonts w:ascii="Times New Roman" w:hAnsi="Times New Roman" w:cs="Times New Roman"/>
          <w:noProof/>
          <w:sz w:val="24"/>
          <w:szCs w:val="24"/>
          <w:bdr w:val="single" w:sz="4" w:space="0" w:color="auto"/>
        </w:rPr>
        <w:lastRenderedPageBreak/>
        <w:drawing>
          <wp:inline distT="0" distB="0" distL="0" distR="0" wp14:anchorId="20C0ED4D" wp14:editId="245C794B">
            <wp:extent cx="5936088" cy="3157268"/>
            <wp:effectExtent l="19050" t="0" r="7512"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432F5" w:rsidRPr="000432F5" w:rsidRDefault="000432F5" w:rsidP="00F5514B">
      <w:pPr>
        <w:spacing w:after="0"/>
        <w:rPr>
          <w:rFonts w:ascii="Times New Roman" w:hAnsi="Times New Roman" w:cs="Times New Roman"/>
          <w:i/>
          <w:sz w:val="24"/>
          <w:szCs w:val="24"/>
        </w:rPr>
      </w:pPr>
      <w:r w:rsidRPr="000432F5">
        <w:rPr>
          <w:rFonts w:ascii="Times New Roman" w:hAnsi="Times New Roman" w:cs="Times New Roman"/>
          <w:sz w:val="24"/>
          <w:szCs w:val="24"/>
          <w:u w:val="single"/>
        </w:rPr>
        <w:t>Модуль 3.</w:t>
      </w:r>
      <w:r w:rsidRPr="000432F5">
        <w:rPr>
          <w:rFonts w:ascii="Times New Roman" w:hAnsi="Times New Roman" w:cs="Times New Roman"/>
          <w:sz w:val="24"/>
          <w:szCs w:val="24"/>
        </w:rPr>
        <w:t xml:space="preserve">  </w:t>
      </w:r>
      <w:r w:rsidRPr="000432F5">
        <w:rPr>
          <w:rFonts w:ascii="Times New Roman" w:hAnsi="Times New Roman" w:cs="Times New Roman"/>
          <w:i/>
          <w:sz w:val="24"/>
          <w:szCs w:val="24"/>
        </w:rPr>
        <w:t>«Создание интерактивных тестов и опросов»</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Общее кол-во слушателей:</w:t>
      </w:r>
      <w:r w:rsidRPr="000432F5">
        <w:rPr>
          <w:rFonts w:ascii="Times New Roman" w:hAnsi="Times New Roman" w:cs="Times New Roman"/>
          <w:sz w:val="24"/>
          <w:szCs w:val="24"/>
        </w:rPr>
        <w:t>23 человека.</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Кол-во слушателей, успешно освоивших модуль:</w:t>
      </w:r>
      <w:r w:rsidRPr="000432F5">
        <w:rPr>
          <w:rFonts w:ascii="Times New Roman" w:hAnsi="Times New Roman" w:cs="Times New Roman"/>
          <w:sz w:val="24"/>
          <w:szCs w:val="24"/>
        </w:rPr>
        <w:t xml:space="preserve"> 17 человек.</w:t>
      </w:r>
    </w:p>
    <w:p w:rsidR="000432F5" w:rsidRPr="000432F5" w:rsidRDefault="000432F5" w:rsidP="00F5514B">
      <w:pPr>
        <w:spacing w:after="0"/>
        <w:rPr>
          <w:rFonts w:ascii="Times New Roman" w:hAnsi="Times New Roman" w:cs="Times New Roman"/>
          <w:sz w:val="24"/>
          <w:szCs w:val="24"/>
        </w:rPr>
      </w:pPr>
      <w:r w:rsidRPr="000432F5">
        <w:rPr>
          <w:rFonts w:ascii="Times New Roman" w:hAnsi="Times New Roman" w:cs="Times New Roman"/>
          <w:i/>
          <w:sz w:val="24"/>
          <w:szCs w:val="24"/>
        </w:rPr>
        <w:t xml:space="preserve">Процент освоения: </w:t>
      </w:r>
      <w:r w:rsidRPr="000432F5">
        <w:rPr>
          <w:rFonts w:ascii="Times New Roman" w:hAnsi="Times New Roman" w:cs="Times New Roman"/>
          <w:sz w:val="24"/>
          <w:szCs w:val="24"/>
        </w:rPr>
        <w:t>73,91.</w:t>
      </w:r>
    </w:p>
    <w:p w:rsidR="000432F5" w:rsidRPr="000432F5" w:rsidRDefault="000432F5" w:rsidP="000432F5">
      <w:pPr>
        <w:jc w:val="center"/>
        <w:rPr>
          <w:rFonts w:ascii="Times New Roman" w:hAnsi="Times New Roman" w:cs="Times New Roman"/>
          <w:sz w:val="24"/>
          <w:szCs w:val="24"/>
        </w:rPr>
      </w:pPr>
      <w:r w:rsidRPr="000432F5">
        <w:rPr>
          <w:rFonts w:ascii="Times New Roman" w:hAnsi="Times New Roman" w:cs="Times New Roman"/>
          <w:noProof/>
          <w:sz w:val="24"/>
          <w:szCs w:val="24"/>
          <w:bdr w:val="single" w:sz="4" w:space="0" w:color="auto"/>
        </w:rPr>
        <w:drawing>
          <wp:inline distT="0" distB="0" distL="0" distR="0" wp14:anchorId="0AA5EF51" wp14:editId="1ADAAB54">
            <wp:extent cx="5937358" cy="3648973"/>
            <wp:effectExtent l="19050" t="0" r="6242"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432F5" w:rsidRPr="000432F5" w:rsidRDefault="000432F5" w:rsidP="00F5514B">
      <w:pPr>
        <w:tabs>
          <w:tab w:val="left" w:pos="0"/>
        </w:tabs>
        <w:spacing w:after="0"/>
        <w:rPr>
          <w:rFonts w:ascii="Times New Roman" w:hAnsi="Times New Roman" w:cs="Times New Roman"/>
          <w:i/>
          <w:sz w:val="24"/>
          <w:szCs w:val="24"/>
        </w:rPr>
      </w:pPr>
      <w:r w:rsidRPr="000432F5">
        <w:rPr>
          <w:rFonts w:ascii="Times New Roman" w:hAnsi="Times New Roman" w:cs="Times New Roman"/>
          <w:sz w:val="24"/>
          <w:szCs w:val="24"/>
          <w:u w:val="single"/>
        </w:rPr>
        <w:t xml:space="preserve">Модуль 4. </w:t>
      </w:r>
      <w:r w:rsidRPr="000432F5">
        <w:rPr>
          <w:rFonts w:ascii="Times New Roman" w:hAnsi="Times New Roman" w:cs="Times New Roman"/>
          <w:sz w:val="24"/>
          <w:szCs w:val="24"/>
        </w:rPr>
        <w:t xml:space="preserve"> </w:t>
      </w:r>
      <w:r w:rsidRPr="000432F5">
        <w:rPr>
          <w:rFonts w:ascii="Times New Roman" w:hAnsi="Times New Roman" w:cs="Times New Roman"/>
          <w:i/>
          <w:sz w:val="24"/>
          <w:szCs w:val="24"/>
        </w:rPr>
        <w:t>«Создание электронных учебников»</w:t>
      </w:r>
    </w:p>
    <w:p w:rsidR="000432F5" w:rsidRPr="000432F5" w:rsidRDefault="000432F5" w:rsidP="00F5514B">
      <w:pPr>
        <w:tabs>
          <w:tab w:val="left" w:pos="0"/>
        </w:tabs>
        <w:spacing w:after="0"/>
        <w:rPr>
          <w:rFonts w:ascii="Times New Roman" w:hAnsi="Times New Roman" w:cs="Times New Roman"/>
          <w:sz w:val="24"/>
          <w:szCs w:val="24"/>
        </w:rPr>
      </w:pPr>
      <w:r w:rsidRPr="000432F5">
        <w:rPr>
          <w:rFonts w:ascii="Times New Roman" w:hAnsi="Times New Roman" w:cs="Times New Roman"/>
          <w:i/>
          <w:sz w:val="24"/>
          <w:szCs w:val="24"/>
        </w:rPr>
        <w:t>Общее кол-во слушателей:</w:t>
      </w:r>
      <w:r w:rsidRPr="000432F5">
        <w:rPr>
          <w:rFonts w:ascii="Times New Roman" w:hAnsi="Times New Roman" w:cs="Times New Roman"/>
          <w:sz w:val="24"/>
          <w:szCs w:val="24"/>
        </w:rPr>
        <w:t>15 человек.</w:t>
      </w:r>
    </w:p>
    <w:p w:rsidR="000432F5" w:rsidRPr="000432F5" w:rsidRDefault="000432F5" w:rsidP="00F5514B">
      <w:pPr>
        <w:tabs>
          <w:tab w:val="left" w:pos="0"/>
        </w:tabs>
        <w:spacing w:after="0"/>
        <w:rPr>
          <w:rFonts w:ascii="Times New Roman" w:hAnsi="Times New Roman" w:cs="Times New Roman"/>
          <w:sz w:val="24"/>
          <w:szCs w:val="24"/>
        </w:rPr>
      </w:pPr>
      <w:r w:rsidRPr="000432F5">
        <w:rPr>
          <w:rFonts w:ascii="Times New Roman" w:hAnsi="Times New Roman" w:cs="Times New Roman"/>
          <w:i/>
          <w:sz w:val="24"/>
          <w:szCs w:val="24"/>
        </w:rPr>
        <w:t>Кол-во слушателей, успешно освоивших модуль:</w:t>
      </w:r>
      <w:r w:rsidRPr="000432F5">
        <w:rPr>
          <w:rFonts w:ascii="Times New Roman" w:hAnsi="Times New Roman" w:cs="Times New Roman"/>
          <w:sz w:val="24"/>
          <w:szCs w:val="24"/>
        </w:rPr>
        <w:t xml:space="preserve"> 7 человек.</w:t>
      </w:r>
    </w:p>
    <w:p w:rsidR="000432F5" w:rsidRPr="000432F5" w:rsidRDefault="000432F5" w:rsidP="00F5514B">
      <w:pPr>
        <w:tabs>
          <w:tab w:val="left" w:pos="0"/>
        </w:tabs>
        <w:spacing w:after="0"/>
        <w:rPr>
          <w:rFonts w:ascii="Times New Roman" w:hAnsi="Times New Roman" w:cs="Times New Roman"/>
          <w:sz w:val="24"/>
          <w:szCs w:val="24"/>
        </w:rPr>
      </w:pPr>
      <w:r w:rsidRPr="000432F5">
        <w:rPr>
          <w:rFonts w:ascii="Times New Roman" w:hAnsi="Times New Roman" w:cs="Times New Roman"/>
          <w:i/>
          <w:sz w:val="24"/>
          <w:szCs w:val="24"/>
        </w:rPr>
        <w:t>Процент освоения:</w:t>
      </w:r>
      <w:r w:rsidRPr="000432F5">
        <w:rPr>
          <w:rFonts w:ascii="Times New Roman" w:hAnsi="Times New Roman" w:cs="Times New Roman"/>
          <w:sz w:val="24"/>
          <w:szCs w:val="24"/>
        </w:rPr>
        <w:t>46,66.</w:t>
      </w:r>
    </w:p>
    <w:p w:rsidR="000432F5" w:rsidRPr="000432F5" w:rsidRDefault="000432F5" w:rsidP="000432F5">
      <w:pPr>
        <w:ind w:firstLine="708"/>
        <w:jc w:val="both"/>
        <w:rPr>
          <w:rFonts w:ascii="Times New Roman" w:hAnsi="Times New Roman" w:cs="Times New Roman"/>
          <w:sz w:val="24"/>
          <w:szCs w:val="24"/>
        </w:rPr>
      </w:pPr>
      <w:r w:rsidRPr="000432F5">
        <w:rPr>
          <w:rFonts w:ascii="Times New Roman" w:hAnsi="Times New Roman" w:cs="Times New Roman"/>
          <w:sz w:val="24"/>
          <w:szCs w:val="24"/>
        </w:rPr>
        <w:lastRenderedPageBreak/>
        <w:t>Низкий процент освоения данного модуля связан, прежде всего, с недостаточным уровнем владения слушателями ИКТ, а также проблемами технического характера, проявившимися в процессе проведения практических занятий.</w:t>
      </w:r>
    </w:p>
    <w:p w:rsidR="000432F5" w:rsidRPr="000432F5" w:rsidRDefault="000432F5" w:rsidP="000432F5">
      <w:pPr>
        <w:tabs>
          <w:tab w:val="left" w:pos="0"/>
        </w:tabs>
        <w:rPr>
          <w:rFonts w:ascii="Times New Roman" w:hAnsi="Times New Roman" w:cs="Times New Roman"/>
          <w:sz w:val="24"/>
          <w:szCs w:val="24"/>
        </w:rPr>
      </w:pPr>
      <w:r w:rsidRPr="000432F5">
        <w:rPr>
          <w:rFonts w:ascii="Times New Roman" w:hAnsi="Times New Roman" w:cs="Times New Roman"/>
          <w:sz w:val="24"/>
          <w:szCs w:val="24"/>
        </w:rPr>
        <w:tab/>
        <w:t>Точная статистика отражена на диаграмме.</w:t>
      </w:r>
    </w:p>
    <w:p w:rsidR="000432F5" w:rsidRPr="000432F5" w:rsidRDefault="000432F5" w:rsidP="000432F5">
      <w:pPr>
        <w:jc w:val="center"/>
        <w:rPr>
          <w:rFonts w:ascii="Times New Roman" w:hAnsi="Times New Roman" w:cs="Times New Roman"/>
          <w:sz w:val="24"/>
          <w:szCs w:val="24"/>
        </w:rPr>
      </w:pPr>
      <w:r w:rsidRPr="000432F5">
        <w:rPr>
          <w:rFonts w:ascii="Times New Roman" w:hAnsi="Times New Roman" w:cs="Times New Roman"/>
          <w:noProof/>
          <w:sz w:val="24"/>
          <w:szCs w:val="24"/>
          <w:bdr w:val="single" w:sz="4" w:space="0" w:color="auto"/>
        </w:rPr>
        <w:drawing>
          <wp:inline distT="0" distB="0" distL="0" distR="0" wp14:anchorId="51EB7222" wp14:editId="50865A2B">
            <wp:extent cx="5937993" cy="3786996"/>
            <wp:effectExtent l="19050" t="0" r="5607" b="0"/>
            <wp:docPr id="2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432F5" w:rsidRPr="000432F5" w:rsidRDefault="000432F5" w:rsidP="000432F5">
      <w:pPr>
        <w:ind w:firstLine="709"/>
        <w:jc w:val="both"/>
        <w:rPr>
          <w:rFonts w:ascii="Times New Roman" w:hAnsi="Times New Roman" w:cs="Times New Roman"/>
          <w:sz w:val="24"/>
          <w:szCs w:val="24"/>
        </w:rPr>
      </w:pPr>
    </w:p>
    <w:p w:rsidR="000432F5" w:rsidRPr="000432F5" w:rsidRDefault="000432F5" w:rsidP="000432F5">
      <w:pPr>
        <w:jc w:val="both"/>
        <w:rPr>
          <w:rFonts w:ascii="Times New Roman" w:hAnsi="Times New Roman" w:cs="Times New Roman"/>
          <w:sz w:val="24"/>
          <w:szCs w:val="24"/>
        </w:rPr>
      </w:pPr>
      <w:r w:rsidRPr="000432F5">
        <w:rPr>
          <w:rFonts w:ascii="Times New Roman" w:hAnsi="Times New Roman" w:cs="Times New Roman"/>
          <w:sz w:val="24"/>
          <w:szCs w:val="24"/>
        </w:rPr>
        <w:t xml:space="preserve">Модуль «Использование </w:t>
      </w:r>
      <w:proofErr w:type="spellStart"/>
      <w:r w:rsidRPr="000432F5">
        <w:rPr>
          <w:rFonts w:ascii="Times New Roman" w:hAnsi="Times New Roman" w:cs="Times New Roman"/>
          <w:sz w:val="24"/>
          <w:szCs w:val="24"/>
        </w:rPr>
        <w:t>инфографики</w:t>
      </w:r>
      <w:proofErr w:type="spellEnd"/>
      <w:r w:rsidRPr="000432F5">
        <w:rPr>
          <w:rFonts w:ascii="Times New Roman" w:hAnsi="Times New Roman" w:cs="Times New Roman"/>
          <w:sz w:val="24"/>
          <w:szCs w:val="24"/>
        </w:rPr>
        <w:t xml:space="preserve"> в образовательном процессе» не реализован в текущем году, так как проведение модуля планировалось на внебюджетной основе и желающих обучиться на </w:t>
      </w:r>
      <w:proofErr w:type="spellStart"/>
      <w:r w:rsidRPr="000432F5">
        <w:rPr>
          <w:rFonts w:ascii="Times New Roman" w:hAnsi="Times New Roman" w:cs="Times New Roman"/>
          <w:sz w:val="24"/>
          <w:szCs w:val="24"/>
        </w:rPr>
        <w:t>внебюджете</w:t>
      </w:r>
      <w:proofErr w:type="spellEnd"/>
      <w:r w:rsidRPr="000432F5">
        <w:rPr>
          <w:rFonts w:ascii="Times New Roman" w:hAnsi="Times New Roman" w:cs="Times New Roman"/>
          <w:sz w:val="24"/>
          <w:szCs w:val="24"/>
        </w:rPr>
        <w:t xml:space="preserve"> не оказалось.</w:t>
      </w:r>
    </w:p>
    <w:p w:rsidR="000432F5" w:rsidRPr="000432F5" w:rsidRDefault="000432F5" w:rsidP="00F5514B">
      <w:pPr>
        <w:spacing w:after="0"/>
        <w:jc w:val="both"/>
        <w:rPr>
          <w:rFonts w:ascii="Times New Roman" w:hAnsi="Times New Roman" w:cs="Times New Roman"/>
          <w:b/>
          <w:sz w:val="24"/>
          <w:szCs w:val="24"/>
        </w:rPr>
      </w:pPr>
      <w:r w:rsidRPr="000432F5">
        <w:rPr>
          <w:rFonts w:ascii="Times New Roman" w:hAnsi="Times New Roman" w:cs="Times New Roman"/>
          <w:b/>
          <w:sz w:val="24"/>
          <w:szCs w:val="24"/>
        </w:rPr>
        <w:t>Направление 3. Практико-ориентированные семинары для руководителей ОО.</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С 12 сентября по 26 ноября 2017 г. были организованы практико-ориентированные семинары для руководителей ОО (заведующих ДОУ, директоров школ </w:t>
      </w:r>
      <w:r w:rsidR="00B11CFC" w:rsidRPr="000432F5">
        <w:rPr>
          <w:rFonts w:ascii="Times New Roman" w:hAnsi="Times New Roman" w:cs="Times New Roman"/>
          <w:sz w:val="24"/>
          <w:szCs w:val="24"/>
        </w:rPr>
        <w:t>и УДО</w:t>
      </w:r>
      <w:r w:rsidRPr="000432F5">
        <w:rPr>
          <w:rFonts w:ascii="Times New Roman" w:hAnsi="Times New Roman" w:cs="Times New Roman"/>
          <w:sz w:val="24"/>
          <w:szCs w:val="24"/>
        </w:rPr>
        <w:t>). Семинары проводили методисты О.А. </w:t>
      </w:r>
      <w:proofErr w:type="spellStart"/>
      <w:r w:rsidRPr="000432F5">
        <w:rPr>
          <w:rFonts w:ascii="Times New Roman" w:hAnsi="Times New Roman" w:cs="Times New Roman"/>
          <w:sz w:val="24"/>
          <w:szCs w:val="24"/>
        </w:rPr>
        <w:t>Выборова</w:t>
      </w:r>
      <w:proofErr w:type="spellEnd"/>
      <w:r w:rsidRPr="000432F5">
        <w:rPr>
          <w:rFonts w:ascii="Times New Roman" w:hAnsi="Times New Roman" w:cs="Times New Roman"/>
          <w:sz w:val="24"/>
          <w:szCs w:val="24"/>
        </w:rPr>
        <w:t xml:space="preserve"> и Е.Е. </w:t>
      </w:r>
      <w:proofErr w:type="spellStart"/>
      <w:r w:rsidRPr="000432F5">
        <w:rPr>
          <w:rFonts w:ascii="Times New Roman" w:hAnsi="Times New Roman" w:cs="Times New Roman"/>
          <w:sz w:val="24"/>
          <w:szCs w:val="24"/>
        </w:rPr>
        <w:t>Капанина</w:t>
      </w:r>
      <w:proofErr w:type="spellEnd"/>
      <w:r w:rsidRPr="000432F5">
        <w:rPr>
          <w:rFonts w:ascii="Times New Roman" w:hAnsi="Times New Roman" w:cs="Times New Roman"/>
          <w:sz w:val="24"/>
          <w:szCs w:val="24"/>
        </w:rPr>
        <w:t>.</w:t>
      </w:r>
    </w:p>
    <w:p w:rsidR="000432F5" w:rsidRPr="000432F5" w:rsidRDefault="000432F5" w:rsidP="00F5514B">
      <w:pPr>
        <w:spacing w:after="0"/>
        <w:ind w:firstLine="567"/>
        <w:jc w:val="both"/>
        <w:rPr>
          <w:rFonts w:ascii="Times New Roman" w:hAnsi="Times New Roman" w:cs="Times New Roman"/>
          <w:sz w:val="24"/>
          <w:szCs w:val="24"/>
        </w:rPr>
      </w:pPr>
      <w:r w:rsidRPr="000432F5">
        <w:rPr>
          <w:rFonts w:ascii="Times New Roman" w:hAnsi="Times New Roman" w:cs="Times New Roman"/>
          <w:i/>
          <w:sz w:val="24"/>
          <w:szCs w:val="24"/>
        </w:rPr>
        <w:t>Цель:</w:t>
      </w:r>
      <w:r w:rsidRPr="000432F5">
        <w:rPr>
          <w:rFonts w:ascii="Times New Roman" w:hAnsi="Times New Roman" w:cs="Times New Roman"/>
          <w:sz w:val="24"/>
          <w:szCs w:val="24"/>
          <w:shd w:val="clear" w:color="auto" w:fill="FFFFFF"/>
        </w:rPr>
        <w:t xml:space="preserve"> повышение профессиональной компетентности руководителей ОО в области информационной открытости и информационного сопровождения деятельности сайтов ОО в сети интернет. </w:t>
      </w:r>
    </w:p>
    <w:p w:rsidR="000432F5" w:rsidRPr="000432F5" w:rsidRDefault="000432F5" w:rsidP="00F5514B">
      <w:pPr>
        <w:pStyle w:val="ab"/>
        <w:spacing w:after="0"/>
        <w:ind w:firstLine="567"/>
        <w:rPr>
          <w:color w:val="000000"/>
        </w:rPr>
      </w:pPr>
      <w:r w:rsidRPr="000432F5">
        <w:rPr>
          <w:color w:val="000000"/>
        </w:rPr>
        <w:t xml:space="preserve">Общее кол-во </w:t>
      </w:r>
      <w:r w:rsidR="00B11CFC" w:rsidRPr="000432F5">
        <w:rPr>
          <w:color w:val="000000"/>
        </w:rPr>
        <w:t>слушателей 214</w:t>
      </w:r>
      <w:r w:rsidRPr="000432F5">
        <w:rPr>
          <w:color w:val="000000"/>
        </w:rPr>
        <w:t xml:space="preserve"> человек, из которых:</w:t>
      </w:r>
    </w:p>
    <w:p w:rsidR="000432F5" w:rsidRPr="000432F5" w:rsidRDefault="000432F5" w:rsidP="00F5514B">
      <w:pPr>
        <w:pStyle w:val="ab"/>
        <w:spacing w:after="0"/>
        <w:rPr>
          <w:color w:val="000000"/>
        </w:rPr>
      </w:pPr>
      <w:r w:rsidRPr="000432F5">
        <w:rPr>
          <w:color w:val="000000"/>
        </w:rPr>
        <w:t xml:space="preserve">- 39 директоров СОШ, 42 слушателя – администраторы, методисты СОШ; </w:t>
      </w:r>
    </w:p>
    <w:p w:rsidR="000432F5" w:rsidRPr="000432F5" w:rsidRDefault="000432F5" w:rsidP="00F5514B">
      <w:pPr>
        <w:pStyle w:val="ab"/>
        <w:spacing w:after="0"/>
        <w:rPr>
          <w:color w:val="000000"/>
        </w:rPr>
      </w:pPr>
      <w:r w:rsidRPr="000432F5">
        <w:rPr>
          <w:color w:val="000000"/>
        </w:rPr>
        <w:t>- 7 руководителей УДО, 7 слушателей – администраторы, методисты УДО;</w:t>
      </w:r>
    </w:p>
    <w:p w:rsidR="000432F5" w:rsidRPr="000432F5" w:rsidRDefault="000432F5" w:rsidP="00F5514B">
      <w:pPr>
        <w:pStyle w:val="ab"/>
        <w:spacing w:after="0"/>
        <w:rPr>
          <w:color w:val="000000"/>
        </w:rPr>
      </w:pPr>
      <w:r w:rsidRPr="000432F5">
        <w:rPr>
          <w:color w:val="000000"/>
        </w:rPr>
        <w:t>- 86 заведующих ДОУ, 33 слушателя – администраторы, методисты ДОУ.</w:t>
      </w:r>
    </w:p>
    <w:p w:rsidR="000432F5" w:rsidRPr="000432F5" w:rsidRDefault="000432F5" w:rsidP="00F5514B">
      <w:pPr>
        <w:spacing w:after="0"/>
        <w:ind w:firstLine="567"/>
        <w:jc w:val="both"/>
        <w:rPr>
          <w:rFonts w:ascii="Times New Roman" w:hAnsi="Times New Roman" w:cs="Times New Roman"/>
          <w:color w:val="000000"/>
          <w:sz w:val="24"/>
          <w:szCs w:val="24"/>
        </w:rPr>
      </w:pPr>
      <w:r w:rsidRPr="000432F5">
        <w:rPr>
          <w:rFonts w:ascii="Times New Roman" w:hAnsi="Times New Roman" w:cs="Times New Roman"/>
          <w:color w:val="000000"/>
          <w:sz w:val="24"/>
          <w:szCs w:val="24"/>
        </w:rPr>
        <w:t>Необходимо отметить, что поставленная цель была достигнута. Все ОО смогли самостоятельно определить «проблемные зоны» в функционировании сайтов. Частично проблемы были устранены. Существенные изменения наблюдаются на сайтах ДОУ.</w:t>
      </w:r>
    </w:p>
    <w:p w:rsidR="000432F5" w:rsidRPr="000432F5" w:rsidRDefault="000432F5" w:rsidP="00F5514B">
      <w:pPr>
        <w:spacing w:after="0"/>
        <w:jc w:val="both"/>
        <w:rPr>
          <w:rFonts w:ascii="Times New Roman" w:hAnsi="Times New Roman" w:cs="Times New Roman"/>
          <w:sz w:val="24"/>
          <w:szCs w:val="24"/>
        </w:rPr>
      </w:pPr>
    </w:p>
    <w:p w:rsidR="000432F5" w:rsidRPr="000432F5" w:rsidRDefault="000432F5" w:rsidP="00F5514B">
      <w:pPr>
        <w:spacing w:after="0"/>
        <w:ind w:firstLine="426"/>
        <w:jc w:val="both"/>
        <w:rPr>
          <w:rFonts w:ascii="Times New Roman" w:hAnsi="Times New Roman" w:cs="Times New Roman"/>
          <w:sz w:val="24"/>
          <w:szCs w:val="24"/>
        </w:rPr>
      </w:pPr>
      <w:r w:rsidRPr="000432F5">
        <w:rPr>
          <w:rFonts w:ascii="Times New Roman" w:hAnsi="Times New Roman" w:cs="Times New Roman"/>
          <w:b/>
          <w:sz w:val="24"/>
          <w:szCs w:val="24"/>
        </w:rPr>
        <w:lastRenderedPageBreak/>
        <w:t xml:space="preserve">Вывод: </w:t>
      </w:r>
      <w:r w:rsidRPr="000432F5">
        <w:rPr>
          <w:rFonts w:ascii="Times New Roman" w:hAnsi="Times New Roman" w:cs="Times New Roman"/>
          <w:sz w:val="24"/>
          <w:szCs w:val="24"/>
        </w:rPr>
        <w:t xml:space="preserve">в методическом центре для педагогов созданы оптимальные условия по повышению уровня ИКТ-компетентности, для библиотекарей – по повышению профессионального уровня. </w:t>
      </w:r>
    </w:p>
    <w:p w:rsidR="000432F5" w:rsidRPr="000432F5" w:rsidRDefault="000432F5" w:rsidP="00FA1AAD">
      <w:pPr>
        <w:spacing w:after="0"/>
        <w:ind w:firstLine="426"/>
        <w:jc w:val="both"/>
        <w:rPr>
          <w:rFonts w:ascii="Times New Roman" w:hAnsi="Times New Roman" w:cs="Times New Roman"/>
          <w:sz w:val="24"/>
          <w:szCs w:val="24"/>
        </w:rPr>
      </w:pPr>
      <w:r w:rsidRPr="000432F5">
        <w:rPr>
          <w:rFonts w:ascii="Times New Roman" w:hAnsi="Times New Roman" w:cs="Times New Roman"/>
          <w:sz w:val="24"/>
          <w:szCs w:val="24"/>
        </w:rPr>
        <w:t xml:space="preserve">Педагоги имели возможность выбрать для себя любую форму деятельности, исходя из определения актуальной проблемы. Всего </w:t>
      </w:r>
      <w:proofErr w:type="spellStart"/>
      <w:r w:rsidRPr="000432F5">
        <w:rPr>
          <w:rFonts w:ascii="Times New Roman" w:hAnsi="Times New Roman" w:cs="Times New Roman"/>
          <w:sz w:val="24"/>
          <w:szCs w:val="24"/>
        </w:rPr>
        <w:t>метапредметные</w:t>
      </w:r>
      <w:proofErr w:type="spellEnd"/>
      <w:r w:rsidRPr="000432F5">
        <w:rPr>
          <w:rFonts w:ascii="Times New Roman" w:hAnsi="Times New Roman" w:cs="Times New Roman"/>
          <w:sz w:val="24"/>
          <w:szCs w:val="24"/>
        </w:rPr>
        <w:t xml:space="preserve"> модули посетили 88 педагогов, семинары библиотекарей (в среднем) – 34 человека. </w:t>
      </w:r>
    </w:p>
    <w:p w:rsidR="000432F5" w:rsidRPr="00FA1AAD" w:rsidRDefault="000432F5" w:rsidP="00FA1AAD">
      <w:pPr>
        <w:spacing w:after="0"/>
        <w:ind w:firstLine="567"/>
        <w:jc w:val="both"/>
        <w:rPr>
          <w:rFonts w:ascii="Times New Roman" w:hAnsi="Times New Roman" w:cs="Times New Roman"/>
          <w:sz w:val="24"/>
          <w:szCs w:val="24"/>
          <w:highlight w:val="yellow"/>
        </w:rPr>
      </w:pPr>
      <w:r w:rsidRPr="00FA1AAD">
        <w:rPr>
          <w:rFonts w:ascii="Times New Roman" w:hAnsi="Times New Roman" w:cs="Times New Roman"/>
          <w:sz w:val="24"/>
          <w:szCs w:val="24"/>
          <w:highlight w:val="yellow"/>
        </w:rPr>
        <w:t xml:space="preserve">Работа по оказанию методической помощи педагогам-библиотекарям и повышению их профессионального уровня выстраивалась комплексно и была направлена на развитие школьных библиотек, как востребованных культурных и информационных центров, способных удовлетворить поступающие запросы ученического и педагогического коллективов образовательных учреждений, на повышение качества </w:t>
      </w:r>
      <w:r w:rsidR="00FA1AAD" w:rsidRPr="00FA1AAD">
        <w:rPr>
          <w:rFonts w:ascii="Times New Roman" w:hAnsi="Times New Roman" w:cs="Times New Roman"/>
          <w:sz w:val="24"/>
          <w:szCs w:val="24"/>
          <w:highlight w:val="yellow"/>
        </w:rPr>
        <w:t>библиотечного обслуживания</w:t>
      </w:r>
      <w:r w:rsidRPr="00FA1AAD">
        <w:rPr>
          <w:rFonts w:ascii="Times New Roman" w:hAnsi="Times New Roman" w:cs="Times New Roman"/>
          <w:sz w:val="24"/>
          <w:szCs w:val="24"/>
          <w:highlight w:val="yellow"/>
        </w:rPr>
        <w:t xml:space="preserve">. </w:t>
      </w:r>
    </w:p>
    <w:p w:rsidR="000432F5" w:rsidRPr="000432F5" w:rsidRDefault="000432F5" w:rsidP="00FA1AAD">
      <w:pPr>
        <w:spacing w:after="0"/>
        <w:ind w:firstLine="567"/>
        <w:jc w:val="both"/>
        <w:rPr>
          <w:rFonts w:ascii="Times New Roman" w:hAnsi="Times New Roman" w:cs="Times New Roman"/>
          <w:color w:val="C00000"/>
          <w:sz w:val="24"/>
          <w:szCs w:val="24"/>
        </w:rPr>
      </w:pPr>
      <w:r w:rsidRPr="00FA1AAD">
        <w:rPr>
          <w:rFonts w:ascii="Times New Roman" w:hAnsi="Times New Roman" w:cs="Times New Roman"/>
          <w:sz w:val="24"/>
          <w:szCs w:val="24"/>
          <w:highlight w:val="yellow"/>
        </w:rPr>
        <w:t xml:space="preserve">Положительная динамика посещаемости </w:t>
      </w:r>
      <w:proofErr w:type="spellStart"/>
      <w:r w:rsidRPr="00FA1AAD">
        <w:rPr>
          <w:rFonts w:ascii="Times New Roman" w:hAnsi="Times New Roman" w:cs="Times New Roman"/>
          <w:sz w:val="24"/>
          <w:szCs w:val="24"/>
          <w:highlight w:val="yellow"/>
        </w:rPr>
        <w:t>метапредметных</w:t>
      </w:r>
      <w:proofErr w:type="spellEnd"/>
      <w:r w:rsidRPr="00FA1AAD">
        <w:rPr>
          <w:rFonts w:ascii="Times New Roman" w:hAnsi="Times New Roman" w:cs="Times New Roman"/>
          <w:sz w:val="24"/>
          <w:szCs w:val="24"/>
          <w:highlight w:val="yellow"/>
        </w:rPr>
        <w:t xml:space="preserve"> модулей, повышение уровня ИКТ-компетентности педагогов, повышение профессионального уровня библиотекарей позволяет говорить об эффективности деятельности отдела ИКТ в целом.</w:t>
      </w:r>
    </w:p>
    <w:p w:rsidR="000432F5" w:rsidRPr="000432F5" w:rsidRDefault="000432F5" w:rsidP="00FA1AAD">
      <w:pPr>
        <w:spacing w:after="0"/>
        <w:ind w:firstLine="426"/>
        <w:jc w:val="both"/>
        <w:rPr>
          <w:rFonts w:ascii="Times New Roman" w:hAnsi="Times New Roman" w:cs="Times New Roman"/>
          <w:sz w:val="24"/>
          <w:szCs w:val="24"/>
        </w:rPr>
      </w:pPr>
    </w:p>
    <w:p w:rsidR="000432F5" w:rsidRPr="00FA1AAD" w:rsidRDefault="000432F5" w:rsidP="00FA1AAD">
      <w:pPr>
        <w:jc w:val="center"/>
        <w:rPr>
          <w:rFonts w:ascii="Times New Roman" w:hAnsi="Times New Roman" w:cs="Times New Roman"/>
          <w:color w:val="1F4E79" w:themeColor="accent1" w:themeShade="80"/>
          <w:sz w:val="28"/>
          <w:szCs w:val="28"/>
        </w:rPr>
      </w:pPr>
      <w:r w:rsidRPr="00FA1AAD">
        <w:rPr>
          <w:rFonts w:ascii="Times New Roman" w:hAnsi="Times New Roman" w:cs="Times New Roman"/>
          <w:b/>
          <w:color w:val="1F4E79" w:themeColor="accent1" w:themeShade="80"/>
          <w:sz w:val="28"/>
          <w:szCs w:val="28"/>
        </w:rPr>
        <w:t>2. Информационно-аналитическая деятельность</w:t>
      </w:r>
    </w:p>
    <w:p w:rsidR="000432F5" w:rsidRPr="000432F5" w:rsidRDefault="000432F5" w:rsidP="00FA1AAD">
      <w:pPr>
        <w:spacing w:after="0"/>
        <w:jc w:val="both"/>
        <w:rPr>
          <w:rFonts w:ascii="Times New Roman" w:hAnsi="Times New Roman" w:cs="Times New Roman"/>
          <w:sz w:val="24"/>
          <w:szCs w:val="24"/>
        </w:rPr>
      </w:pPr>
      <w:r w:rsidRPr="000432F5">
        <w:rPr>
          <w:rFonts w:ascii="Times New Roman" w:hAnsi="Times New Roman" w:cs="Times New Roman"/>
          <w:sz w:val="24"/>
          <w:szCs w:val="24"/>
        </w:rPr>
        <w:t>Информационно-аналитическая деятельность осуществлялась по нескольким направлениям.</w:t>
      </w:r>
    </w:p>
    <w:p w:rsidR="000432F5" w:rsidRPr="000432F5" w:rsidRDefault="000432F5" w:rsidP="00FA1AAD">
      <w:pPr>
        <w:spacing w:after="0"/>
        <w:jc w:val="both"/>
        <w:rPr>
          <w:rFonts w:ascii="Times New Roman" w:hAnsi="Times New Roman" w:cs="Times New Roman"/>
          <w:b/>
          <w:i/>
          <w:sz w:val="24"/>
          <w:szCs w:val="24"/>
        </w:rPr>
      </w:pPr>
      <w:r w:rsidRPr="000432F5">
        <w:rPr>
          <w:rFonts w:ascii="Times New Roman" w:hAnsi="Times New Roman" w:cs="Times New Roman"/>
          <w:b/>
          <w:sz w:val="24"/>
          <w:szCs w:val="24"/>
        </w:rPr>
        <w:t>Направление 1.</w:t>
      </w:r>
      <w:r w:rsidRPr="000432F5">
        <w:rPr>
          <w:rFonts w:ascii="Times New Roman" w:hAnsi="Times New Roman" w:cs="Times New Roman"/>
          <w:b/>
          <w:i/>
          <w:sz w:val="24"/>
          <w:szCs w:val="24"/>
        </w:rPr>
        <w:t xml:space="preserve"> </w:t>
      </w:r>
      <w:r w:rsidRPr="000432F5">
        <w:rPr>
          <w:rFonts w:ascii="Times New Roman" w:hAnsi="Times New Roman" w:cs="Times New Roman"/>
          <w:b/>
          <w:sz w:val="24"/>
          <w:szCs w:val="24"/>
        </w:rPr>
        <w:t>Независимая оценка качества образовательных услуг.</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i/>
          <w:sz w:val="24"/>
          <w:szCs w:val="24"/>
        </w:rPr>
        <w:t>В период с мая по август</w:t>
      </w:r>
      <w:r w:rsidRPr="000432F5">
        <w:rPr>
          <w:rFonts w:ascii="Times New Roman" w:hAnsi="Times New Roman" w:cs="Times New Roman"/>
          <w:sz w:val="24"/>
          <w:szCs w:val="24"/>
        </w:rPr>
        <w:t xml:space="preserve"> </w:t>
      </w:r>
      <w:r w:rsidRPr="000432F5">
        <w:rPr>
          <w:rFonts w:ascii="Times New Roman" w:hAnsi="Times New Roman" w:cs="Times New Roman"/>
          <w:i/>
          <w:sz w:val="24"/>
          <w:szCs w:val="24"/>
        </w:rPr>
        <w:t>2017г.</w:t>
      </w:r>
      <w:r w:rsidRPr="000432F5">
        <w:rPr>
          <w:rFonts w:ascii="Times New Roman" w:hAnsi="Times New Roman" w:cs="Times New Roman"/>
          <w:sz w:val="24"/>
          <w:szCs w:val="24"/>
        </w:rPr>
        <w:t xml:space="preserve"> процедура НОКО проводилась для 98 ОО, в которые вошли:</w:t>
      </w:r>
    </w:p>
    <w:p w:rsidR="000432F5" w:rsidRPr="000432F5" w:rsidRDefault="000432F5" w:rsidP="008677DB">
      <w:pPr>
        <w:pStyle w:val="a5"/>
        <w:numPr>
          <w:ilvl w:val="0"/>
          <w:numId w:val="24"/>
        </w:numPr>
        <w:tabs>
          <w:tab w:val="left" w:pos="284"/>
        </w:tabs>
        <w:ind w:left="284" w:hanging="284"/>
        <w:jc w:val="both"/>
      </w:pPr>
      <w:r w:rsidRPr="000432F5">
        <w:rPr>
          <w:b/>
        </w:rPr>
        <w:t>27</w:t>
      </w:r>
      <w:r w:rsidRPr="000432F5">
        <w:t xml:space="preserve"> СОШ (№№ 1, 2, 3, 5, 9, 13, 14, 17, 18, 19, 22, 23, 24, 29, 30, 32, 34, 38, 40, 45, 47, 48, 49, 50, МЯГ №4, МГ №12, ГЦО, (В)СОШ №8);</w:t>
      </w:r>
    </w:p>
    <w:p w:rsidR="000432F5" w:rsidRPr="000432F5" w:rsidRDefault="000432F5" w:rsidP="008677DB">
      <w:pPr>
        <w:pStyle w:val="a5"/>
        <w:numPr>
          <w:ilvl w:val="0"/>
          <w:numId w:val="24"/>
        </w:numPr>
        <w:tabs>
          <w:tab w:val="left" w:pos="284"/>
        </w:tabs>
        <w:ind w:left="284" w:hanging="284"/>
        <w:jc w:val="both"/>
      </w:pPr>
      <w:r w:rsidRPr="000432F5">
        <w:rPr>
          <w:b/>
        </w:rPr>
        <w:t>61</w:t>
      </w:r>
      <w:r w:rsidRPr="000432F5">
        <w:t xml:space="preserve"> ДОУ (№№ 2, 4, 5, 6, 7, 9, 10, 12, 14, 15, 17, 19, 20, 22, 24, 25, 28, 30, 32, 33, 34, 35, 37, 38, 39, 40, 44, 45, 46, 47, 50, 51, 53, 55, 56, 57, 58, 61, 62, 63, 66, 68, 69, 71, 72, 73, 74, 77, 78, 79, 82, 83, 85, 87, 88, 93, 96, 97, 99, 100, 107); </w:t>
      </w:r>
    </w:p>
    <w:p w:rsidR="000432F5" w:rsidRPr="000432F5" w:rsidRDefault="000432F5" w:rsidP="008677DB">
      <w:pPr>
        <w:pStyle w:val="a5"/>
        <w:numPr>
          <w:ilvl w:val="0"/>
          <w:numId w:val="24"/>
        </w:numPr>
        <w:tabs>
          <w:tab w:val="left" w:pos="284"/>
        </w:tabs>
        <w:ind w:left="284" w:hanging="284"/>
        <w:jc w:val="both"/>
      </w:pPr>
      <w:r w:rsidRPr="000432F5">
        <w:rPr>
          <w:b/>
        </w:rPr>
        <w:t>5</w:t>
      </w:r>
      <w:r w:rsidRPr="000432F5">
        <w:t xml:space="preserve"> учреждений культуры (МБУ ДО «Детская школа искусств №1 им. </w:t>
      </w:r>
      <w:proofErr w:type="spellStart"/>
      <w:r w:rsidRPr="000432F5">
        <w:t>Будашкина</w:t>
      </w:r>
      <w:proofErr w:type="spellEnd"/>
      <w:r w:rsidRPr="000432F5">
        <w:t>», МБУ ДО «Детская школа искусств №3», МБУ ДО «Детская музыкальная школа №4», МБУ ДО «Детская школа искусств №5», МБУ ДО «Детская школа искусств №6»);</w:t>
      </w:r>
    </w:p>
    <w:p w:rsidR="000432F5" w:rsidRPr="000432F5" w:rsidRDefault="000432F5" w:rsidP="008677DB">
      <w:pPr>
        <w:pStyle w:val="a5"/>
        <w:numPr>
          <w:ilvl w:val="0"/>
          <w:numId w:val="24"/>
        </w:numPr>
        <w:tabs>
          <w:tab w:val="left" w:pos="284"/>
        </w:tabs>
        <w:ind w:left="284" w:hanging="284"/>
        <w:jc w:val="both"/>
      </w:pPr>
      <w:r w:rsidRPr="000432F5">
        <w:rPr>
          <w:b/>
        </w:rPr>
        <w:t xml:space="preserve">5 </w:t>
      </w:r>
      <w:r w:rsidRPr="000432F5">
        <w:t xml:space="preserve">спортивных школ (СДЮСШОР №№ 4, 6, ДЮСШ №№ 5, 7, 9). </w:t>
      </w:r>
    </w:p>
    <w:p w:rsidR="000432F5" w:rsidRPr="000432F5" w:rsidRDefault="000432F5" w:rsidP="00FA1AAD">
      <w:pPr>
        <w:pStyle w:val="a5"/>
        <w:ind w:left="0" w:firstLine="567"/>
        <w:jc w:val="both"/>
      </w:pPr>
      <w:r w:rsidRPr="000432F5">
        <w:t>Независимая оценка качества образовательных услуг осуществлялась по нескольким направлениям, что предполагало:</w:t>
      </w:r>
    </w:p>
    <w:p w:rsidR="000432F5" w:rsidRPr="000432F5" w:rsidRDefault="000432F5" w:rsidP="008677DB">
      <w:pPr>
        <w:pStyle w:val="a5"/>
        <w:numPr>
          <w:ilvl w:val="0"/>
          <w:numId w:val="25"/>
        </w:numPr>
        <w:tabs>
          <w:tab w:val="left" w:pos="426"/>
        </w:tabs>
        <w:ind w:left="0" w:firstLine="0"/>
        <w:jc w:val="both"/>
      </w:pPr>
      <w:r w:rsidRPr="000432F5">
        <w:t>проведение образовательной организацией анкетирования. В общей сложности организацией-оператором было обработано 11 936 анкет (без учета брака).</w:t>
      </w:r>
    </w:p>
    <w:p w:rsidR="000432F5" w:rsidRPr="000432F5" w:rsidRDefault="000432F5" w:rsidP="00FA1AAD">
      <w:pPr>
        <w:spacing w:after="0"/>
        <w:ind w:firstLine="567"/>
        <w:jc w:val="both"/>
        <w:rPr>
          <w:rFonts w:ascii="Times New Roman" w:hAnsi="Times New Roman" w:cs="Times New Roman"/>
          <w:i/>
          <w:sz w:val="24"/>
          <w:szCs w:val="24"/>
        </w:rPr>
      </w:pPr>
      <w:r w:rsidRPr="000432F5">
        <w:rPr>
          <w:rFonts w:ascii="Times New Roman" w:hAnsi="Times New Roman" w:cs="Times New Roman"/>
          <w:i/>
          <w:sz w:val="24"/>
          <w:szCs w:val="24"/>
        </w:rPr>
        <w:t>Были выделены следующие проблемы:</w:t>
      </w:r>
    </w:p>
    <w:p w:rsidR="000432F5" w:rsidRPr="00FA1AAD" w:rsidRDefault="000432F5" w:rsidP="008677DB">
      <w:pPr>
        <w:pStyle w:val="a5"/>
        <w:numPr>
          <w:ilvl w:val="0"/>
          <w:numId w:val="30"/>
        </w:numPr>
        <w:jc w:val="both"/>
      </w:pPr>
      <w:r w:rsidRPr="00FA1AAD">
        <w:t>нарушение сроков сдачи анкет;</w:t>
      </w:r>
    </w:p>
    <w:p w:rsidR="000432F5" w:rsidRPr="00FA1AAD" w:rsidRDefault="000432F5" w:rsidP="008677DB">
      <w:pPr>
        <w:pStyle w:val="a5"/>
        <w:numPr>
          <w:ilvl w:val="0"/>
          <w:numId w:val="30"/>
        </w:numPr>
        <w:jc w:val="both"/>
      </w:pPr>
      <w:r w:rsidRPr="00FA1AAD">
        <w:t>«брак» анкет (в некоторых ОО очень много анкет, которые заполнены «одной рукой»);</w:t>
      </w:r>
    </w:p>
    <w:p w:rsidR="000432F5" w:rsidRPr="00FA1AAD" w:rsidRDefault="000432F5" w:rsidP="008677DB">
      <w:pPr>
        <w:pStyle w:val="a5"/>
        <w:numPr>
          <w:ilvl w:val="0"/>
          <w:numId w:val="30"/>
        </w:numPr>
        <w:jc w:val="both"/>
      </w:pPr>
      <w:r w:rsidRPr="00FA1AAD">
        <w:t>анкеты некоторых ОО были не прошиты, названия ОО не были указаны, анкеты были перепутаны, распечатаны устаревшие варианты анкет.</w:t>
      </w:r>
    </w:p>
    <w:p w:rsidR="000432F5" w:rsidRPr="000432F5" w:rsidRDefault="000432F5" w:rsidP="00FA1AAD">
      <w:pPr>
        <w:spacing w:after="0"/>
        <w:jc w:val="both"/>
        <w:rPr>
          <w:rFonts w:ascii="Times New Roman" w:hAnsi="Times New Roman" w:cs="Times New Roman"/>
          <w:sz w:val="24"/>
          <w:szCs w:val="24"/>
        </w:rPr>
      </w:pPr>
      <w:r w:rsidRPr="000432F5">
        <w:rPr>
          <w:rFonts w:ascii="Times New Roman" w:hAnsi="Times New Roman" w:cs="Times New Roman"/>
          <w:sz w:val="24"/>
          <w:szCs w:val="24"/>
        </w:rPr>
        <w:t>2) проверка сайтов образовательных учреждений.</w:t>
      </w:r>
    </w:p>
    <w:p w:rsidR="000432F5" w:rsidRPr="000432F5" w:rsidRDefault="000432F5" w:rsidP="00FA1AAD">
      <w:pPr>
        <w:spacing w:after="0"/>
        <w:ind w:firstLine="567"/>
        <w:jc w:val="both"/>
        <w:rPr>
          <w:rFonts w:ascii="Times New Roman" w:hAnsi="Times New Roman" w:cs="Times New Roman"/>
          <w:i/>
          <w:sz w:val="24"/>
          <w:szCs w:val="24"/>
        </w:rPr>
      </w:pPr>
      <w:r w:rsidRPr="000432F5">
        <w:rPr>
          <w:rFonts w:ascii="Times New Roman" w:hAnsi="Times New Roman" w:cs="Times New Roman"/>
          <w:i/>
          <w:sz w:val="24"/>
          <w:szCs w:val="24"/>
        </w:rPr>
        <w:t>Были выделены следующие проблемы:</w:t>
      </w:r>
    </w:p>
    <w:p w:rsidR="000432F5" w:rsidRPr="00FA1AAD" w:rsidRDefault="000432F5" w:rsidP="008677DB">
      <w:pPr>
        <w:pStyle w:val="a5"/>
        <w:numPr>
          <w:ilvl w:val="0"/>
          <w:numId w:val="31"/>
        </w:numPr>
        <w:jc w:val="both"/>
      </w:pPr>
      <w:r w:rsidRPr="00FA1AAD">
        <w:t xml:space="preserve">отступление от структуры сайта, утвержденной приказом </w:t>
      </w:r>
      <w:proofErr w:type="spellStart"/>
      <w:r w:rsidRPr="00FA1AAD">
        <w:t>Рособрнадзора</w:t>
      </w:r>
      <w:proofErr w:type="spellEnd"/>
      <w:r w:rsidRPr="00FA1AAD">
        <w:t xml:space="preserve"> от 29.05.2014 г. № 785;</w:t>
      </w:r>
    </w:p>
    <w:p w:rsidR="000432F5" w:rsidRPr="00FA1AAD" w:rsidRDefault="000432F5" w:rsidP="008677DB">
      <w:pPr>
        <w:pStyle w:val="a5"/>
        <w:numPr>
          <w:ilvl w:val="0"/>
          <w:numId w:val="31"/>
        </w:numPr>
        <w:jc w:val="both"/>
      </w:pPr>
      <w:r w:rsidRPr="00FA1AAD">
        <w:t>отсутствие на сайте необходимых документов;</w:t>
      </w:r>
    </w:p>
    <w:p w:rsidR="000432F5" w:rsidRPr="00FA1AAD" w:rsidRDefault="000432F5" w:rsidP="008677DB">
      <w:pPr>
        <w:pStyle w:val="a5"/>
        <w:numPr>
          <w:ilvl w:val="0"/>
          <w:numId w:val="31"/>
        </w:numPr>
        <w:jc w:val="both"/>
      </w:pPr>
      <w:r w:rsidRPr="00FA1AAD">
        <w:t>практически все ОО неправильно указали учредителя;</w:t>
      </w:r>
    </w:p>
    <w:p w:rsidR="000432F5" w:rsidRPr="00FA1AAD" w:rsidRDefault="000432F5" w:rsidP="008677DB">
      <w:pPr>
        <w:pStyle w:val="a5"/>
        <w:numPr>
          <w:ilvl w:val="0"/>
          <w:numId w:val="31"/>
        </w:numPr>
        <w:jc w:val="both"/>
      </w:pPr>
      <w:r w:rsidRPr="00FA1AAD">
        <w:t>отсутствие необходимой информации в подразделе «Материально-техническое обеспечение и оснащенность образовательного процесса»;</w:t>
      </w:r>
    </w:p>
    <w:p w:rsidR="000432F5" w:rsidRPr="00FA1AAD" w:rsidRDefault="000432F5" w:rsidP="008677DB">
      <w:pPr>
        <w:pStyle w:val="a5"/>
        <w:numPr>
          <w:ilvl w:val="0"/>
          <w:numId w:val="31"/>
        </w:numPr>
        <w:jc w:val="both"/>
      </w:pPr>
      <w:r w:rsidRPr="00FA1AAD">
        <w:lastRenderedPageBreak/>
        <w:t>наличие на сайте большого количества устаревшей информации, которая не обновляется / не архивируется;</w:t>
      </w:r>
    </w:p>
    <w:p w:rsidR="000432F5" w:rsidRPr="00FA1AAD" w:rsidRDefault="000432F5" w:rsidP="008677DB">
      <w:pPr>
        <w:pStyle w:val="a5"/>
        <w:numPr>
          <w:ilvl w:val="0"/>
          <w:numId w:val="31"/>
        </w:numPr>
        <w:jc w:val="both"/>
      </w:pPr>
      <w:r w:rsidRPr="00FA1AAD">
        <w:t>наличие неработающих ссылок.</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Вся информация, полученная по результатам НОКО, была систематизирована (были составлены сводные таблицы по группам ОО; построены рейтинги).</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Полученные результаты были представлены на Общественном совете 21 августа 2017 г. </w:t>
      </w:r>
    </w:p>
    <w:p w:rsidR="000432F5" w:rsidRPr="000432F5" w:rsidRDefault="000432F5" w:rsidP="00FA1AAD">
      <w:pPr>
        <w:spacing w:after="0"/>
        <w:ind w:firstLine="567"/>
        <w:jc w:val="both"/>
        <w:rPr>
          <w:rFonts w:ascii="Times New Roman" w:hAnsi="Times New Roman" w:cs="Times New Roman"/>
          <w:color w:val="000000"/>
          <w:sz w:val="24"/>
          <w:szCs w:val="24"/>
        </w:rPr>
      </w:pPr>
      <w:r w:rsidRPr="000432F5">
        <w:rPr>
          <w:rFonts w:ascii="Times New Roman" w:hAnsi="Times New Roman" w:cs="Times New Roman"/>
          <w:i/>
          <w:sz w:val="24"/>
          <w:szCs w:val="24"/>
        </w:rPr>
        <w:t>В период с февраля по март 2018 г</w:t>
      </w:r>
      <w:r w:rsidRPr="000432F5">
        <w:rPr>
          <w:rFonts w:ascii="Times New Roman" w:hAnsi="Times New Roman" w:cs="Times New Roman"/>
          <w:sz w:val="24"/>
          <w:szCs w:val="24"/>
        </w:rPr>
        <w:t xml:space="preserve">. процедура НОКО проводилась в ДОУ №№ </w:t>
      </w:r>
      <w:r w:rsidRPr="000432F5">
        <w:rPr>
          <w:rFonts w:ascii="Times New Roman" w:hAnsi="Times New Roman" w:cs="Times New Roman"/>
          <w:color w:val="000000"/>
          <w:sz w:val="24"/>
          <w:szCs w:val="24"/>
        </w:rPr>
        <w:t xml:space="preserve">13, 98, 106, 49, 31, 54, 1, 92. </w:t>
      </w:r>
    </w:p>
    <w:p w:rsidR="000432F5" w:rsidRPr="000432F5" w:rsidRDefault="000432F5" w:rsidP="00FA1AAD">
      <w:pPr>
        <w:spacing w:after="0"/>
        <w:ind w:firstLine="567"/>
        <w:jc w:val="both"/>
        <w:rPr>
          <w:rFonts w:ascii="Times New Roman" w:hAnsi="Times New Roman" w:cs="Times New Roman"/>
          <w:color w:val="000000"/>
          <w:sz w:val="24"/>
          <w:szCs w:val="24"/>
        </w:rPr>
      </w:pPr>
      <w:r w:rsidRPr="000432F5">
        <w:rPr>
          <w:rFonts w:ascii="Times New Roman" w:hAnsi="Times New Roman" w:cs="Times New Roman"/>
          <w:color w:val="000000"/>
          <w:sz w:val="24"/>
          <w:szCs w:val="24"/>
        </w:rPr>
        <w:t>В общей сложности было обработано 357 анкет. Следует отметить, что анкеты были сданы своевременно, прошиты, пронумерованы.</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color w:val="000000"/>
          <w:sz w:val="24"/>
          <w:szCs w:val="24"/>
        </w:rPr>
        <w:t>Проверка сайтов данных учреждений показала, что есть положительная динамика. Сайты некоторых дошкольных образовательных учреждений кардинально изменились. Например, по результатам проверки в 2016 г. сайт ДОУ № 13 набрал 31,5 б., в 2018 – 70,5 б.</w:t>
      </w:r>
    </w:p>
    <w:p w:rsidR="000432F5" w:rsidRPr="000432F5" w:rsidRDefault="000432F5" w:rsidP="000432F5">
      <w:pPr>
        <w:ind w:firstLine="567"/>
        <w:jc w:val="both"/>
        <w:rPr>
          <w:rFonts w:ascii="Times New Roman" w:hAnsi="Times New Roman" w:cs="Times New Roman"/>
          <w:sz w:val="24"/>
          <w:szCs w:val="24"/>
        </w:rPr>
      </w:pPr>
    </w:p>
    <w:p w:rsidR="000432F5" w:rsidRPr="000432F5" w:rsidRDefault="000432F5" w:rsidP="000432F5">
      <w:pPr>
        <w:ind w:firstLine="567"/>
        <w:jc w:val="center"/>
        <w:rPr>
          <w:rFonts w:ascii="Times New Roman" w:hAnsi="Times New Roman" w:cs="Times New Roman"/>
          <w:i/>
          <w:sz w:val="24"/>
          <w:szCs w:val="24"/>
        </w:rPr>
      </w:pPr>
      <w:r w:rsidRPr="000432F5">
        <w:rPr>
          <w:rFonts w:ascii="Times New Roman" w:hAnsi="Times New Roman" w:cs="Times New Roman"/>
          <w:b/>
          <w:bCs/>
          <w:i/>
          <w:sz w:val="24"/>
          <w:szCs w:val="24"/>
        </w:rPr>
        <w:t>Качество открытости и доступности информации об ОО в сети Интернет</w:t>
      </w:r>
    </w:p>
    <w:p w:rsidR="000432F5" w:rsidRPr="000432F5" w:rsidRDefault="000432F5" w:rsidP="000432F5">
      <w:pPr>
        <w:jc w:val="both"/>
        <w:rPr>
          <w:rFonts w:ascii="Times New Roman" w:hAnsi="Times New Roman" w:cs="Times New Roman"/>
          <w:sz w:val="24"/>
          <w:szCs w:val="24"/>
        </w:rPr>
      </w:pPr>
      <w:r w:rsidRPr="000432F5">
        <w:rPr>
          <w:rFonts w:ascii="Times New Roman" w:hAnsi="Times New Roman" w:cs="Times New Roman"/>
          <w:noProof/>
          <w:sz w:val="24"/>
          <w:szCs w:val="24"/>
          <w:bdr w:val="single" w:sz="4" w:space="0" w:color="auto"/>
        </w:rPr>
        <w:drawing>
          <wp:inline distT="0" distB="0" distL="0" distR="0" wp14:anchorId="4D3DF8F7" wp14:editId="5D84F14C">
            <wp:extent cx="5933021" cy="2061714"/>
            <wp:effectExtent l="19050" t="0" r="0" b="0"/>
            <wp:docPr id="2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432F5" w:rsidRPr="000432F5" w:rsidRDefault="000432F5" w:rsidP="00B11CFC">
      <w:pPr>
        <w:pStyle w:val="af2"/>
        <w:spacing w:line="276" w:lineRule="auto"/>
        <w:ind w:firstLine="426"/>
        <w:jc w:val="both"/>
        <w:rPr>
          <w:rFonts w:ascii="Times New Roman" w:hAnsi="Times New Roman"/>
          <w:sz w:val="24"/>
          <w:szCs w:val="24"/>
        </w:rPr>
      </w:pPr>
      <w:r w:rsidRPr="000432F5">
        <w:rPr>
          <w:rFonts w:ascii="Times New Roman" w:hAnsi="Times New Roman"/>
          <w:sz w:val="24"/>
          <w:szCs w:val="24"/>
        </w:rPr>
        <w:t>По результатам НОКО для каждого ДОУ была подготовлена итоговая аналитическая информация о результатах независимой оценки качества образовательной деятельности организации, осуществляющей образовательную деятельность (результаты по каждому критерию, рекомендации, акт о проверке сайта, результаты социологического опроса и пр.). Предполагаем, что подобная информация поможет учреждениям скорректировать свою деятельность, обратить особое внимание на некоторые показатели. Например, все ДОУ показали крайне низкие результаты по инновационной деятельности.</w:t>
      </w:r>
    </w:p>
    <w:p w:rsidR="000432F5" w:rsidRPr="000432F5" w:rsidRDefault="000432F5" w:rsidP="000432F5">
      <w:pPr>
        <w:ind w:firstLine="360"/>
        <w:jc w:val="both"/>
        <w:rPr>
          <w:rFonts w:ascii="Times New Roman" w:hAnsi="Times New Roman" w:cs="Times New Roman"/>
          <w:sz w:val="24"/>
          <w:szCs w:val="24"/>
        </w:rPr>
      </w:pPr>
      <w:r w:rsidRPr="000432F5">
        <w:rPr>
          <w:rFonts w:ascii="Times New Roman" w:hAnsi="Times New Roman" w:cs="Times New Roman"/>
          <w:b/>
          <w:i/>
          <w:sz w:val="24"/>
          <w:szCs w:val="24"/>
        </w:rPr>
        <w:t>Выводы:</w:t>
      </w:r>
      <w:r w:rsidRPr="000432F5">
        <w:rPr>
          <w:rFonts w:ascii="Times New Roman" w:hAnsi="Times New Roman" w:cs="Times New Roman"/>
          <w:sz w:val="24"/>
          <w:szCs w:val="24"/>
        </w:rPr>
        <w:t xml:space="preserve"> </w:t>
      </w:r>
      <w:r w:rsidRPr="00FA1AAD">
        <w:rPr>
          <w:rFonts w:ascii="Times New Roman" w:hAnsi="Times New Roman" w:cs="Times New Roman"/>
          <w:sz w:val="24"/>
          <w:szCs w:val="24"/>
          <w:highlight w:val="yellow"/>
        </w:rPr>
        <w:t>новый этап НОКО (2018 г.) прошел в штатном режиме. Результаты показали, что есть положительная динамика: многие замечания, о которых шла речь на августовской конференции, на практико-ориентированных семинарах для руководителей ОО, были учтены и частично исправлены.</w:t>
      </w:r>
    </w:p>
    <w:p w:rsidR="000432F5" w:rsidRPr="000432F5" w:rsidRDefault="000432F5" w:rsidP="00FA1AAD">
      <w:pPr>
        <w:spacing w:after="0"/>
        <w:jc w:val="both"/>
        <w:rPr>
          <w:rFonts w:ascii="Times New Roman" w:hAnsi="Times New Roman" w:cs="Times New Roman"/>
          <w:color w:val="FF0000"/>
          <w:sz w:val="24"/>
          <w:szCs w:val="24"/>
        </w:rPr>
      </w:pPr>
      <w:r w:rsidRPr="000432F5">
        <w:rPr>
          <w:rFonts w:ascii="Times New Roman" w:hAnsi="Times New Roman" w:cs="Times New Roman"/>
          <w:b/>
          <w:sz w:val="24"/>
          <w:szCs w:val="24"/>
        </w:rPr>
        <w:t>Направление 2.</w:t>
      </w:r>
      <w:r w:rsidRPr="000432F5">
        <w:rPr>
          <w:rFonts w:ascii="Times New Roman" w:hAnsi="Times New Roman" w:cs="Times New Roman"/>
          <w:b/>
          <w:i/>
          <w:sz w:val="24"/>
          <w:szCs w:val="24"/>
        </w:rPr>
        <w:t xml:space="preserve"> </w:t>
      </w:r>
      <w:r w:rsidRPr="000432F5">
        <w:rPr>
          <w:rFonts w:ascii="Times New Roman" w:hAnsi="Times New Roman" w:cs="Times New Roman"/>
          <w:b/>
          <w:i/>
          <w:sz w:val="24"/>
          <w:szCs w:val="24"/>
          <w:shd w:val="clear" w:color="auto" w:fill="FFFFFF"/>
        </w:rPr>
        <w:t>Экспертиза публичности, открытости, своевременности и соблюдения правил размещения информации об образовательном учреждении в сети Интернет</w:t>
      </w:r>
      <w:r w:rsidRPr="000432F5">
        <w:rPr>
          <w:rFonts w:ascii="Times New Roman" w:hAnsi="Times New Roman" w:cs="Times New Roman"/>
          <w:b/>
          <w:i/>
          <w:sz w:val="24"/>
          <w:szCs w:val="24"/>
        </w:rPr>
        <w:t xml:space="preserve"> во время проведения комплексных проверок</w:t>
      </w:r>
    </w:p>
    <w:p w:rsidR="000432F5" w:rsidRPr="000432F5" w:rsidRDefault="000432F5" w:rsidP="00FA1AAD">
      <w:pPr>
        <w:spacing w:after="0"/>
        <w:ind w:firstLine="426"/>
        <w:jc w:val="both"/>
        <w:rPr>
          <w:rFonts w:ascii="Times New Roman" w:hAnsi="Times New Roman" w:cs="Times New Roman"/>
          <w:sz w:val="24"/>
          <w:szCs w:val="24"/>
        </w:rPr>
      </w:pPr>
      <w:r w:rsidRPr="000432F5">
        <w:rPr>
          <w:rFonts w:ascii="Times New Roman" w:hAnsi="Times New Roman" w:cs="Times New Roman"/>
          <w:sz w:val="24"/>
          <w:szCs w:val="24"/>
        </w:rPr>
        <w:t xml:space="preserve">В 2017-2018 гг. комплексные проверки проходили в СОШ №№ 2, 18, 19, ГЦО, МЯГ № 4, НОШИ № 4. Проверку сайтов и размещенной на них информации выполняла методист О.А. </w:t>
      </w:r>
      <w:proofErr w:type="spellStart"/>
      <w:r w:rsidRPr="000432F5">
        <w:rPr>
          <w:rFonts w:ascii="Times New Roman" w:hAnsi="Times New Roman" w:cs="Times New Roman"/>
          <w:sz w:val="24"/>
          <w:szCs w:val="24"/>
        </w:rPr>
        <w:t>Выборова</w:t>
      </w:r>
      <w:proofErr w:type="spellEnd"/>
      <w:r w:rsidRPr="000432F5">
        <w:rPr>
          <w:rFonts w:ascii="Times New Roman" w:hAnsi="Times New Roman" w:cs="Times New Roman"/>
          <w:sz w:val="24"/>
          <w:szCs w:val="24"/>
        </w:rPr>
        <w:t>.</w:t>
      </w:r>
    </w:p>
    <w:p w:rsidR="000432F5" w:rsidRPr="000432F5" w:rsidRDefault="000432F5" w:rsidP="00FA1AAD">
      <w:pPr>
        <w:spacing w:after="0"/>
        <w:ind w:firstLine="426"/>
        <w:jc w:val="both"/>
        <w:rPr>
          <w:rFonts w:ascii="Times New Roman" w:hAnsi="Times New Roman" w:cs="Times New Roman"/>
          <w:sz w:val="24"/>
          <w:szCs w:val="24"/>
          <w:shd w:val="clear" w:color="auto" w:fill="FFFFFF"/>
        </w:rPr>
      </w:pPr>
      <w:r w:rsidRPr="000432F5">
        <w:rPr>
          <w:rFonts w:ascii="Times New Roman" w:hAnsi="Times New Roman" w:cs="Times New Roman"/>
          <w:sz w:val="24"/>
          <w:szCs w:val="24"/>
          <w:shd w:val="clear" w:color="auto" w:fill="FFFFFF"/>
        </w:rPr>
        <w:lastRenderedPageBreak/>
        <w:t xml:space="preserve">Экспертиза публичности, открытости, своевременности и соблюдения правил размещения информации об образовательном учреждении в сети Интернет показала, что в данных учреждениях типичные ошибки: </w:t>
      </w:r>
    </w:p>
    <w:p w:rsidR="000432F5" w:rsidRPr="00FA1AAD" w:rsidRDefault="000432F5" w:rsidP="008677DB">
      <w:pPr>
        <w:pStyle w:val="a5"/>
        <w:numPr>
          <w:ilvl w:val="0"/>
          <w:numId w:val="32"/>
        </w:numPr>
        <w:jc w:val="both"/>
        <w:rPr>
          <w:shd w:val="clear" w:color="auto" w:fill="FFFFFF"/>
        </w:rPr>
      </w:pPr>
      <w:r w:rsidRPr="00FA1AAD">
        <w:rPr>
          <w:shd w:val="clear" w:color="auto" w:fill="FFFFFF"/>
        </w:rPr>
        <w:t xml:space="preserve">нарушение принципа навигации; </w:t>
      </w:r>
    </w:p>
    <w:p w:rsidR="000432F5" w:rsidRPr="00FA1AAD" w:rsidRDefault="000432F5" w:rsidP="008677DB">
      <w:pPr>
        <w:pStyle w:val="a5"/>
        <w:numPr>
          <w:ilvl w:val="0"/>
          <w:numId w:val="32"/>
        </w:numPr>
        <w:jc w:val="both"/>
        <w:rPr>
          <w:shd w:val="clear" w:color="auto" w:fill="FFFFFF"/>
        </w:rPr>
      </w:pPr>
      <w:r w:rsidRPr="00FA1AAD">
        <w:rPr>
          <w:shd w:val="clear" w:color="auto" w:fill="FFFFFF"/>
        </w:rPr>
        <w:t xml:space="preserve">отсутствие / частичное присутствие </w:t>
      </w:r>
      <w:r w:rsidRPr="00FA1AAD">
        <w:rPr>
          <w:shd w:val="clear" w:color="auto" w:fill="FFFFFF"/>
          <w:lang w:val="en-US"/>
        </w:rPr>
        <w:t>html</w:t>
      </w:r>
      <w:r w:rsidRPr="00FA1AAD">
        <w:rPr>
          <w:shd w:val="clear" w:color="auto" w:fill="FFFFFF"/>
        </w:rPr>
        <w:t xml:space="preserve"> разметки; </w:t>
      </w:r>
    </w:p>
    <w:p w:rsidR="000432F5" w:rsidRPr="00FA1AAD" w:rsidRDefault="000432F5" w:rsidP="008677DB">
      <w:pPr>
        <w:pStyle w:val="a5"/>
        <w:numPr>
          <w:ilvl w:val="0"/>
          <w:numId w:val="32"/>
        </w:numPr>
        <w:jc w:val="both"/>
        <w:rPr>
          <w:shd w:val="clear" w:color="auto" w:fill="FFFFFF"/>
        </w:rPr>
      </w:pPr>
      <w:r w:rsidRPr="00FA1AAD">
        <w:rPr>
          <w:shd w:val="clear" w:color="auto" w:fill="FFFFFF"/>
        </w:rPr>
        <w:t xml:space="preserve">размещение документов без реквизитов; </w:t>
      </w:r>
    </w:p>
    <w:p w:rsidR="000432F5" w:rsidRPr="00FA1AAD" w:rsidRDefault="000432F5" w:rsidP="008677DB">
      <w:pPr>
        <w:pStyle w:val="a5"/>
        <w:numPr>
          <w:ilvl w:val="0"/>
          <w:numId w:val="32"/>
        </w:numPr>
        <w:jc w:val="both"/>
        <w:rPr>
          <w:shd w:val="clear" w:color="auto" w:fill="FFFFFF"/>
        </w:rPr>
      </w:pPr>
      <w:r w:rsidRPr="00FA1AAD">
        <w:rPr>
          <w:shd w:val="clear" w:color="auto" w:fill="FFFFFF"/>
        </w:rPr>
        <w:t xml:space="preserve">частичное представление на сайтах информации об ООП / АООП / рабочих программах; </w:t>
      </w:r>
    </w:p>
    <w:p w:rsidR="000432F5" w:rsidRPr="00FA1AAD" w:rsidRDefault="000432F5" w:rsidP="008677DB">
      <w:pPr>
        <w:pStyle w:val="a5"/>
        <w:numPr>
          <w:ilvl w:val="0"/>
          <w:numId w:val="32"/>
        </w:numPr>
        <w:jc w:val="both"/>
        <w:rPr>
          <w:shd w:val="clear" w:color="auto" w:fill="FFFFFF"/>
        </w:rPr>
      </w:pPr>
      <w:r w:rsidRPr="00FA1AAD">
        <w:rPr>
          <w:shd w:val="clear" w:color="auto" w:fill="FFFFFF"/>
        </w:rPr>
        <w:t>отсутствие / частичное размещение информации о детях с ОВЗ и инвалидах.</w:t>
      </w:r>
    </w:p>
    <w:p w:rsidR="000432F5" w:rsidRPr="000432F5" w:rsidRDefault="000432F5" w:rsidP="00FA1AAD">
      <w:pPr>
        <w:spacing w:after="0"/>
        <w:jc w:val="both"/>
        <w:rPr>
          <w:rFonts w:ascii="Times New Roman" w:hAnsi="Times New Roman" w:cs="Times New Roman"/>
          <w:sz w:val="24"/>
          <w:szCs w:val="24"/>
          <w:shd w:val="clear" w:color="auto" w:fill="FFFFFF"/>
        </w:rPr>
      </w:pPr>
      <w:r w:rsidRPr="000432F5">
        <w:rPr>
          <w:rFonts w:ascii="Times New Roman" w:hAnsi="Times New Roman" w:cs="Times New Roman"/>
          <w:sz w:val="24"/>
          <w:szCs w:val="24"/>
          <w:shd w:val="clear" w:color="auto" w:fill="FFFFFF"/>
        </w:rPr>
        <w:t xml:space="preserve">По результатам проверки с администраторами сайтов были составлены беседы, некоторые ошибки администраторы устранили.    </w:t>
      </w:r>
    </w:p>
    <w:p w:rsidR="000432F5" w:rsidRPr="000432F5" w:rsidRDefault="000432F5" w:rsidP="00FA1AAD">
      <w:pPr>
        <w:spacing w:after="0"/>
        <w:jc w:val="both"/>
        <w:rPr>
          <w:rFonts w:ascii="Times New Roman" w:hAnsi="Times New Roman" w:cs="Times New Roman"/>
          <w:sz w:val="24"/>
          <w:szCs w:val="24"/>
        </w:rPr>
      </w:pPr>
    </w:p>
    <w:p w:rsidR="000432F5" w:rsidRPr="000432F5" w:rsidRDefault="000432F5" w:rsidP="00FA1AAD">
      <w:pPr>
        <w:spacing w:after="0"/>
        <w:ind w:firstLine="567"/>
        <w:jc w:val="both"/>
        <w:rPr>
          <w:rStyle w:val="af0"/>
          <w:rFonts w:ascii="Times New Roman" w:hAnsi="Times New Roman" w:cs="Times New Roman"/>
          <w:bCs w:val="0"/>
          <w:i/>
          <w:color w:val="000000"/>
          <w:sz w:val="24"/>
          <w:szCs w:val="24"/>
          <w:shd w:val="clear" w:color="auto" w:fill="FFFFFF"/>
        </w:rPr>
      </w:pPr>
      <w:r w:rsidRPr="000432F5">
        <w:rPr>
          <w:rFonts w:ascii="Times New Roman" w:hAnsi="Times New Roman" w:cs="Times New Roman"/>
          <w:b/>
          <w:sz w:val="24"/>
          <w:szCs w:val="24"/>
        </w:rPr>
        <w:t xml:space="preserve">Направление 3. </w:t>
      </w:r>
      <w:r w:rsidRPr="000432F5">
        <w:rPr>
          <w:rFonts w:ascii="Times New Roman" w:hAnsi="Times New Roman" w:cs="Times New Roman"/>
          <w:b/>
          <w:i/>
          <w:color w:val="000000"/>
          <w:sz w:val="24"/>
          <w:szCs w:val="24"/>
          <w:shd w:val="clear" w:color="auto" w:fill="FFFFFF"/>
        </w:rPr>
        <w:t>Исследовательская деятельность библиотек</w:t>
      </w:r>
    </w:p>
    <w:p w:rsidR="000432F5" w:rsidRPr="000432F5" w:rsidRDefault="000432F5" w:rsidP="00FA1AAD">
      <w:pPr>
        <w:spacing w:after="0"/>
        <w:ind w:firstLine="567"/>
        <w:jc w:val="both"/>
        <w:rPr>
          <w:rStyle w:val="s7"/>
          <w:rFonts w:ascii="Times New Roman" w:hAnsi="Times New Roman"/>
          <w:sz w:val="24"/>
          <w:szCs w:val="24"/>
          <w:shd w:val="clear" w:color="auto" w:fill="FFFFFF"/>
        </w:rPr>
      </w:pPr>
      <w:r w:rsidRPr="000432F5">
        <w:rPr>
          <w:rStyle w:val="s7"/>
          <w:rFonts w:ascii="Times New Roman" w:hAnsi="Times New Roman"/>
          <w:sz w:val="24"/>
          <w:szCs w:val="24"/>
          <w:shd w:val="clear" w:color="auto" w:fill="FFFFFF"/>
        </w:rPr>
        <w:t xml:space="preserve">В школах города методом наблюдения и статистического анализа проведён мониторинг активности чтения среди учащихся разных возрастных групп на выявление лидеров чтения. Результат данного мониторинга: 203 школьника стали участниками городского конкурса «Лидер чтения» и получили заслуженные грамоты за любовь к чтению от МАУ «ГНМЦ». 5 школьников получили «Золотой формуляр» и подарки от комитета культуры </w:t>
      </w:r>
      <w:proofErr w:type="spellStart"/>
      <w:r w:rsidRPr="000432F5">
        <w:rPr>
          <w:rStyle w:val="s7"/>
          <w:rFonts w:ascii="Times New Roman" w:hAnsi="Times New Roman"/>
          <w:sz w:val="24"/>
          <w:szCs w:val="24"/>
          <w:shd w:val="clear" w:color="auto" w:fill="FFFFFF"/>
        </w:rPr>
        <w:t>г.Читы</w:t>
      </w:r>
      <w:proofErr w:type="spellEnd"/>
      <w:r w:rsidRPr="000432F5">
        <w:rPr>
          <w:rStyle w:val="s7"/>
          <w:rFonts w:ascii="Times New Roman" w:hAnsi="Times New Roman"/>
          <w:sz w:val="24"/>
          <w:szCs w:val="24"/>
          <w:shd w:val="clear" w:color="auto" w:fill="FFFFFF"/>
        </w:rPr>
        <w:t xml:space="preserve">, как единые лидеры школьных и муниципальных библиотек, отмечены наградами библиотекари школ.  </w:t>
      </w:r>
      <w:r w:rsidR="00FA1AAD" w:rsidRPr="000432F5">
        <w:rPr>
          <w:rStyle w:val="s7"/>
          <w:rFonts w:ascii="Times New Roman" w:hAnsi="Times New Roman"/>
          <w:sz w:val="24"/>
          <w:szCs w:val="24"/>
          <w:shd w:val="clear" w:color="auto" w:fill="FFFFFF"/>
        </w:rPr>
        <w:t>Благодарственные письма</w:t>
      </w:r>
      <w:r w:rsidRPr="000432F5">
        <w:rPr>
          <w:rStyle w:val="s7"/>
          <w:rFonts w:ascii="Times New Roman" w:hAnsi="Times New Roman"/>
          <w:sz w:val="24"/>
          <w:szCs w:val="24"/>
          <w:shd w:val="clear" w:color="auto" w:fill="FFFFFF"/>
        </w:rPr>
        <w:t xml:space="preserve"> по линии Комитета образования </w:t>
      </w:r>
      <w:proofErr w:type="spellStart"/>
      <w:r w:rsidR="00B11CFC" w:rsidRPr="000432F5">
        <w:rPr>
          <w:rStyle w:val="s7"/>
          <w:rFonts w:ascii="Times New Roman" w:hAnsi="Times New Roman"/>
          <w:sz w:val="24"/>
          <w:szCs w:val="24"/>
          <w:shd w:val="clear" w:color="auto" w:fill="FFFFFF"/>
        </w:rPr>
        <w:t>г.Читы</w:t>
      </w:r>
      <w:proofErr w:type="spellEnd"/>
      <w:r w:rsidR="00B11CFC" w:rsidRPr="000432F5">
        <w:rPr>
          <w:rStyle w:val="s7"/>
          <w:rFonts w:ascii="Times New Roman" w:hAnsi="Times New Roman"/>
          <w:sz w:val="24"/>
          <w:szCs w:val="24"/>
          <w:shd w:val="clear" w:color="auto" w:fill="FFFFFF"/>
        </w:rPr>
        <w:t xml:space="preserve"> </w:t>
      </w:r>
      <w:proofErr w:type="gramStart"/>
      <w:r w:rsidR="00B11CFC" w:rsidRPr="000432F5">
        <w:rPr>
          <w:rStyle w:val="s7"/>
          <w:rFonts w:ascii="Times New Roman" w:hAnsi="Times New Roman"/>
          <w:sz w:val="24"/>
          <w:szCs w:val="24"/>
          <w:shd w:val="clear" w:color="auto" w:fill="FFFFFF"/>
        </w:rPr>
        <w:t>вручены</w:t>
      </w:r>
      <w:r w:rsidRPr="000432F5">
        <w:rPr>
          <w:rStyle w:val="s7"/>
          <w:rFonts w:ascii="Times New Roman" w:hAnsi="Times New Roman"/>
          <w:sz w:val="24"/>
          <w:szCs w:val="24"/>
          <w:shd w:val="clear" w:color="auto" w:fill="FFFFFF"/>
        </w:rPr>
        <w:t xml:space="preserve">  педагогам</w:t>
      </w:r>
      <w:proofErr w:type="gramEnd"/>
      <w:r w:rsidRPr="000432F5">
        <w:rPr>
          <w:rStyle w:val="s7"/>
          <w:rFonts w:ascii="Times New Roman" w:hAnsi="Times New Roman"/>
          <w:sz w:val="24"/>
          <w:szCs w:val="24"/>
          <w:shd w:val="clear" w:color="auto" w:fill="FFFFFF"/>
        </w:rPr>
        <w:t xml:space="preserve"> школ по представлению школьных библиотекарей.  </w:t>
      </w:r>
    </w:p>
    <w:p w:rsidR="000432F5" w:rsidRPr="000432F5" w:rsidRDefault="000432F5" w:rsidP="00FA1AAD">
      <w:pPr>
        <w:spacing w:after="0"/>
        <w:ind w:firstLine="567"/>
        <w:jc w:val="both"/>
        <w:rPr>
          <w:rStyle w:val="s7"/>
          <w:rFonts w:ascii="Times New Roman" w:hAnsi="Times New Roman"/>
          <w:sz w:val="24"/>
          <w:szCs w:val="24"/>
          <w:shd w:val="clear" w:color="auto" w:fill="FFFFFF"/>
        </w:rPr>
      </w:pPr>
      <w:r w:rsidRPr="000432F5">
        <w:rPr>
          <w:rStyle w:val="s7"/>
          <w:rFonts w:ascii="Times New Roman" w:hAnsi="Times New Roman"/>
          <w:sz w:val="24"/>
          <w:szCs w:val="24"/>
          <w:shd w:val="clear" w:color="auto" w:fill="FFFFFF"/>
        </w:rPr>
        <w:t xml:space="preserve">Методом анкетирования проведено исследование на тему «Моё отношение к чтению» среди школьников разных возрастных категорий и родительской общественности. К сожалению, не все школьные библиотекари проявили активность. По результатам анкетирования, переданного МАУ «ГНМЦ» для дальнейшей обработки, удалось завершить исследование по отношению к чтению учащихся начальных классов и их родителей. Исследовательская работа среди учащихся среднего и старшего звена будет продолжена в следующем учебном году. Полный анализ по проведённому исследованию </w:t>
      </w:r>
      <w:r w:rsidR="00FA1AAD" w:rsidRPr="000432F5">
        <w:rPr>
          <w:rStyle w:val="s7"/>
          <w:rFonts w:ascii="Times New Roman" w:hAnsi="Times New Roman"/>
          <w:sz w:val="24"/>
          <w:szCs w:val="24"/>
          <w:shd w:val="clear" w:color="auto" w:fill="FFFFFF"/>
        </w:rPr>
        <w:t>предоставили педагоги</w:t>
      </w:r>
      <w:r w:rsidRPr="000432F5">
        <w:rPr>
          <w:rStyle w:val="s7"/>
          <w:rFonts w:ascii="Times New Roman" w:hAnsi="Times New Roman"/>
          <w:sz w:val="24"/>
          <w:szCs w:val="24"/>
          <w:shd w:val="clear" w:color="auto" w:fill="FFFFFF"/>
        </w:rPr>
        <w:t xml:space="preserve"> -библиотекари СОШ №1, 2, 13, 24, 26, 49, НОШ №37.  Провели анкетирование и предоставили заполненные анкеты педагоги-</w:t>
      </w:r>
      <w:r w:rsidR="00FA1AAD" w:rsidRPr="000432F5">
        <w:rPr>
          <w:rStyle w:val="s7"/>
          <w:rFonts w:ascii="Times New Roman" w:hAnsi="Times New Roman"/>
          <w:sz w:val="24"/>
          <w:szCs w:val="24"/>
          <w:shd w:val="clear" w:color="auto" w:fill="FFFFFF"/>
        </w:rPr>
        <w:t>библиотекари СОШ</w:t>
      </w:r>
      <w:r w:rsidRPr="000432F5">
        <w:rPr>
          <w:rStyle w:val="s7"/>
          <w:rFonts w:ascii="Times New Roman" w:hAnsi="Times New Roman"/>
          <w:sz w:val="24"/>
          <w:szCs w:val="24"/>
          <w:shd w:val="clear" w:color="auto" w:fill="FFFFFF"/>
        </w:rPr>
        <w:t xml:space="preserve"> №9, 15, 17.</w:t>
      </w:r>
    </w:p>
    <w:p w:rsidR="000432F5" w:rsidRPr="000432F5" w:rsidRDefault="000432F5" w:rsidP="00FA1AAD">
      <w:pPr>
        <w:spacing w:after="0"/>
        <w:ind w:firstLine="567"/>
        <w:jc w:val="both"/>
        <w:rPr>
          <w:rStyle w:val="s7"/>
          <w:rFonts w:ascii="Times New Roman" w:hAnsi="Times New Roman"/>
          <w:sz w:val="24"/>
          <w:szCs w:val="24"/>
          <w:shd w:val="clear" w:color="auto" w:fill="FFFFFF"/>
        </w:rPr>
      </w:pPr>
      <w:r w:rsidRPr="000432F5">
        <w:rPr>
          <w:rStyle w:val="s7"/>
          <w:rFonts w:ascii="Times New Roman" w:hAnsi="Times New Roman"/>
          <w:sz w:val="24"/>
          <w:szCs w:val="24"/>
          <w:shd w:val="clear" w:color="auto" w:fill="FFFFFF"/>
        </w:rPr>
        <w:t>Проведено занятие на базе МБОУ СОШ №3 по музейной деятельности библиотек в целях активизации краеведческой работы школьных библиотек. Представлена исследовательская работа СОШ №3, №7, муниципальных библиотек №4, 8, 20. Отмечена положительная сторона данной деятельности для школы, обозначены возможные ошибки и риски, а также пути их устранения.</w:t>
      </w:r>
    </w:p>
    <w:p w:rsidR="000432F5" w:rsidRPr="000432F5" w:rsidRDefault="000432F5" w:rsidP="00FA1AAD">
      <w:pPr>
        <w:spacing w:after="0"/>
        <w:ind w:firstLine="567"/>
        <w:jc w:val="both"/>
        <w:rPr>
          <w:rStyle w:val="s7"/>
          <w:rFonts w:ascii="Times New Roman" w:hAnsi="Times New Roman"/>
          <w:sz w:val="24"/>
          <w:szCs w:val="24"/>
          <w:shd w:val="clear" w:color="auto" w:fill="FFFFFF"/>
        </w:rPr>
      </w:pPr>
      <w:r w:rsidRPr="000432F5">
        <w:rPr>
          <w:rStyle w:val="s7"/>
          <w:rFonts w:ascii="Times New Roman" w:hAnsi="Times New Roman"/>
          <w:sz w:val="24"/>
          <w:szCs w:val="24"/>
          <w:shd w:val="clear" w:color="auto" w:fill="FFFFFF"/>
        </w:rPr>
        <w:t xml:space="preserve">Библиотекари проявили активность по выявлению </w:t>
      </w:r>
      <w:r w:rsidR="00FA1AAD" w:rsidRPr="000432F5">
        <w:rPr>
          <w:rStyle w:val="s7"/>
          <w:rFonts w:ascii="Times New Roman" w:hAnsi="Times New Roman"/>
          <w:sz w:val="24"/>
          <w:szCs w:val="24"/>
          <w:shd w:val="clear" w:color="auto" w:fill="FFFFFF"/>
        </w:rPr>
        <w:t>творческих способностей учащихся школ и предоставления творческих работ,</w:t>
      </w:r>
      <w:r w:rsidRPr="000432F5">
        <w:rPr>
          <w:rStyle w:val="s7"/>
          <w:rFonts w:ascii="Times New Roman" w:hAnsi="Times New Roman"/>
          <w:sz w:val="24"/>
          <w:szCs w:val="24"/>
          <w:shd w:val="clear" w:color="auto" w:fill="FFFFFF"/>
        </w:rPr>
        <w:t xml:space="preserve"> учащихся на городской выставке «Таланты Забайкалья».   Особо следует отметить библиотекарей СОШ №27, 26, МЯГ №4, НОШ №37.</w:t>
      </w:r>
    </w:p>
    <w:p w:rsidR="000432F5" w:rsidRPr="000432F5" w:rsidRDefault="000432F5" w:rsidP="000432F5">
      <w:pPr>
        <w:pStyle w:val="ab"/>
        <w:contextualSpacing/>
        <w:jc w:val="both"/>
        <w:rPr>
          <w:b/>
          <w:i/>
        </w:rPr>
      </w:pPr>
      <w:r w:rsidRPr="000432F5">
        <w:rPr>
          <w:b/>
        </w:rPr>
        <w:t>Направление 4.</w:t>
      </w:r>
      <w:r w:rsidRPr="000432F5">
        <w:rPr>
          <w:i/>
        </w:rPr>
        <w:t xml:space="preserve"> </w:t>
      </w:r>
      <w:r w:rsidRPr="000432F5">
        <w:rPr>
          <w:b/>
          <w:i/>
        </w:rPr>
        <w:t>Экспертиза конкурсных и др.</w:t>
      </w:r>
      <w:r w:rsidRPr="000432F5">
        <w:t xml:space="preserve"> </w:t>
      </w:r>
      <w:r w:rsidRPr="000432F5">
        <w:rPr>
          <w:b/>
          <w:i/>
        </w:rPr>
        <w:t xml:space="preserve">материалов </w:t>
      </w:r>
    </w:p>
    <w:p w:rsidR="000432F5" w:rsidRPr="000432F5" w:rsidRDefault="000432F5" w:rsidP="008677DB">
      <w:pPr>
        <w:pStyle w:val="ab"/>
        <w:numPr>
          <w:ilvl w:val="0"/>
          <w:numId w:val="27"/>
        </w:numPr>
        <w:spacing w:before="100" w:beforeAutospacing="1" w:after="100" w:afterAutospacing="1"/>
        <w:contextualSpacing/>
        <w:jc w:val="both"/>
      </w:pPr>
      <w:r w:rsidRPr="000432F5">
        <w:t>Проведен аудит программы развития УУД ООП СОО СОШ №3, 11, 26, МЯГ №4 методистами Е.Е. </w:t>
      </w:r>
      <w:proofErr w:type="spellStart"/>
      <w:r w:rsidRPr="000432F5">
        <w:t>Капаниной</w:t>
      </w:r>
      <w:proofErr w:type="spellEnd"/>
      <w:r w:rsidRPr="000432F5">
        <w:t xml:space="preserve"> и В.М. </w:t>
      </w:r>
      <w:proofErr w:type="spellStart"/>
      <w:r w:rsidRPr="000432F5">
        <w:t>Рахманиной</w:t>
      </w:r>
      <w:proofErr w:type="spellEnd"/>
      <w:r w:rsidRPr="000432F5">
        <w:t>. По итогам аудита составлены подробные рекомендации.</w:t>
      </w:r>
    </w:p>
    <w:p w:rsidR="000432F5" w:rsidRPr="000432F5" w:rsidRDefault="000432F5" w:rsidP="008677DB">
      <w:pPr>
        <w:pStyle w:val="ab"/>
        <w:numPr>
          <w:ilvl w:val="0"/>
          <w:numId w:val="27"/>
        </w:numPr>
        <w:spacing w:before="100" w:beforeAutospacing="1" w:after="100" w:afterAutospacing="1"/>
        <w:contextualSpacing/>
        <w:jc w:val="both"/>
      </w:pPr>
      <w:r w:rsidRPr="000432F5">
        <w:t>Проведен аудит системы работы методической службы СОШ №2, 6, 8, 11, 19, 26, 32, 33, 36, 40, 43, 45, 46, 47, 49 методистом Е.Е. </w:t>
      </w:r>
      <w:proofErr w:type="spellStart"/>
      <w:r w:rsidRPr="000432F5">
        <w:t>Капаниной</w:t>
      </w:r>
      <w:proofErr w:type="spellEnd"/>
      <w:r w:rsidRPr="000432F5">
        <w:t xml:space="preserve">. Отмечены МС СОШ №49, 47, 36, описавшие грамотно и методически верно системные компоненты МС, их взаимосвязи и способы организации методической работы. </w:t>
      </w:r>
    </w:p>
    <w:p w:rsidR="000432F5" w:rsidRPr="000432F5" w:rsidRDefault="000432F5" w:rsidP="008677DB">
      <w:pPr>
        <w:pStyle w:val="ab"/>
        <w:numPr>
          <w:ilvl w:val="0"/>
          <w:numId w:val="27"/>
        </w:numPr>
        <w:spacing w:before="100" w:beforeAutospacing="1" w:after="100" w:afterAutospacing="1"/>
        <w:contextualSpacing/>
        <w:jc w:val="both"/>
      </w:pPr>
      <w:r w:rsidRPr="000432F5">
        <w:lastRenderedPageBreak/>
        <w:t>Экспертиза работ учащихся 3-4 классов, представленных на НПК «Личность. Индивидуальность. Развитие». Методистами Е.Е. </w:t>
      </w:r>
      <w:proofErr w:type="spellStart"/>
      <w:r w:rsidRPr="000432F5">
        <w:t>Капаниной</w:t>
      </w:r>
      <w:proofErr w:type="spellEnd"/>
      <w:r w:rsidRPr="000432F5">
        <w:t xml:space="preserve"> и О.А. </w:t>
      </w:r>
      <w:proofErr w:type="spellStart"/>
      <w:r w:rsidRPr="000432F5">
        <w:t>Выборовой</w:t>
      </w:r>
      <w:proofErr w:type="spellEnd"/>
      <w:r w:rsidRPr="000432F5">
        <w:t xml:space="preserve"> анализировались работы по направлению «Военная история» (всего 17 работ), методистом О.А. </w:t>
      </w:r>
      <w:proofErr w:type="spellStart"/>
      <w:r w:rsidRPr="000432F5">
        <w:t>Выборовой</w:t>
      </w:r>
      <w:proofErr w:type="spellEnd"/>
      <w:r w:rsidRPr="000432F5">
        <w:t xml:space="preserve"> анализировались работы по направлению «Земля – наш общий дом» (всего 26 работ).</w:t>
      </w:r>
    </w:p>
    <w:p w:rsidR="000432F5" w:rsidRPr="00FA1AAD" w:rsidRDefault="000432F5" w:rsidP="00FA1AAD">
      <w:pPr>
        <w:spacing w:after="0"/>
        <w:jc w:val="center"/>
        <w:rPr>
          <w:rFonts w:ascii="Times New Roman" w:hAnsi="Times New Roman" w:cs="Times New Roman"/>
          <w:b/>
          <w:color w:val="1F4E79" w:themeColor="accent1" w:themeShade="80"/>
          <w:sz w:val="28"/>
          <w:szCs w:val="28"/>
        </w:rPr>
      </w:pPr>
      <w:r w:rsidRPr="00FA1AAD">
        <w:rPr>
          <w:rFonts w:ascii="Times New Roman" w:hAnsi="Times New Roman" w:cs="Times New Roman"/>
          <w:b/>
          <w:color w:val="1F4E79" w:themeColor="accent1" w:themeShade="80"/>
          <w:sz w:val="28"/>
          <w:szCs w:val="28"/>
        </w:rPr>
        <w:t>3. Консультационная деятельность.</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В течение учебного года проводились консультации по разным направлениям: по выбору оборудования (в том числе интерактивных досок), выбору необходимого программного обеспечения, настройке оборудования (</w:t>
      </w:r>
      <w:proofErr w:type="spellStart"/>
      <w:r w:rsidRPr="000432F5">
        <w:rPr>
          <w:rFonts w:ascii="Times New Roman" w:hAnsi="Times New Roman" w:cs="Times New Roman"/>
          <w:sz w:val="24"/>
          <w:szCs w:val="24"/>
        </w:rPr>
        <w:t>Капаниной</w:t>
      </w:r>
      <w:proofErr w:type="spellEnd"/>
      <w:r w:rsidRPr="000432F5">
        <w:rPr>
          <w:rFonts w:ascii="Times New Roman" w:hAnsi="Times New Roman" w:cs="Times New Roman"/>
          <w:sz w:val="24"/>
          <w:szCs w:val="24"/>
        </w:rPr>
        <w:t xml:space="preserve"> Е.Е., </w:t>
      </w:r>
      <w:proofErr w:type="spellStart"/>
      <w:r w:rsidRPr="000432F5">
        <w:rPr>
          <w:rFonts w:ascii="Times New Roman" w:hAnsi="Times New Roman" w:cs="Times New Roman"/>
          <w:sz w:val="24"/>
          <w:szCs w:val="24"/>
        </w:rPr>
        <w:t>Рахманиным</w:t>
      </w:r>
      <w:proofErr w:type="spellEnd"/>
      <w:r w:rsidRPr="000432F5">
        <w:rPr>
          <w:rFonts w:ascii="Times New Roman" w:hAnsi="Times New Roman" w:cs="Times New Roman"/>
          <w:sz w:val="24"/>
          <w:szCs w:val="24"/>
        </w:rPr>
        <w:t xml:space="preserve"> А.А.).</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В течение учебного года проводились консультации (индивидуальные и групповые) по вопросам организации работы сайта ОО методистом </w:t>
      </w:r>
      <w:proofErr w:type="spellStart"/>
      <w:r w:rsidRPr="000432F5">
        <w:rPr>
          <w:rFonts w:ascii="Times New Roman" w:hAnsi="Times New Roman" w:cs="Times New Roman"/>
          <w:sz w:val="24"/>
          <w:szCs w:val="24"/>
        </w:rPr>
        <w:t>Выборовой</w:t>
      </w:r>
      <w:proofErr w:type="spellEnd"/>
      <w:r w:rsidRPr="000432F5">
        <w:rPr>
          <w:rFonts w:ascii="Times New Roman" w:hAnsi="Times New Roman" w:cs="Times New Roman"/>
          <w:sz w:val="24"/>
          <w:szCs w:val="24"/>
        </w:rPr>
        <w:t xml:space="preserve"> О.А. Следует отметить, что чаще всего за помощью обращались заведующие ДОУ.</w:t>
      </w:r>
    </w:p>
    <w:p w:rsidR="000432F5" w:rsidRPr="00FA1AAD" w:rsidRDefault="000432F5" w:rsidP="00FA1AAD">
      <w:pPr>
        <w:jc w:val="center"/>
        <w:rPr>
          <w:rFonts w:ascii="Times New Roman" w:hAnsi="Times New Roman" w:cs="Times New Roman"/>
          <w:b/>
          <w:color w:val="1F4E79" w:themeColor="accent1" w:themeShade="80"/>
          <w:sz w:val="28"/>
          <w:szCs w:val="28"/>
        </w:rPr>
      </w:pPr>
      <w:r w:rsidRPr="00FA1AAD">
        <w:rPr>
          <w:rFonts w:ascii="Times New Roman" w:hAnsi="Times New Roman" w:cs="Times New Roman"/>
          <w:b/>
          <w:color w:val="1F4E79" w:themeColor="accent1" w:themeShade="80"/>
          <w:sz w:val="28"/>
          <w:szCs w:val="28"/>
        </w:rPr>
        <w:t>4. Научно-методическая деятельность.</w:t>
      </w:r>
    </w:p>
    <w:p w:rsidR="000432F5" w:rsidRPr="000432F5" w:rsidRDefault="000432F5" w:rsidP="00FA1AAD">
      <w:pPr>
        <w:spacing w:after="0"/>
        <w:jc w:val="both"/>
        <w:rPr>
          <w:rFonts w:ascii="Times New Roman" w:hAnsi="Times New Roman" w:cs="Times New Roman"/>
          <w:b/>
          <w:i/>
          <w:sz w:val="24"/>
          <w:szCs w:val="24"/>
        </w:rPr>
      </w:pPr>
      <w:r w:rsidRPr="000432F5">
        <w:rPr>
          <w:rFonts w:ascii="Times New Roman" w:hAnsi="Times New Roman" w:cs="Times New Roman"/>
          <w:b/>
          <w:sz w:val="24"/>
          <w:szCs w:val="24"/>
        </w:rPr>
        <w:t xml:space="preserve">Направление 1. </w:t>
      </w:r>
      <w:r w:rsidRPr="000432F5">
        <w:rPr>
          <w:rFonts w:ascii="Times New Roman" w:hAnsi="Times New Roman" w:cs="Times New Roman"/>
          <w:b/>
          <w:i/>
          <w:sz w:val="24"/>
          <w:szCs w:val="24"/>
        </w:rPr>
        <w:t>Разработка программ</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В течение учебного года методистами отдела ИКТ были разработаны программы: «Создание интерактивных тестов и опросов», «Создание электронных учебников» (</w:t>
      </w:r>
      <w:proofErr w:type="spellStart"/>
      <w:r w:rsidRPr="000432F5">
        <w:rPr>
          <w:rFonts w:ascii="Times New Roman" w:hAnsi="Times New Roman" w:cs="Times New Roman"/>
          <w:sz w:val="24"/>
          <w:szCs w:val="24"/>
        </w:rPr>
        <w:t>Рахманин</w:t>
      </w:r>
      <w:proofErr w:type="spellEnd"/>
      <w:r w:rsidRPr="000432F5">
        <w:rPr>
          <w:rFonts w:ascii="Times New Roman" w:hAnsi="Times New Roman" w:cs="Times New Roman"/>
          <w:sz w:val="24"/>
          <w:szCs w:val="24"/>
        </w:rPr>
        <w:t xml:space="preserve"> А.А.). Внесены изменения в программу «Создание персонального сайта педагога без навыков программирования» - в программу включен блок по компьютерной грамотности (</w:t>
      </w:r>
      <w:proofErr w:type="spellStart"/>
      <w:r w:rsidRPr="000432F5">
        <w:rPr>
          <w:rFonts w:ascii="Times New Roman" w:hAnsi="Times New Roman" w:cs="Times New Roman"/>
          <w:sz w:val="24"/>
          <w:szCs w:val="24"/>
        </w:rPr>
        <w:t>Рахманин</w:t>
      </w:r>
      <w:proofErr w:type="spellEnd"/>
      <w:r w:rsidRPr="000432F5">
        <w:rPr>
          <w:rFonts w:ascii="Times New Roman" w:hAnsi="Times New Roman" w:cs="Times New Roman"/>
          <w:sz w:val="24"/>
          <w:szCs w:val="24"/>
        </w:rPr>
        <w:t> А.А.).</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Методистом </w:t>
      </w:r>
      <w:proofErr w:type="spellStart"/>
      <w:r w:rsidRPr="000432F5">
        <w:rPr>
          <w:rFonts w:ascii="Times New Roman" w:hAnsi="Times New Roman" w:cs="Times New Roman"/>
          <w:sz w:val="24"/>
          <w:szCs w:val="24"/>
        </w:rPr>
        <w:t>Капаниной</w:t>
      </w:r>
      <w:proofErr w:type="spellEnd"/>
      <w:r w:rsidRPr="000432F5">
        <w:rPr>
          <w:rFonts w:ascii="Times New Roman" w:hAnsi="Times New Roman" w:cs="Times New Roman"/>
          <w:sz w:val="24"/>
          <w:szCs w:val="24"/>
        </w:rPr>
        <w:t xml:space="preserve"> Е.Е. разработана </w:t>
      </w:r>
      <w:r w:rsidRPr="000432F5">
        <w:rPr>
          <w:rFonts w:ascii="Times New Roman" w:hAnsi="Times New Roman" w:cs="Times New Roman"/>
          <w:bCs/>
          <w:sz w:val="24"/>
          <w:szCs w:val="24"/>
        </w:rPr>
        <w:t xml:space="preserve">дополнительная профессиональная </w:t>
      </w:r>
      <w:proofErr w:type="gramStart"/>
      <w:r w:rsidRPr="000432F5">
        <w:rPr>
          <w:rFonts w:ascii="Times New Roman" w:hAnsi="Times New Roman" w:cs="Times New Roman"/>
          <w:bCs/>
          <w:sz w:val="24"/>
          <w:szCs w:val="24"/>
        </w:rPr>
        <w:t>программа  повышения</w:t>
      </w:r>
      <w:proofErr w:type="gramEnd"/>
      <w:r w:rsidRPr="000432F5">
        <w:rPr>
          <w:rFonts w:ascii="Times New Roman" w:hAnsi="Times New Roman" w:cs="Times New Roman"/>
          <w:bCs/>
          <w:sz w:val="24"/>
          <w:szCs w:val="24"/>
        </w:rPr>
        <w:t xml:space="preserve"> квалификации </w:t>
      </w:r>
      <w:r w:rsidRPr="000432F5">
        <w:rPr>
          <w:rFonts w:ascii="Times New Roman" w:hAnsi="Times New Roman" w:cs="Times New Roman"/>
          <w:sz w:val="24"/>
          <w:szCs w:val="24"/>
        </w:rPr>
        <w:t xml:space="preserve"> «Формирование ИКТ-компетентности педагогов в рамках профессионального стандарта педагога». Планируется реализация программы в следующем году.</w:t>
      </w:r>
    </w:p>
    <w:p w:rsidR="000432F5" w:rsidRPr="000432F5" w:rsidRDefault="000432F5" w:rsidP="00FA1AAD">
      <w:pPr>
        <w:spacing w:after="0"/>
        <w:jc w:val="both"/>
        <w:rPr>
          <w:rFonts w:ascii="Times New Roman" w:hAnsi="Times New Roman" w:cs="Times New Roman"/>
          <w:b/>
          <w:sz w:val="24"/>
          <w:szCs w:val="24"/>
        </w:rPr>
      </w:pPr>
    </w:p>
    <w:p w:rsidR="000432F5" w:rsidRPr="000432F5" w:rsidRDefault="000432F5" w:rsidP="00FA1AAD">
      <w:pPr>
        <w:spacing w:after="0"/>
        <w:jc w:val="both"/>
        <w:rPr>
          <w:rStyle w:val="s7"/>
          <w:rFonts w:ascii="Times New Roman" w:hAnsi="Times New Roman"/>
          <w:b/>
          <w:i/>
          <w:sz w:val="24"/>
          <w:szCs w:val="24"/>
          <w:shd w:val="clear" w:color="auto" w:fill="FFFFFF"/>
        </w:rPr>
      </w:pPr>
      <w:r w:rsidRPr="000432F5">
        <w:rPr>
          <w:rFonts w:ascii="Times New Roman" w:hAnsi="Times New Roman" w:cs="Times New Roman"/>
          <w:b/>
          <w:sz w:val="24"/>
          <w:szCs w:val="24"/>
        </w:rPr>
        <w:t xml:space="preserve">Направление 2. </w:t>
      </w:r>
      <w:r w:rsidRPr="000432F5">
        <w:rPr>
          <w:rStyle w:val="s7"/>
          <w:rFonts w:ascii="Times New Roman" w:hAnsi="Times New Roman"/>
          <w:b/>
          <w:i/>
          <w:sz w:val="24"/>
          <w:szCs w:val="24"/>
          <w:shd w:val="clear" w:color="auto" w:fill="FFFFFF"/>
        </w:rPr>
        <w:t>Научно-методическая деятельность библиотек.</w:t>
      </w:r>
    </w:p>
    <w:p w:rsidR="000432F5" w:rsidRPr="000432F5" w:rsidRDefault="000432F5" w:rsidP="00FA1AAD">
      <w:pPr>
        <w:spacing w:after="0"/>
        <w:ind w:firstLine="567"/>
        <w:jc w:val="both"/>
        <w:rPr>
          <w:rStyle w:val="s7"/>
          <w:rFonts w:ascii="Times New Roman" w:hAnsi="Times New Roman"/>
          <w:sz w:val="24"/>
          <w:szCs w:val="24"/>
          <w:shd w:val="clear" w:color="auto" w:fill="FFFFFF"/>
        </w:rPr>
      </w:pPr>
      <w:r w:rsidRPr="000432F5">
        <w:rPr>
          <w:rStyle w:val="s7"/>
          <w:rFonts w:ascii="Times New Roman" w:hAnsi="Times New Roman"/>
          <w:sz w:val="24"/>
          <w:szCs w:val="24"/>
          <w:shd w:val="clear" w:color="auto" w:fill="FFFFFF"/>
        </w:rPr>
        <w:t xml:space="preserve">Школьные библиотекари приняли активное участие в </w:t>
      </w:r>
      <w:r w:rsidRPr="000432F5">
        <w:rPr>
          <w:rStyle w:val="s7"/>
          <w:rFonts w:ascii="Times New Roman" w:hAnsi="Times New Roman"/>
          <w:sz w:val="24"/>
          <w:szCs w:val="24"/>
          <w:shd w:val="clear" w:color="auto" w:fill="FFFFFF"/>
          <w:lang w:val="en-US"/>
        </w:rPr>
        <w:t>I</w:t>
      </w:r>
      <w:r w:rsidRPr="000432F5">
        <w:rPr>
          <w:rStyle w:val="s7"/>
          <w:rFonts w:ascii="Times New Roman" w:hAnsi="Times New Roman"/>
          <w:sz w:val="24"/>
          <w:szCs w:val="24"/>
          <w:shd w:val="clear" w:color="auto" w:fill="FFFFFF"/>
        </w:rPr>
        <w:t xml:space="preserve"> городской «Ярмарке творческих идей» со своими авторскими программами, проектами и разработками. </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Педагог-библиотекарь МБОУ «СОШ №20» </w:t>
      </w:r>
      <w:proofErr w:type="spellStart"/>
      <w:r w:rsidRPr="000432F5">
        <w:rPr>
          <w:rFonts w:ascii="Times New Roman" w:hAnsi="Times New Roman" w:cs="Times New Roman"/>
          <w:sz w:val="24"/>
          <w:szCs w:val="24"/>
        </w:rPr>
        <w:t>Нестерович</w:t>
      </w:r>
      <w:proofErr w:type="spellEnd"/>
      <w:r w:rsidRPr="000432F5">
        <w:rPr>
          <w:rFonts w:ascii="Times New Roman" w:hAnsi="Times New Roman" w:cs="Times New Roman"/>
          <w:sz w:val="24"/>
          <w:szCs w:val="24"/>
        </w:rPr>
        <w:t xml:space="preserve"> И.И. представила выставку книг на бурятском языке и предметы быта бурятской культуры </w:t>
      </w:r>
      <w:r w:rsidR="00FA1AAD" w:rsidRPr="000432F5">
        <w:rPr>
          <w:rFonts w:ascii="Times New Roman" w:hAnsi="Times New Roman" w:cs="Times New Roman"/>
          <w:sz w:val="24"/>
          <w:szCs w:val="24"/>
        </w:rPr>
        <w:t>и поделилась</w:t>
      </w:r>
      <w:r w:rsidRPr="000432F5">
        <w:rPr>
          <w:rFonts w:ascii="Times New Roman" w:hAnsi="Times New Roman" w:cs="Times New Roman"/>
          <w:sz w:val="24"/>
          <w:szCs w:val="24"/>
        </w:rPr>
        <w:t xml:space="preserve"> новациями в своей работе. </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С неподдельным интересом посетители «Ярмарки» смотрели видео репортаж с мероприятия, посвящённого 135-летию А. </w:t>
      </w:r>
      <w:proofErr w:type="spellStart"/>
      <w:r w:rsidRPr="000432F5">
        <w:rPr>
          <w:rFonts w:ascii="Times New Roman" w:hAnsi="Times New Roman" w:cs="Times New Roman"/>
          <w:sz w:val="24"/>
          <w:szCs w:val="24"/>
        </w:rPr>
        <w:t>Милна</w:t>
      </w:r>
      <w:proofErr w:type="spellEnd"/>
      <w:r w:rsidRPr="000432F5">
        <w:rPr>
          <w:rFonts w:ascii="Times New Roman" w:hAnsi="Times New Roman" w:cs="Times New Roman"/>
          <w:sz w:val="24"/>
          <w:szCs w:val="24"/>
        </w:rPr>
        <w:t xml:space="preserve">, проведённого педагогом-библиотекарем С.Н. </w:t>
      </w:r>
      <w:proofErr w:type="spellStart"/>
      <w:r w:rsidRPr="000432F5">
        <w:rPr>
          <w:rFonts w:ascii="Times New Roman" w:hAnsi="Times New Roman" w:cs="Times New Roman"/>
          <w:sz w:val="24"/>
          <w:szCs w:val="24"/>
        </w:rPr>
        <w:t>Хисамовой</w:t>
      </w:r>
      <w:proofErr w:type="spellEnd"/>
      <w:r w:rsidRPr="000432F5">
        <w:rPr>
          <w:rFonts w:ascii="Times New Roman" w:hAnsi="Times New Roman" w:cs="Times New Roman"/>
          <w:sz w:val="24"/>
          <w:szCs w:val="24"/>
        </w:rPr>
        <w:t xml:space="preserve"> в МБОУ «СОШ №49» совместно с детской библиотекой №1 им. </w:t>
      </w:r>
      <w:proofErr w:type="spellStart"/>
      <w:r w:rsidRPr="000432F5">
        <w:rPr>
          <w:rFonts w:ascii="Times New Roman" w:hAnsi="Times New Roman" w:cs="Times New Roman"/>
          <w:sz w:val="24"/>
          <w:szCs w:val="24"/>
        </w:rPr>
        <w:t>Н.Островского</w:t>
      </w:r>
      <w:proofErr w:type="spellEnd"/>
      <w:r w:rsidRPr="000432F5">
        <w:rPr>
          <w:rFonts w:ascii="Times New Roman" w:hAnsi="Times New Roman" w:cs="Times New Roman"/>
          <w:sz w:val="24"/>
          <w:szCs w:val="24"/>
        </w:rPr>
        <w:t xml:space="preserve">.  </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Посетители смогли познакомиться с инновационным проектом «Живая библиотека» педагога-библиотекаря МБОУ «СОШ №38» </w:t>
      </w:r>
      <w:proofErr w:type="spellStart"/>
      <w:r w:rsidRPr="000432F5">
        <w:rPr>
          <w:rFonts w:ascii="Times New Roman" w:hAnsi="Times New Roman" w:cs="Times New Roman"/>
          <w:sz w:val="24"/>
          <w:szCs w:val="24"/>
        </w:rPr>
        <w:t>Буяновой</w:t>
      </w:r>
      <w:proofErr w:type="spellEnd"/>
      <w:r w:rsidRPr="000432F5">
        <w:rPr>
          <w:rFonts w:ascii="Times New Roman" w:hAnsi="Times New Roman" w:cs="Times New Roman"/>
          <w:sz w:val="24"/>
          <w:szCs w:val="24"/>
        </w:rPr>
        <w:t xml:space="preserve"> С.В. </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Инновационную разработку урока литературного творчества «Учимся у Пушкина» </w:t>
      </w:r>
      <w:r w:rsidR="00FA1AAD" w:rsidRPr="000432F5">
        <w:rPr>
          <w:rFonts w:ascii="Times New Roman" w:hAnsi="Times New Roman" w:cs="Times New Roman"/>
          <w:sz w:val="24"/>
          <w:szCs w:val="24"/>
        </w:rPr>
        <w:t>учителя МБОУ</w:t>
      </w:r>
      <w:r w:rsidRPr="000432F5">
        <w:rPr>
          <w:rFonts w:ascii="Times New Roman" w:hAnsi="Times New Roman" w:cs="Times New Roman"/>
          <w:sz w:val="24"/>
          <w:szCs w:val="24"/>
        </w:rPr>
        <w:t xml:space="preserve"> «НОШ №37» И.В. </w:t>
      </w:r>
      <w:proofErr w:type="spellStart"/>
      <w:r w:rsidRPr="000432F5">
        <w:rPr>
          <w:rFonts w:ascii="Times New Roman" w:hAnsi="Times New Roman" w:cs="Times New Roman"/>
          <w:sz w:val="24"/>
          <w:szCs w:val="24"/>
        </w:rPr>
        <w:t>Грустан</w:t>
      </w:r>
      <w:proofErr w:type="spellEnd"/>
      <w:r w:rsidRPr="000432F5">
        <w:rPr>
          <w:rFonts w:ascii="Times New Roman" w:hAnsi="Times New Roman" w:cs="Times New Roman"/>
          <w:sz w:val="24"/>
          <w:szCs w:val="24"/>
        </w:rPr>
        <w:t>, авторское дидактическое пособие «Порядок действий в выражениях» учителя МБОУ «НОШ №37» Поповой О.С. по изучению предмета математики в начальных классах выявила и представила на «Ярмарку» библиотекарь данной школы.</w:t>
      </w:r>
    </w:p>
    <w:p w:rsidR="000432F5" w:rsidRPr="000432F5" w:rsidRDefault="000432F5" w:rsidP="00FA1AAD">
      <w:pPr>
        <w:spacing w:after="0"/>
        <w:ind w:firstLine="567"/>
        <w:jc w:val="both"/>
        <w:rPr>
          <w:rFonts w:ascii="Times New Roman" w:hAnsi="Times New Roman" w:cs="Times New Roman"/>
          <w:sz w:val="24"/>
          <w:szCs w:val="24"/>
        </w:rPr>
      </w:pPr>
      <w:proofErr w:type="spellStart"/>
      <w:r w:rsidRPr="000432F5">
        <w:rPr>
          <w:rFonts w:ascii="Times New Roman" w:hAnsi="Times New Roman" w:cs="Times New Roman"/>
          <w:sz w:val="24"/>
          <w:szCs w:val="24"/>
        </w:rPr>
        <w:t>Беломестновой</w:t>
      </w:r>
      <w:proofErr w:type="spellEnd"/>
      <w:r w:rsidRPr="000432F5">
        <w:rPr>
          <w:rFonts w:ascii="Times New Roman" w:hAnsi="Times New Roman" w:cs="Times New Roman"/>
          <w:sz w:val="24"/>
          <w:szCs w:val="24"/>
        </w:rPr>
        <w:t xml:space="preserve"> Г.И., библиотекарем МБОУ «СОШ №3» подготовлены и представлены на «Ярмарке творческих идей» исследовательские работы учащихся школы.</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lastRenderedPageBreak/>
        <w:t xml:space="preserve">Отметили присутствующие тематические буклеты, созданные </w:t>
      </w:r>
      <w:proofErr w:type="spellStart"/>
      <w:r w:rsidRPr="000432F5">
        <w:rPr>
          <w:rFonts w:ascii="Times New Roman" w:hAnsi="Times New Roman" w:cs="Times New Roman"/>
          <w:sz w:val="24"/>
          <w:szCs w:val="24"/>
        </w:rPr>
        <w:t>Гулеватой</w:t>
      </w:r>
      <w:proofErr w:type="spellEnd"/>
      <w:r w:rsidRPr="000432F5">
        <w:rPr>
          <w:rFonts w:ascii="Times New Roman" w:hAnsi="Times New Roman" w:cs="Times New Roman"/>
          <w:sz w:val="24"/>
          <w:szCs w:val="24"/>
        </w:rPr>
        <w:t xml:space="preserve"> И.Н.  педагогом-библиотекарем МБОУ «СОШ №45». </w:t>
      </w:r>
    </w:p>
    <w:p w:rsidR="000432F5" w:rsidRPr="000432F5" w:rsidRDefault="000432F5" w:rsidP="00FA1AAD">
      <w:pPr>
        <w:spacing w:after="0"/>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«Ярмарка творческих идей» представила широкий спектр возможностей по обмену опытом работы библиотек. Каждая библиотека </w:t>
      </w:r>
      <w:r w:rsidR="00FA1AAD" w:rsidRPr="000432F5">
        <w:rPr>
          <w:rFonts w:ascii="Times New Roman" w:hAnsi="Times New Roman" w:cs="Times New Roman"/>
          <w:sz w:val="24"/>
          <w:szCs w:val="24"/>
        </w:rPr>
        <w:t>смогла «</w:t>
      </w:r>
      <w:r w:rsidRPr="000432F5">
        <w:rPr>
          <w:rFonts w:ascii="Times New Roman" w:hAnsi="Times New Roman" w:cs="Times New Roman"/>
          <w:sz w:val="24"/>
          <w:szCs w:val="24"/>
        </w:rPr>
        <w:t xml:space="preserve">и других посмотреть и себя показать». И </w:t>
      </w:r>
      <w:r w:rsidR="00FA1AAD" w:rsidRPr="000432F5">
        <w:rPr>
          <w:rFonts w:ascii="Times New Roman" w:hAnsi="Times New Roman" w:cs="Times New Roman"/>
          <w:sz w:val="24"/>
          <w:szCs w:val="24"/>
        </w:rPr>
        <w:t>главное -</w:t>
      </w:r>
      <w:r w:rsidRPr="000432F5">
        <w:rPr>
          <w:rFonts w:ascii="Times New Roman" w:hAnsi="Times New Roman" w:cs="Times New Roman"/>
          <w:sz w:val="24"/>
          <w:szCs w:val="24"/>
        </w:rPr>
        <w:t xml:space="preserve"> сотрудники библиотек ещё раз убедились, что работать по-новому, с творческим энтузиазмом не только интересно, но и полезно.  </w:t>
      </w:r>
    </w:p>
    <w:p w:rsidR="000432F5" w:rsidRPr="000432F5" w:rsidRDefault="000432F5" w:rsidP="000432F5">
      <w:pPr>
        <w:jc w:val="both"/>
        <w:rPr>
          <w:rFonts w:ascii="Times New Roman" w:hAnsi="Times New Roman" w:cs="Times New Roman"/>
          <w:b/>
          <w:sz w:val="24"/>
          <w:szCs w:val="24"/>
        </w:rPr>
      </w:pPr>
    </w:p>
    <w:p w:rsidR="000432F5" w:rsidRPr="00FA1AAD" w:rsidRDefault="000432F5" w:rsidP="00FA1AAD">
      <w:pPr>
        <w:spacing w:after="0"/>
        <w:jc w:val="center"/>
        <w:rPr>
          <w:rFonts w:ascii="Times New Roman" w:hAnsi="Times New Roman" w:cs="Times New Roman"/>
          <w:b/>
          <w:color w:val="1F4E79" w:themeColor="accent1" w:themeShade="80"/>
          <w:sz w:val="28"/>
          <w:szCs w:val="28"/>
        </w:rPr>
      </w:pPr>
      <w:r w:rsidRPr="00FA1AAD">
        <w:rPr>
          <w:rFonts w:ascii="Times New Roman" w:hAnsi="Times New Roman" w:cs="Times New Roman"/>
          <w:b/>
          <w:color w:val="1F4E79" w:themeColor="accent1" w:themeShade="80"/>
          <w:sz w:val="28"/>
          <w:szCs w:val="28"/>
        </w:rPr>
        <w:t>5. Издательская деятельность</w:t>
      </w:r>
    </w:p>
    <w:p w:rsidR="000432F5" w:rsidRPr="000432F5" w:rsidRDefault="000432F5" w:rsidP="00FA1AAD">
      <w:pPr>
        <w:spacing w:after="0"/>
        <w:ind w:firstLine="426"/>
        <w:rPr>
          <w:rFonts w:ascii="Times New Roman" w:hAnsi="Times New Roman" w:cs="Times New Roman"/>
          <w:color w:val="000000"/>
          <w:sz w:val="24"/>
          <w:szCs w:val="24"/>
        </w:rPr>
      </w:pPr>
      <w:r w:rsidRPr="000432F5">
        <w:rPr>
          <w:rFonts w:ascii="Times New Roman" w:hAnsi="Times New Roman" w:cs="Times New Roman"/>
          <w:color w:val="000000"/>
          <w:sz w:val="24"/>
          <w:szCs w:val="24"/>
        </w:rPr>
        <w:t>В журнале ГНМЦ были напечатаны статьи методистов отдела ИКТ:</w:t>
      </w:r>
    </w:p>
    <w:p w:rsidR="000432F5" w:rsidRPr="000432F5" w:rsidRDefault="000432F5" w:rsidP="008677DB">
      <w:pPr>
        <w:pStyle w:val="a5"/>
        <w:numPr>
          <w:ilvl w:val="0"/>
          <w:numId w:val="28"/>
        </w:numPr>
        <w:ind w:left="851"/>
        <w:jc w:val="both"/>
        <w:rPr>
          <w:color w:val="000000"/>
        </w:rPr>
      </w:pPr>
      <w:r w:rsidRPr="000432F5">
        <w:rPr>
          <w:color w:val="000000"/>
        </w:rPr>
        <w:t xml:space="preserve">«Сайт образовательной организации как инструмент реализации государственной политики в сфере образования» – О. А. </w:t>
      </w:r>
      <w:proofErr w:type="spellStart"/>
      <w:r w:rsidRPr="000432F5">
        <w:rPr>
          <w:color w:val="000000"/>
        </w:rPr>
        <w:t>Выборова</w:t>
      </w:r>
      <w:proofErr w:type="spellEnd"/>
      <w:r w:rsidRPr="000432F5">
        <w:rPr>
          <w:color w:val="000000"/>
        </w:rPr>
        <w:t>;</w:t>
      </w:r>
    </w:p>
    <w:p w:rsidR="000432F5" w:rsidRPr="000432F5" w:rsidRDefault="000432F5" w:rsidP="008677DB">
      <w:pPr>
        <w:pStyle w:val="a5"/>
        <w:numPr>
          <w:ilvl w:val="0"/>
          <w:numId w:val="28"/>
        </w:numPr>
        <w:ind w:left="851"/>
        <w:jc w:val="both"/>
        <w:rPr>
          <w:color w:val="000000"/>
        </w:rPr>
      </w:pPr>
      <w:r w:rsidRPr="000432F5">
        <w:t>«Результаты независимой оценки качества образования – Е.Е. </w:t>
      </w:r>
      <w:proofErr w:type="spellStart"/>
      <w:r w:rsidRPr="000432F5">
        <w:t>Капанина</w:t>
      </w:r>
      <w:proofErr w:type="spellEnd"/>
      <w:r w:rsidRPr="000432F5">
        <w:t>.</w:t>
      </w:r>
    </w:p>
    <w:p w:rsidR="000432F5" w:rsidRPr="000432F5" w:rsidRDefault="000432F5" w:rsidP="00FA1AAD">
      <w:pPr>
        <w:spacing w:after="0"/>
        <w:jc w:val="both"/>
        <w:rPr>
          <w:rFonts w:ascii="Times New Roman" w:hAnsi="Times New Roman" w:cs="Times New Roman"/>
          <w:b/>
          <w:sz w:val="24"/>
          <w:szCs w:val="24"/>
        </w:rPr>
      </w:pPr>
    </w:p>
    <w:p w:rsidR="000432F5" w:rsidRPr="000432F5" w:rsidRDefault="000432F5" w:rsidP="00FA1AAD">
      <w:pPr>
        <w:jc w:val="both"/>
        <w:rPr>
          <w:rFonts w:ascii="Times New Roman" w:hAnsi="Times New Roman" w:cs="Times New Roman"/>
          <w:sz w:val="24"/>
          <w:szCs w:val="24"/>
        </w:rPr>
      </w:pPr>
      <w:r w:rsidRPr="00C64399">
        <w:rPr>
          <w:rFonts w:ascii="Times New Roman" w:hAnsi="Times New Roman" w:cs="Times New Roman"/>
          <w:b/>
          <w:sz w:val="24"/>
          <w:szCs w:val="24"/>
          <w:highlight w:val="yellow"/>
        </w:rPr>
        <w:t>Выводы</w:t>
      </w:r>
      <w:r w:rsidRPr="00C64399">
        <w:rPr>
          <w:rFonts w:ascii="Times New Roman" w:hAnsi="Times New Roman" w:cs="Times New Roman"/>
          <w:sz w:val="24"/>
          <w:szCs w:val="24"/>
          <w:highlight w:val="yellow"/>
        </w:rPr>
        <w:t>: годовой план методистами отдела ИКТ выполнен. Деятельность отдела ИКТ можно считать оптимальной, поскольку выстроена подсистема повышения уровня ИКТ-компетентности педагогических кадров. Именно подсистема, т.к. различные технические проблемы не позволяют использовать потенциал методистов полностью, приходится подстраиваться под существующие технические условия. С этой целью нужно предусмотреть улучшение материально-технической базы МАУ «ГНМЦ». Нужно отметить, что изменилась целевая аудитория, которую составили не только учителя СОШ, но и педагоги ДОУ. Работа по оказанию методической помощи педагогам-библиотекарям и повышению их профессионального уровня выстраивалась комплексно и была направлена на развитие школьных библиотек, как востребованных культурных и информационных центров.</w:t>
      </w:r>
      <w:r w:rsidRPr="000432F5">
        <w:rPr>
          <w:rFonts w:ascii="Times New Roman" w:hAnsi="Times New Roman" w:cs="Times New Roman"/>
          <w:sz w:val="24"/>
          <w:szCs w:val="24"/>
        </w:rPr>
        <w:t xml:space="preserve"> </w:t>
      </w:r>
    </w:p>
    <w:p w:rsidR="00C64399" w:rsidRPr="00B11CFC" w:rsidRDefault="00C64399" w:rsidP="00C64399">
      <w:pPr>
        <w:spacing w:after="0" w:line="240" w:lineRule="auto"/>
        <w:jc w:val="center"/>
        <w:rPr>
          <w:rFonts w:ascii="Times New Roman" w:hAnsi="Times New Roman" w:cs="Times New Roman"/>
          <w:b/>
          <w:color w:val="1F4E79" w:themeColor="accent1" w:themeShade="80"/>
          <w:sz w:val="32"/>
          <w:szCs w:val="32"/>
        </w:rPr>
      </w:pPr>
      <w:r w:rsidRPr="00B11CFC">
        <w:rPr>
          <w:rFonts w:ascii="Times New Roman" w:hAnsi="Times New Roman" w:cs="Times New Roman"/>
          <w:b/>
          <w:color w:val="1F4E79" w:themeColor="accent1" w:themeShade="80"/>
          <w:sz w:val="32"/>
          <w:szCs w:val="32"/>
        </w:rPr>
        <w:t xml:space="preserve">Отдел психолого-педагогического медико-социального сопровождения </w:t>
      </w:r>
    </w:p>
    <w:p w:rsidR="00C64399" w:rsidRPr="00B11CFC" w:rsidRDefault="00C64399" w:rsidP="00C64399">
      <w:pPr>
        <w:spacing w:after="0" w:line="240" w:lineRule="auto"/>
        <w:ind w:firstLine="567"/>
        <w:jc w:val="both"/>
        <w:rPr>
          <w:rFonts w:ascii="Times New Roman" w:hAnsi="Times New Roman" w:cs="Times New Roman"/>
          <w:color w:val="1F4E79" w:themeColor="accent1" w:themeShade="80"/>
          <w:sz w:val="32"/>
          <w:szCs w:val="32"/>
        </w:rPr>
      </w:pPr>
    </w:p>
    <w:p w:rsidR="00C64399" w:rsidRPr="00C64399" w:rsidRDefault="00C64399" w:rsidP="00C64399">
      <w:pPr>
        <w:pStyle w:val="a5"/>
        <w:ind w:left="0" w:firstLine="567"/>
        <w:jc w:val="center"/>
        <w:rPr>
          <w:b/>
          <w:sz w:val="28"/>
          <w:szCs w:val="28"/>
        </w:rPr>
      </w:pPr>
      <w:r w:rsidRPr="00C64399">
        <w:rPr>
          <w:b/>
          <w:color w:val="1F4E79" w:themeColor="accent1" w:themeShade="80"/>
          <w:sz w:val="28"/>
          <w:szCs w:val="28"/>
        </w:rPr>
        <w:t>Организационно – методическая деятельность</w:t>
      </w:r>
    </w:p>
    <w:p w:rsidR="00C64399" w:rsidRDefault="00C64399" w:rsidP="00B11CFC">
      <w:pPr>
        <w:pStyle w:val="a5"/>
        <w:spacing w:line="276" w:lineRule="auto"/>
        <w:ind w:left="0" w:firstLine="567"/>
        <w:jc w:val="both"/>
      </w:pPr>
      <w:r>
        <w:t>Психологическая служба города представлена педагогами – психологами ДОУ и ОО, количество специалистов в ОО на окончание 2017-2018 учебного года - 47, по два специалиста работают в 5 ОО. Нет педагогов – психологов в СОШ № 10, 18, 26, 30, 34, 44.</w:t>
      </w:r>
    </w:p>
    <w:p w:rsidR="00C64399" w:rsidRDefault="00C64399" w:rsidP="00B11CFC">
      <w:pPr>
        <w:pStyle w:val="a5"/>
        <w:spacing w:line="276" w:lineRule="auto"/>
        <w:ind w:left="0" w:firstLine="567"/>
        <w:jc w:val="both"/>
      </w:pPr>
      <w:r>
        <w:t xml:space="preserve">Организационно – методическое сопровождение педагогов – психологов в 2017-2018 учебном году выстраивалось через работу </w:t>
      </w:r>
      <w:proofErr w:type="spellStart"/>
      <w:r>
        <w:t>стажировочных</w:t>
      </w:r>
      <w:proofErr w:type="spellEnd"/>
      <w:r>
        <w:t xml:space="preserve"> площадок, семинаров. </w:t>
      </w:r>
    </w:p>
    <w:p w:rsidR="00C64399" w:rsidRDefault="00C64399" w:rsidP="00B11CFC">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Стажировочные</w:t>
      </w:r>
      <w:proofErr w:type="spellEnd"/>
      <w:r>
        <w:rPr>
          <w:rFonts w:ascii="Times New Roman" w:hAnsi="Times New Roman" w:cs="Times New Roman"/>
          <w:sz w:val="24"/>
          <w:szCs w:val="24"/>
        </w:rPr>
        <w:t xml:space="preserve"> площадки проходили на базе МБОУ «СОШ № 48», МБОУ «НОШ № 37», МБОУ «МЯГ № 4». Темы </w:t>
      </w:r>
      <w:r w:rsidRPr="004D7B60">
        <w:rPr>
          <w:rFonts w:ascii="Times New Roman" w:hAnsi="Times New Roman" w:cs="Times New Roman"/>
          <w:sz w:val="24"/>
          <w:szCs w:val="24"/>
        </w:rPr>
        <w:t xml:space="preserve">«Профилактика </w:t>
      </w:r>
      <w:proofErr w:type="spellStart"/>
      <w:r w:rsidRPr="004D7B60">
        <w:rPr>
          <w:rFonts w:ascii="Times New Roman" w:hAnsi="Times New Roman" w:cs="Times New Roman"/>
          <w:sz w:val="24"/>
          <w:szCs w:val="24"/>
        </w:rPr>
        <w:t>девиантного</w:t>
      </w:r>
      <w:proofErr w:type="spellEnd"/>
      <w:r w:rsidRPr="004D7B60">
        <w:rPr>
          <w:rFonts w:ascii="Times New Roman" w:hAnsi="Times New Roman" w:cs="Times New Roman"/>
          <w:sz w:val="24"/>
          <w:szCs w:val="24"/>
        </w:rPr>
        <w:t xml:space="preserve"> поведения»</w:t>
      </w:r>
      <w:r>
        <w:rPr>
          <w:rFonts w:ascii="Times New Roman" w:hAnsi="Times New Roman" w:cs="Times New Roman"/>
          <w:sz w:val="24"/>
          <w:szCs w:val="24"/>
        </w:rPr>
        <w:t xml:space="preserve">, </w:t>
      </w:r>
      <w:r w:rsidRPr="004D7B60">
        <w:rPr>
          <w:rFonts w:ascii="Times New Roman" w:hAnsi="Times New Roman" w:cs="Times New Roman"/>
          <w:sz w:val="24"/>
          <w:szCs w:val="24"/>
        </w:rPr>
        <w:t>«Организация профилактической работы</w:t>
      </w:r>
      <w:r>
        <w:rPr>
          <w:rFonts w:ascii="Times New Roman" w:hAnsi="Times New Roman" w:cs="Times New Roman"/>
          <w:sz w:val="24"/>
          <w:szCs w:val="24"/>
        </w:rPr>
        <w:t xml:space="preserve"> </w:t>
      </w:r>
      <w:r w:rsidRPr="004D7B60">
        <w:rPr>
          <w:rFonts w:ascii="Times New Roman" w:hAnsi="Times New Roman" w:cs="Times New Roman"/>
          <w:sz w:val="24"/>
          <w:szCs w:val="24"/>
        </w:rPr>
        <w:t>в начальной школе»</w:t>
      </w:r>
      <w:r>
        <w:rPr>
          <w:rFonts w:ascii="Times New Roman" w:hAnsi="Times New Roman" w:cs="Times New Roman"/>
          <w:sz w:val="24"/>
          <w:szCs w:val="24"/>
        </w:rPr>
        <w:t xml:space="preserve">, </w:t>
      </w:r>
      <w:r w:rsidRPr="004D7B60">
        <w:rPr>
          <w:rFonts w:ascii="Times New Roman" w:hAnsi="Times New Roman" w:cs="Times New Roman"/>
          <w:sz w:val="24"/>
          <w:szCs w:val="24"/>
        </w:rPr>
        <w:t xml:space="preserve">«Профилактика </w:t>
      </w:r>
      <w:proofErr w:type="spellStart"/>
      <w:r w:rsidRPr="004D7B60">
        <w:rPr>
          <w:rFonts w:ascii="Times New Roman" w:hAnsi="Times New Roman" w:cs="Times New Roman"/>
          <w:sz w:val="24"/>
          <w:szCs w:val="24"/>
        </w:rPr>
        <w:t>дезадаптации</w:t>
      </w:r>
      <w:proofErr w:type="spellEnd"/>
      <w:r w:rsidRPr="004D7B60">
        <w:rPr>
          <w:rFonts w:ascii="Times New Roman" w:hAnsi="Times New Roman" w:cs="Times New Roman"/>
          <w:sz w:val="24"/>
          <w:szCs w:val="24"/>
        </w:rPr>
        <w:t xml:space="preserve"> в школе»</w:t>
      </w:r>
      <w:r>
        <w:rPr>
          <w:rFonts w:ascii="Times New Roman" w:hAnsi="Times New Roman" w:cs="Times New Roman"/>
          <w:sz w:val="24"/>
          <w:szCs w:val="24"/>
        </w:rPr>
        <w:t xml:space="preserve">.  Целью работы было </w:t>
      </w:r>
      <w:r w:rsidRPr="00707FF6">
        <w:rPr>
          <w:rFonts w:ascii="Times New Roman" w:hAnsi="Times New Roman" w:cs="Times New Roman"/>
          <w:bCs/>
          <w:color w:val="000000"/>
          <w:sz w:val="24"/>
          <w:szCs w:val="24"/>
          <w:shd w:val="clear" w:color="auto" w:fill="FFFFFF"/>
        </w:rPr>
        <w:t>формирование у педагогов – психологов профессиональной компетентности по планированию и организации профилактической работы в школе.</w:t>
      </w:r>
      <w:r>
        <w:rPr>
          <w:rFonts w:ascii="Times New Roman" w:hAnsi="Times New Roman" w:cs="Times New Roman"/>
          <w:bCs/>
          <w:color w:val="000000"/>
          <w:sz w:val="24"/>
          <w:szCs w:val="24"/>
          <w:shd w:val="clear" w:color="auto" w:fill="FFFFFF"/>
        </w:rPr>
        <w:t xml:space="preserve">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Непосредственно на </w:t>
      </w:r>
      <w:proofErr w:type="spellStart"/>
      <w:r>
        <w:rPr>
          <w:rFonts w:ascii="Times New Roman" w:hAnsi="Times New Roman" w:cs="Times New Roman"/>
          <w:sz w:val="24"/>
          <w:szCs w:val="24"/>
        </w:rPr>
        <w:t>стажировочной</w:t>
      </w:r>
      <w:proofErr w:type="spellEnd"/>
      <w:r>
        <w:rPr>
          <w:rFonts w:ascii="Times New Roman" w:hAnsi="Times New Roman" w:cs="Times New Roman"/>
          <w:sz w:val="24"/>
          <w:szCs w:val="24"/>
        </w:rPr>
        <w:t xml:space="preserve"> площадке проходила работа со стажерами, которая заключалась в подробном рассмотрении, анализе, и практическом применении такой трудовой функции профессионального стандарта педагога – психолога, как «</w:t>
      </w:r>
      <w:r w:rsidRPr="0001157A">
        <w:rPr>
          <w:rFonts w:ascii="Times New Roman" w:hAnsi="Times New Roman" w:cs="Times New Roman"/>
          <w:sz w:val="24"/>
          <w:szCs w:val="24"/>
          <w:shd w:val="clear" w:color="auto" w:fill="FFFFFF"/>
        </w:rPr>
        <w:t>Психологическая профилактика (профессиональная деятельность, направленная на сохранение и укрепление психологического здоровья обучающихся в процессе обучения и воспитания в образовательных организациях)</w:t>
      </w:r>
      <w:r>
        <w:rPr>
          <w:rFonts w:ascii="Times New Roman" w:hAnsi="Times New Roman" w:cs="Times New Roman"/>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Итогом деятельности всех </w:t>
      </w:r>
      <w:proofErr w:type="spellStart"/>
      <w:r>
        <w:rPr>
          <w:rFonts w:ascii="Times New Roman" w:hAnsi="Times New Roman" w:cs="Times New Roman"/>
          <w:sz w:val="24"/>
          <w:szCs w:val="24"/>
        </w:rPr>
        <w:t>стажировочных</w:t>
      </w:r>
      <w:proofErr w:type="spellEnd"/>
      <w:r>
        <w:rPr>
          <w:rFonts w:ascii="Times New Roman" w:hAnsi="Times New Roman" w:cs="Times New Roman"/>
          <w:sz w:val="24"/>
          <w:szCs w:val="24"/>
        </w:rPr>
        <w:t xml:space="preserve"> площадок является создание муниципального банка данных технологий работы с детьми, рекомендаций в рамках психологической профилактики. Выполнив качественный и количественный анализ работы </w:t>
      </w:r>
      <w:proofErr w:type="spellStart"/>
      <w:r>
        <w:rPr>
          <w:rFonts w:ascii="Times New Roman" w:hAnsi="Times New Roman" w:cs="Times New Roman"/>
          <w:sz w:val="24"/>
          <w:szCs w:val="24"/>
        </w:rPr>
        <w:t>стажировочных</w:t>
      </w:r>
      <w:proofErr w:type="spellEnd"/>
      <w:r>
        <w:rPr>
          <w:rFonts w:ascii="Times New Roman" w:hAnsi="Times New Roman" w:cs="Times New Roman"/>
          <w:sz w:val="24"/>
          <w:szCs w:val="24"/>
        </w:rPr>
        <w:t xml:space="preserve"> площадок в течение года, можно сделать вывод, что на данном этапе поставленная цель достигнута. Следующий этап подразумевает планирование и целенаправленную организацию профилактической работы каждым специалистом в ОО.</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На следующий учебный год запланирована работа </w:t>
      </w:r>
      <w:proofErr w:type="spellStart"/>
      <w:r>
        <w:rPr>
          <w:rFonts w:ascii="Times New Roman" w:hAnsi="Times New Roman" w:cs="Times New Roman"/>
          <w:sz w:val="24"/>
          <w:szCs w:val="24"/>
        </w:rPr>
        <w:t>стажировочной</w:t>
      </w:r>
      <w:proofErr w:type="spellEnd"/>
      <w:r>
        <w:rPr>
          <w:rFonts w:ascii="Times New Roman" w:hAnsi="Times New Roman" w:cs="Times New Roman"/>
          <w:sz w:val="24"/>
          <w:szCs w:val="24"/>
        </w:rPr>
        <w:t xml:space="preserve"> площадки по рассмотрению трудовой функции профессионального стандарта педагога - психолога «</w:t>
      </w:r>
      <w:r w:rsidRPr="002B7440">
        <w:rPr>
          <w:rFonts w:ascii="Times New Roman" w:hAnsi="Times New Roman" w:cs="Times New Roman"/>
          <w:sz w:val="24"/>
          <w:szCs w:val="24"/>
          <w:shd w:val="clear" w:color="auto" w:fill="FFFFFF"/>
        </w:rPr>
        <w:t>Психологическая профилактика нарушений поведения и отклонений в развитии лиц с ограниченными возможностями здоровья, детей и обучающихся, испытывающих трудности в освоении основных общеобразовательных программ, развитии и социальной адаптации</w:t>
      </w:r>
      <w:r>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течение учебного года были проведены семинары по темам «Ассоциативная психология» (6 часов), «Интерактивные формы работы с родителями» (8 часов). Актуальность тем определена запросом педагогов – психологов в начале учебного года. Семинары были проведены в форме практикумов. По итогам работы на семинаре по теме «Ассоциативная психология» принято решение организовать обучение педагогов -  психологов с приглашением специалиста </w:t>
      </w:r>
      <w:proofErr w:type="spellStart"/>
      <w:r>
        <w:rPr>
          <w:rFonts w:ascii="Times New Roman" w:hAnsi="Times New Roman" w:cs="Times New Roman"/>
          <w:sz w:val="24"/>
          <w:szCs w:val="24"/>
        </w:rPr>
        <w:t>Пляскиной</w:t>
      </w:r>
      <w:proofErr w:type="spellEnd"/>
      <w:r>
        <w:rPr>
          <w:rFonts w:ascii="Times New Roman" w:hAnsi="Times New Roman" w:cs="Times New Roman"/>
          <w:sz w:val="24"/>
          <w:szCs w:val="24"/>
        </w:rPr>
        <w:t xml:space="preserve"> Е.П. в следующем учебном году по теме: «Применение ассоциативных карт в консультировании». </w:t>
      </w:r>
    </w:p>
    <w:p w:rsidR="00C64399" w:rsidRDefault="00C64399" w:rsidP="00B11CFC">
      <w:pPr>
        <w:spacing w:after="0"/>
        <w:ind w:firstLine="567"/>
        <w:jc w:val="both"/>
        <w:rPr>
          <w:rFonts w:ascii="Times New Roman" w:hAnsi="Times New Roman" w:cs="Times New Roman"/>
          <w:bCs/>
          <w:iCs/>
          <w:sz w:val="24"/>
          <w:szCs w:val="24"/>
        </w:rPr>
      </w:pPr>
      <w:r>
        <w:rPr>
          <w:rFonts w:ascii="Times New Roman" w:hAnsi="Times New Roman" w:cs="Times New Roman"/>
          <w:bCs/>
          <w:iCs/>
          <w:sz w:val="24"/>
          <w:szCs w:val="24"/>
        </w:rPr>
        <w:t xml:space="preserve">Проблемный анализ деятельности педагогов – психологов за 2016-2017 учебный год позволил выйти на проблему по организации </w:t>
      </w:r>
      <w:proofErr w:type="spellStart"/>
      <w:r>
        <w:rPr>
          <w:rFonts w:ascii="Times New Roman" w:hAnsi="Times New Roman" w:cs="Times New Roman"/>
          <w:bCs/>
          <w:iCs/>
          <w:sz w:val="24"/>
          <w:szCs w:val="24"/>
        </w:rPr>
        <w:t>психолого</w:t>
      </w:r>
      <w:proofErr w:type="spellEnd"/>
      <w:r>
        <w:rPr>
          <w:rFonts w:ascii="Times New Roman" w:hAnsi="Times New Roman" w:cs="Times New Roman"/>
          <w:bCs/>
          <w:iCs/>
          <w:sz w:val="24"/>
          <w:szCs w:val="24"/>
        </w:rPr>
        <w:t>– педагогического сопровождения одаренных детей: отсутствие системной целенаправленной деятельности. В связи с этим была запланирована и проведена организационно – методическая работа п</w:t>
      </w:r>
      <w:r w:rsidRPr="00093DEF">
        <w:rPr>
          <w:rFonts w:ascii="Times New Roman" w:hAnsi="Times New Roman" w:cs="Times New Roman"/>
          <w:bCs/>
          <w:iCs/>
          <w:sz w:val="24"/>
          <w:szCs w:val="24"/>
        </w:rPr>
        <w:t>о</w:t>
      </w:r>
      <w:r>
        <w:rPr>
          <w:rFonts w:ascii="Times New Roman" w:hAnsi="Times New Roman" w:cs="Times New Roman"/>
          <w:bCs/>
          <w:iCs/>
          <w:sz w:val="24"/>
          <w:szCs w:val="24"/>
        </w:rPr>
        <w:t xml:space="preserve"> направлению </w:t>
      </w:r>
      <w:r w:rsidRPr="00093DEF">
        <w:rPr>
          <w:rFonts w:ascii="Times New Roman" w:hAnsi="Times New Roman" w:cs="Times New Roman"/>
          <w:bCs/>
          <w:iCs/>
          <w:sz w:val="24"/>
          <w:szCs w:val="24"/>
        </w:rPr>
        <w:t>«Психологическое сопровождение одаренных детей»</w:t>
      </w:r>
      <w:r>
        <w:rPr>
          <w:rFonts w:ascii="Times New Roman" w:hAnsi="Times New Roman" w:cs="Times New Roman"/>
          <w:bCs/>
          <w:iCs/>
          <w:sz w:val="24"/>
          <w:szCs w:val="24"/>
        </w:rPr>
        <w:t xml:space="preserve">. Заключалась данная работа </w:t>
      </w:r>
    </w:p>
    <w:p w:rsidR="00C64399" w:rsidRPr="00C64399" w:rsidRDefault="00C64399" w:rsidP="00B11CFC">
      <w:pPr>
        <w:pStyle w:val="a5"/>
        <w:numPr>
          <w:ilvl w:val="0"/>
          <w:numId w:val="33"/>
        </w:numPr>
        <w:spacing w:line="276" w:lineRule="auto"/>
        <w:jc w:val="both"/>
        <w:rPr>
          <w:bCs/>
          <w:iCs/>
        </w:rPr>
      </w:pPr>
      <w:r w:rsidRPr="00C64399">
        <w:rPr>
          <w:bCs/>
          <w:iCs/>
        </w:rPr>
        <w:t xml:space="preserve"> в рассмотрении теоретических аспектов, </w:t>
      </w:r>
    </w:p>
    <w:p w:rsidR="00C64399" w:rsidRPr="00C64399" w:rsidRDefault="00C64399" w:rsidP="00B11CFC">
      <w:pPr>
        <w:pStyle w:val="a5"/>
        <w:numPr>
          <w:ilvl w:val="0"/>
          <w:numId w:val="33"/>
        </w:numPr>
        <w:spacing w:line="276" w:lineRule="auto"/>
        <w:jc w:val="both"/>
        <w:rPr>
          <w:bCs/>
          <w:iCs/>
        </w:rPr>
      </w:pPr>
      <w:r w:rsidRPr="00C64399">
        <w:rPr>
          <w:bCs/>
          <w:iCs/>
        </w:rPr>
        <w:t>в определении рабочей группы (специалисты СОШ № 16, СОШ № 43, СОШ № 14, СОШ № 40) по написанию программ сопровождения одаренных детей в ОО,</w:t>
      </w:r>
    </w:p>
    <w:p w:rsidR="00C64399" w:rsidRPr="00C64399" w:rsidRDefault="00C64399" w:rsidP="00B11CFC">
      <w:pPr>
        <w:pStyle w:val="a5"/>
        <w:numPr>
          <w:ilvl w:val="0"/>
          <w:numId w:val="33"/>
        </w:numPr>
        <w:spacing w:line="276" w:lineRule="auto"/>
        <w:jc w:val="both"/>
        <w:rPr>
          <w:bCs/>
          <w:iCs/>
        </w:rPr>
      </w:pPr>
      <w:r w:rsidRPr="00C64399">
        <w:rPr>
          <w:bCs/>
          <w:iCs/>
        </w:rPr>
        <w:t xml:space="preserve">в </w:t>
      </w:r>
      <w:r w:rsidR="00FC01C4" w:rsidRPr="00C64399">
        <w:rPr>
          <w:bCs/>
          <w:iCs/>
        </w:rPr>
        <w:t>проведении индивидуальных</w:t>
      </w:r>
      <w:r w:rsidRPr="00C64399">
        <w:rPr>
          <w:bCs/>
          <w:iCs/>
        </w:rPr>
        <w:t xml:space="preserve"> консультаций по проектированию программ,</w:t>
      </w:r>
    </w:p>
    <w:p w:rsidR="00C64399" w:rsidRPr="00C64399" w:rsidRDefault="00C64399" w:rsidP="00B11CFC">
      <w:pPr>
        <w:pStyle w:val="a5"/>
        <w:numPr>
          <w:ilvl w:val="0"/>
          <w:numId w:val="33"/>
        </w:numPr>
        <w:spacing w:line="276" w:lineRule="auto"/>
        <w:jc w:val="both"/>
      </w:pPr>
      <w:r w:rsidRPr="00C64399">
        <w:rPr>
          <w:bCs/>
          <w:iCs/>
        </w:rPr>
        <w:t xml:space="preserve">в презентации программ </w:t>
      </w:r>
      <w:r w:rsidRPr="00C64399">
        <w:t xml:space="preserve">на семинаре МО педагогов – психологов. </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t xml:space="preserve">Специалистами рабочей группы подготовительный этап выполнен, на следующий учебный год планируется проведение основного и </w:t>
      </w:r>
      <w:r w:rsidR="00FC01C4">
        <w:rPr>
          <w:rFonts w:ascii="Times New Roman" w:hAnsi="Times New Roman"/>
          <w:sz w:val="24"/>
          <w:szCs w:val="24"/>
        </w:rPr>
        <w:t>аналитического этапов</w:t>
      </w:r>
      <w:r>
        <w:rPr>
          <w:rFonts w:ascii="Times New Roman" w:hAnsi="Times New Roman"/>
          <w:sz w:val="24"/>
          <w:szCs w:val="24"/>
        </w:rPr>
        <w:t xml:space="preserve">. </w:t>
      </w:r>
    </w:p>
    <w:p w:rsidR="00C64399" w:rsidRPr="00093DEF" w:rsidRDefault="00C64399" w:rsidP="00B11CFC">
      <w:pPr>
        <w:spacing w:after="0"/>
        <w:ind w:firstLine="567"/>
        <w:jc w:val="both"/>
        <w:rPr>
          <w:rFonts w:ascii="Times New Roman" w:hAnsi="Times New Roman" w:cs="Times New Roman"/>
          <w:sz w:val="24"/>
          <w:szCs w:val="24"/>
        </w:rPr>
      </w:pPr>
      <w:r>
        <w:rPr>
          <w:rFonts w:ascii="Times New Roman" w:hAnsi="Times New Roman"/>
          <w:sz w:val="24"/>
          <w:szCs w:val="24"/>
        </w:rPr>
        <w:t xml:space="preserve">По данной теме методисты отдела ППМС </w:t>
      </w:r>
      <w:r w:rsidR="00FC01C4">
        <w:rPr>
          <w:rFonts w:ascii="Times New Roman" w:hAnsi="Times New Roman"/>
          <w:sz w:val="24"/>
          <w:szCs w:val="24"/>
        </w:rPr>
        <w:t>сопровождения участвовали</w:t>
      </w:r>
      <w:r>
        <w:rPr>
          <w:rFonts w:ascii="Times New Roman" w:hAnsi="Times New Roman"/>
          <w:sz w:val="24"/>
          <w:szCs w:val="24"/>
        </w:rPr>
        <w:t xml:space="preserve"> в </w:t>
      </w:r>
      <w:r w:rsidRPr="00407D97">
        <w:rPr>
          <w:rFonts w:ascii="Times New Roman" w:hAnsi="Times New Roman"/>
          <w:sz w:val="24"/>
          <w:szCs w:val="24"/>
        </w:rPr>
        <w:t xml:space="preserve">авторском семинаре </w:t>
      </w:r>
      <w:proofErr w:type="spellStart"/>
      <w:r w:rsidRPr="00A536FF">
        <w:rPr>
          <w:rFonts w:ascii="Times New Roman" w:hAnsi="Times New Roman"/>
          <w:sz w:val="24"/>
          <w:szCs w:val="24"/>
        </w:rPr>
        <w:t>Ансимов</w:t>
      </w:r>
      <w:r>
        <w:rPr>
          <w:rFonts w:ascii="Times New Roman" w:hAnsi="Times New Roman"/>
          <w:sz w:val="24"/>
          <w:szCs w:val="24"/>
        </w:rPr>
        <w:t>ой</w:t>
      </w:r>
      <w:proofErr w:type="spellEnd"/>
      <w:r w:rsidRPr="00A536FF">
        <w:rPr>
          <w:rFonts w:ascii="Times New Roman" w:hAnsi="Times New Roman"/>
          <w:sz w:val="24"/>
          <w:szCs w:val="24"/>
        </w:rPr>
        <w:t xml:space="preserve"> Нин</w:t>
      </w:r>
      <w:r>
        <w:rPr>
          <w:rFonts w:ascii="Times New Roman" w:hAnsi="Times New Roman"/>
          <w:sz w:val="24"/>
          <w:szCs w:val="24"/>
        </w:rPr>
        <w:t>ы</w:t>
      </w:r>
      <w:r w:rsidRPr="00A536FF">
        <w:rPr>
          <w:rFonts w:ascii="Times New Roman" w:hAnsi="Times New Roman"/>
          <w:sz w:val="24"/>
          <w:szCs w:val="24"/>
        </w:rPr>
        <w:t xml:space="preserve"> </w:t>
      </w:r>
      <w:r w:rsidR="00FC01C4" w:rsidRPr="00A536FF">
        <w:rPr>
          <w:rFonts w:ascii="Times New Roman" w:hAnsi="Times New Roman"/>
          <w:sz w:val="24"/>
          <w:szCs w:val="24"/>
        </w:rPr>
        <w:t>Петровн</w:t>
      </w:r>
      <w:r w:rsidR="00FC01C4">
        <w:rPr>
          <w:rFonts w:ascii="Times New Roman" w:hAnsi="Times New Roman"/>
          <w:sz w:val="24"/>
          <w:szCs w:val="24"/>
        </w:rPr>
        <w:t xml:space="preserve">ы, </w:t>
      </w:r>
      <w:r w:rsidR="00FC01C4" w:rsidRPr="00407D97">
        <w:rPr>
          <w:rFonts w:ascii="Times New Roman" w:hAnsi="Times New Roman"/>
          <w:sz w:val="24"/>
          <w:szCs w:val="24"/>
        </w:rPr>
        <w:t>доктора</w:t>
      </w:r>
      <w:r w:rsidRPr="00A536FF">
        <w:rPr>
          <w:rFonts w:ascii="Times New Roman" w:hAnsi="Times New Roman"/>
          <w:sz w:val="24"/>
          <w:szCs w:val="24"/>
        </w:rPr>
        <w:t xml:space="preserve"> психологических наук, профессор</w:t>
      </w:r>
      <w:r>
        <w:rPr>
          <w:rFonts w:ascii="Times New Roman" w:hAnsi="Times New Roman"/>
          <w:sz w:val="24"/>
          <w:szCs w:val="24"/>
        </w:rPr>
        <w:t>а</w:t>
      </w:r>
      <w:r w:rsidRPr="00A536FF">
        <w:rPr>
          <w:rFonts w:ascii="Times New Roman" w:hAnsi="Times New Roman"/>
          <w:sz w:val="24"/>
          <w:szCs w:val="24"/>
        </w:rPr>
        <w:t xml:space="preserve"> кафедры общей и социальной психологии Ярославского государственного педагогического университета им. К.Д. </w:t>
      </w:r>
      <w:r w:rsidR="00FC01C4" w:rsidRPr="00A536FF">
        <w:rPr>
          <w:rFonts w:ascii="Times New Roman" w:hAnsi="Times New Roman"/>
          <w:sz w:val="24"/>
          <w:szCs w:val="24"/>
        </w:rPr>
        <w:t>Ушинского</w:t>
      </w:r>
      <w:r w:rsidR="00FC01C4">
        <w:rPr>
          <w:rFonts w:ascii="Times New Roman" w:hAnsi="Times New Roman"/>
          <w:sz w:val="24"/>
          <w:szCs w:val="24"/>
        </w:rPr>
        <w:t xml:space="preserve">, </w:t>
      </w:r>
      <w:r w:rsidR="00FC01C4" w:rsidRPr="00407D97">
        <w:rPr>
          <w:rFonts w:ascii="Times New Roman" w:hAnsi="Times New Roman"/>
          <w:sz w:val="24"/>
          <w:szCs w:val="24"/>
        </w:rPr>
        <w:t>«</w:t>
      </w:r>
      <w:r w:rsidRPr="00407D97">
        <w:rPr>
          <w:rFonts w:ascii="Times New Roman" w:hAnsi="Times New Roman"/>
          <w:sz w:val="24"/>
          <w:szCs w:val="24"/>
        </w:rPr>
        <w:t>Современные технологии работы с одаренными детьми»</w:t>
      </w:r>
      <w:r>
        <w:rPr>
          <w:rFonts w:ascii="Times New Roman" w:hAnsi="Times New Roman"/>
          <w:sz w:val="24"/>
          <w:szCs w:val="24"/>
        </w:rPr>
        <w:t>. На семинаре были р</w:t>
      </w:r>
      <w:r w:rsidRPr="00A536FF">
        <w:rPr>
          <w:rFonts w:ascii="Times New Roman" w:hAnsi="Times New Roman"/>
          <w:sz w:val="24"/>
          <w:szCs w:val="24"/>
        </w:rPr>
        <w:t>ассмотрены психолого-педагогические основы деятельности педагога, работающего с одаренными детьми</w:t>
      </w:r>
      <w:r>
        <w:rPr>
          <w:rFonts w:ascii="Times New Roman" w:hAnsi="Times New Roman"/>
          <w:sz w:val="24"/>
          <w:szCs w:val="24"/>
        </w:rPr>
        <w:t>, р</w:t>
      </w:r>
      <w:r w:rsidRPr="00A536FF">
        <w:rPr>
          <w:rFonts w:ascii="Times New Roman" w:hAnsi="Times New Roman"/>
          <w:sz w:val="24"/>
          <w:szCs w:val="24"/>
        </w:rPr>
        <w:t>азвитие творческих способностей талантливых детей и молодежи</w:t>
      </w:r>
      <w:r>
        <w:rPr>
          <w:rFonts w:ascii="Times New Roman" w:hAnsi="Times New Roman"/>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sidRPr="0092297D">
        <w:rPr>
          <w:rFonts w:ascii="Times New Roman" w:hAnsi="Times New Roman" w:cs="Times New Roman"/>
          <w:bCs/>
          <w:iCs/>
          <w:sz w:val="24"/>
          <w:szCs w:val="24"/>
        </w:rPr>
        <w:t xml:space="preserve">Традиционный семинар для педагогов - психологов «Подготовка к проведению декады психологии» предшествовал Декаде психологии. </w:t>
      </w:r>
      <w:r w:rsidRPr="0092297D">
        <w:rPr>
          <w:rFonts w:ascii="Times New Roman" w:hAnsi="Times New Roman" w:cs="Times New Roman"/>
          <w:sz w:val="24"/>
          <w:szCs w:val="24"/>
        </w:rPr>
        <w:t xml:space="preserve">Тема декады </w:t>
      </w:r>
      <w:r w:rsidR="00FC01C4" w:rsidRPr="0092297D">
        <w:rPr>
          <w:rFonts w:ascii="Times New Roman" w:hAnsi="Times New Roman" w:cs="Times New Roman"/>
          <w:sz w:val="24"/>
          <w:szCs w:val="24"/>
        </w:rPr>
        <w:t>психологии в</w:t>
      </w:r>
      <w:r w:rsidRPr="0092297D">
        <w:rPr>
          <w:rFonts w:ascii="Times New Roman" w:hAnsi="Times New Roman" w:cs="Times New Roman"/>
          <w:sz w:val="24"/>
          <w:szCs w:val="24"/>
        </w:rPr>
        <w:t xml:space="preserve"> 2017-2018 учебном году «Психологическое </w:t>
      </w:r>
      <w:r w:rsidR="00FC01C4" w:rsidRPr="0092297D">
        <w:rPr>
          <w:rFonts w:ascii="Times New Roman" w:hAnsi="Times New Roman" w:cs="Times New Roman"/>
          <w:sz w:val="24"/>
          <w:szCs w:val="24"/>
        </w:rPr>
        <w:t>здоровье -</w:t>
      </w:r>
      <w:r w:rsidRPr="0092297D">
        <w:rPr>
          <w:rFonts w:ascii="Times New Roman" w:hAnsi="Times New Roman" w:cs="Times New Roman"/>
          <w:sz w:val="24"/>
          <w:szCs w:val="24"/>
        </w:rPr>
        <w:t xml:space="preserve"> уверенное будущее!»  Подготовительная работа заключалась в </w:t>
      </w:r>
      <w:r w:rsidR="00FC01C4" w:rsidRPr="0092297D">
        <w:rPr>
          <w:rFonts w:ascii="Times New Roman" w:hAnsi="Times New Roman" w:cs="Times New Roman"/>
          <w:sz w:val="24"/>
          <w:szCs w:val="24"/>
        </w:rPr>
        <w:t>планировании деятельности</w:t>
      </w:r>
      <w:r w:rsidRPr="0092297D">
        <w:rPr>
          <w:rFonts w:ascii="Times New Roman" w:hAnsi="Times New Roman" w:cs="Times New Roman"/>
          <w:sz w:val="24"/>
          <w:szCs w:val="24"/>
        </w:rPr>
        <w:t xml:space="preserve"> педагогов – </w:t>
      </w:r>
      <w:r w:rsidR="00FC01C4" w:rsidRPr="0092297D">
        <w:rPr>
          <w:rFonts w:ascii="Times New Roman" w:hAnsi="Times New Roman" w:cs="Times New Roman"/>
          <w:sz w:val="24"/>
          <w:szCs w:val="24"/>
        </w:rPr>
        <w:t>психологов в Декаду</w:t>
      </w:r>
      <w:r>
        <w:rPr>
          <w:rFonts w:ascii="Times New Roman" w:hAnsi="Times New Roman" w:cs="Times New Roman"/>
          <w:sz w:val="24"/>
          <w:szCs w:val="24"/>
        </w:rPr>
        <w:t xml:space="preserve"> психологии.</w:t>
      </w:r>
      <w:r>
        <w:rPr>
          <w:rFonts w:ascii="Times New Roman" w:hAnsi="Times New Roman" w:cs="Times New Roman"/>
          <w:color w:val="000000"/>
          <w:sz w:val="24"/>
          <w:szCs w:val="24"/>
        </w:rPr>
        <w:t xml:space="preserve"> В течение десяти дней в школах города проходили мероприятия, направленные на повышение психологической культуры и компетентности всех участников образовательного процесса, на развитие у обучающихся чувства успешности. </w:t>
      </w:r>
      <w:r w:rsidRPr="0092297D">
        <w:rPr>
          <w:rFonts w:ascii="Times New Roman" w:hAnsi="Times New Roman" w:cs="Times New Roman"/>
          <w:sz w:val="24"/>
          <w:szCs w:val="24"/>
        </w:rPr>
        <w:t xml:space="preserve">В мероприятиях декады психологии приняло участие </w:t>
      </w:r>
      <w:r w:rsidRPr="0092297D">
        <w:rPr>
          <w:rFonts w:ascii="Times New Roman" w:hAnsi="Times New Roman"/>
          <w:sz w:val="24"/>
          <w:szCs w:val="24"/>
        </w:rPr>
        <w:t>17909 учащихся, 1844 родителей, 1013 педагогических работников.</w:t>
      </w:r>
      <w:r>
        <w:rPr>
          <w:rFonts w:ascii="Times New Roman" w:hAnsi="Times New Roman"/>
          <w:sz w:val="24"/>
          <w:szCs w:val="24"/>
        </w:rPr>
        <w:t xml:space="preserve"> </w:t>
      </w:r>
      <w:r>
        <w:rPr>
          <w:rFonts w:ascii="Times New Roman" w:hAnsi="Times New Roman" w:cs="Times New Roman"/>
          <w:color w:val="000000"/>
          <w:sz w:val="24"/>
          <w:szCs w:val="24"/>
        </w:rPr>
        <w:t xml:space="preserve">Педагоги – психологи отмечают </w:t>
      </w:r>
      <w:r>
        <w:rPr>
          <w:rFonts w:ascii="Times New Roman" w:hAnsi="Times New Roman" w:cs="Times New Roman"/>
          <w:color w:val="000000"/>
          <w:sz w:val="24"/>
          <w:szCs w:val="24"/>
        </w:rPr>
        <w:lastRenderedPageBreak/>
        <w:t xml:space="preserve">особый позитивный настрой, воодушевление, творческое настроение на протяжении работы всей Декады. </w:t>
      </w:r>
      <w:r w:rsidRPr="0092297D">
        <w:rPr>
          <w:rFonts w:ascii="Times New Roman" w:hAnsi="Times New Roman" w:cs="Times New Roman"/>
          <w:sz w:val="24"/>
          <w:szCs w:val="24"/>
        </w:rPr>
        <w:t xml:space="preserve">Основная трудность, с </w:t>
      </w:r>
      <w:r w:rsidRPr="009B05B9">
        <w:rPr>
          <w:rFonts w:ascii="Times New Roman" w:hAnsi="Times New Roman" w:cs="Times New Roman"/>
          <w:sz w:val="24"/>
          <w:szCs w:val="24"/>
        </w:rPr>
        <w:t xml:space="preserve">которой сталкиваются </w:t>
      </w:r>
      <w:r w:rsidR="00FC01C4" w:rsidRPr="009B05B9">
        <w:rPr>
          <w:rFonts w:ascii="Times New Roman" w:hAnsi="Times New Roman" w:cs="Times New Roman"/>
          <w:sz w:val="24"/>
          <w:szCs w:val="24"/>
        </w:rPr>
        <w:t>психологи</w:t>
      </w:r>
      <w:r w:rsidR="00FC01C4">
        <w:rPr>
          <w:rFonts w:ascii="Times New Roman" w:hAnsi="Times New Roman" w:cs="Times New Roman"/>
          <w:sz w:val="24"/>
          <w:szCs w:val="24"/>
        </w:rPr>
        <w:t xml:space="preserve">: </w:t>
      </w:r>
      <w:r w:rsidR="00FC01C4" w:rsidRPr="009B05B9">
        <w:rPr>
          <w:rFonts w:ascii="Times New Roman" w:hAnsi="Times New Roman" w:cs="Times New Roman"/>
          <w:sz w:val="24"/>
          <w:szCs w:val="24"/>
        </w:rPr>
        <w:t>занятость</w:t>
      </w:r>
      <w:r w:rsidRPr="009B05B9">
        <w:rPr>
          <w:rFonts w:ascii="Times New Roman" w:hAnsi="Times New Roman" w:cs="Times New Roman"/>
          <w:sz w:val="24"/>
          <w:szCs w:val="24"/>
        </w:rPr>
        <w:t xml:space="preserve"> школ большим количеством мероприятий. По итогам работы был составлен общий отчет в Министерство образования, в котором отражены интересные тематические мероприятия</w:t>
      </w:r>
      <w:r>
        <w:rPr>
          <w:rFonts w:ascii="Times New Roman" w:hAnsi="Times New Roman" w:cs="Times New Roman"/>
          <w:sz w:val="24"/>
          <w:szCs w:val="24"/>
        </w:rPr>
        <w:t xml:space="preserve">, трудности. </w:t>
      </w:r>
    </w:p>
    <w:p w:rsidR="00C64399" w:rsidRDefault="00C64399" w:rsidP="00B11CFC">
      <w:pPr>
        <w:spacing w:after="0"/>
        <w:ind w:firstLine="567"/>
        <w:jc w:val="both"/>
        <w:rPr>
          <w:rFonts w:ascii="Times New Roman" w:hAnsi="Times New Roman" w:cs="Times New Roman"/>
          <w:sz w:val="24"/>
          <w:szCs w:val="24"/>
        </w:rPr>
      </w:pPr>
      <w:r w:rsidRPr="00093DEF">
        <w:rPr>
          <w:rFonts w:ascii="Times New Roman" w:hAnsi="Times New Roman" w:cs="Times New Roman"/>
          <w:sz w:val="24"/>
          <w:szCs w:val="24"/>
        </w:rPr>
        <w:t>С молодыми специалистами ежемесячно были организованы</w:t>
      </w:r>
      <w:r>
        <w:rPr>
          <w:rFonts w:ascii="Times New Roman" w:hAnsi="Times New Roman" w:cs="Times New Roman"/>
          <w:sz w:val="24"/>
          <w:szCs w:val="24"/>
        </w:rPr>
        <w:t xml:space="preserve"> индивидуальные и групповые консультации по проблемным вопросам «ведение документации педагога - психолога», «диагностика уровней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УУД», «подготовка документов к ТМПК». Специалисты успешно проработали в течение года, выполнили необходимую отчетную документацию в соответствии с </w:t>
      </w:r>
      <w:r w:rsidR="00FC01C4">
        <w:rPr>
          <w:rFonts w:ascii="Times New Roman" w:hAnsi="Times New Roman" w:cs="Times New Roman"/>
          <w:sz w:val="24"/>
          <w:szCs w:val="24"/>
        </w:rPr>
        <w:t>требованиями, планируют</w:t>
      </w:r>
      <w:r>
        <w:rPr>
          <w:rFonts w:ascii="Times New Roman" w:hAnsi="Times New Roman" w:cs="Times New Roman"/>
          <w:sz w:val="24"/>
          <w:szCs w:val="24"/>
        </w:rPr>
        <w:t xml:space="preserve"> работу на следующий учебный год.</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t xml:space="preserve">По первичной профилактике суицидального поведения подростков была запланирована и проведена работа с </w:t>
      </w:r>
      <w:r w:rsidR="00611D55">
        <w:rPr>
          <w:rFonts w:ascii="Times New Roman" w:hAnsi="Times New Roman"/>
          <w:sz w:val="24"/>
          <w:szCs w:val="24"/>
        </w:rPr>
        <w:t>родителями: родительские</w:t>
      </w:r>
      <w:r>
        <w:rPr>
          <w:rFonts w:ascii="Times New Roman" w:hAnsi="Times New Roman"/>
          <w:sz w:val="24"/>
          <w:szCs w:val="24"/>
        </w:rPr>
        <w:t xml:space="preserve"> собрания в СОШ №9, СОШ № 25, СОШ № 27, СОШ № 22. Специалистами кризисного центра </w:t>
      </w:r>
      <w:r w:rsidR="00611D55">
        <w:rPr>
          <w:rFonts w:ascii="Times New Roman" w:hAnsi="Times New Roman"/>
          <w:sz w:val="24"/>
          <w:szCs w:val="24"/>
        </w:rPr>
        <w:t>ККПБ им.</w:t>
      </w:r>
      <w:r>
        <w:rPr>
          <w:rFonts w:ascii="Times New Roman" w:hAnsi="Times New Roman"/>
          <w:sz w:val="24"/>
          <w:szCs w:val="24"/>
        </w:rPr>
        <w:t xml:space="preserve"> </w:t>
      </w:r>
      <w:r w:rsidR="00611D55">
        <w:rPr>
          <w:rFonts w:ascii="Times New Roman" w:hAnsi="Times New Roman"/>
          <w:sz w:val="24"/>
          <w:szCs w:val="24"/>
        </w:rPr>
        <w:t>Кандинского проведены</w:t>
      </w:r>
      <w:r>
        <w:rPr>
          <w:rFonts w:ascii="Times New Roman" w:hAnsi="Times New Roman"/>
          <w:sz w:val="24"/>
          <w:szCs w:val="24"/>
        </w:rPr>
        <w:t xml:space="preserve"> собрания в СОШ № 9, СОШ № 38. Тема собраний «Профилактика суицидального поведения подростков». </w:t>
      </w:r>
    </w:p>
    <w:p w:rsidR="00C64399" w:rsidRPr="006266DF" w:rsidRDefault="00C64399" w:rsidP="00B11CFC">
      <w:pPr>
        <w:spacing w:after="0"/>
        <w:ind w:firstLine="567"/>
        <w:jc w:val="both"/>
        <w:rPr>
          <w:rFonts w:ascii="Times New Roman" w:hAnsi="Times New Roman"/>
          <w:sz w:val="24"/>
          <w:szCs w:val="24"/>
        </w:rPr>
      </w:pPr>
      <w:r>
        <w:rPr>
          <w:rFonts w:ascii="Times New Roman" w:hAnsi="Times New Roman"/>
          <w:sz w:val="24"/>
          <w:szCs w:val="24"/>
        </w:rPr>
        <w:t xml:space="preserve">Педагоги – психологи школ города, методисты отдела ППМС сопровождения прошли курсы повышения квалификации в </w:t>
      </w:r>
      <w:r w:rsidR="00FC01C4">
        <w:rPr>
          <w:rFonts w:ascii="Times New Roman" w:hAnsi="Times New Roman"/>
          <w:sz w:val="24"/>
          <w:szCs w:val="24"/>
        </w:rPr>
        <w:t>Институте развития</w:t>
      </w:r>
      <w:r>
        <w:rPr>
          <w:rFonts w:ascii="Times New Roman" w:hAnsi="Times New Roman"/>
          <w:sz w:val="24"/>
          <w:szCs w:val="24"/>
        </w:rPr>
        <w:t xml:space="preserve"> образования, участвовали в семинаре </w:t>
      </w:r>
      <w:proofErr w:type="spellStart"/>
      <w:r>
        <w:rPr>
          <w:rFonts w:ascii="Times New Roman" w:hAnsi="Times New Roman"/>
          <w:sz w:val="24"/>
          <w:szCs w:val="24"/>
        </w:rPr>
        <w:t>Хасьминского</w:t>
      </w:r>
      <w:proofErr w:type="spellEnd"/>
      <w:r>
        <w:rPr>
          <w:rFonts w:ascii="Times New Roman" w:hAnsi="Times New Roman"/>
          <w:sz w:val="24"/>
          <w:szCs w:val="24"/>
        </w:rPr>
        <w:t xml:space="preserve"> М.И. «Нравственные ценности и будущее человечества», тренинге – семинаре «Как правильно выстраивать семейные отношения и жить в гармонии», семинаре </w:t>
      </w:r>
      <w:proofErr w:type="spellStart"/>
      <w:r>
        <w:rPr>
          <w:rFonts w:ascii="Times New Roman" w:hAnsi="Times New Roman"/>
          <w:sz w:val="24"/>
          <w:szCs w:val="24"/>
        </w:rPr>
        <w:t>Раздобреева</w:t>
      </w:r>
      <w:proofErr w:type="spellEnd"/>
      <w:r>
        <w:rPr>
          <w:rFonts w:ascii="Times New Roman" w:hAnsi="Times New Roman"/>
          <w:sz w:val="24"/>
          <w:szCs w:val="24"/>
        </w:rPr>
        <w:t xml:space="preserve"> М.С. «</w:t>
      </w:r>
      <w:proofErr w:type="spellStart"/>
      <w:r>
        <w:rPr>
          <w:rFonts w:ascii="Times New Roman" w:hAnsi="Times New Roman"/>
          <w:sz w:val="24"/>
          <w:szCs w:val="24"/>
        </w:rPr>
        <w:t>Транзактный</w:t>
      </w:r>
      <w:proofErr w:type="spellEnd"/>
      <w:r>
        <w:rPr>
          <w:rFonts w:ascii="Times New Roman" w:hAnsi="Times New Roman"/>
          <w:sz w:val="24"/>
          <w:szCs w:val="24"/>
        </w:rPr>
        <w:t xml:space="preserve"> анализ суицидальной личности», семинаре Амельченко Г.А. «Здоровая Россия – наше общее дело».</w:t>
      </w:r>
    </w:p>
    <w:p w:rsidR="00C64399" w:rsidRDefault="00C64399" w:rsidP="00B11CFC">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Уровень посещаемости методических семинаров, </w:t>
      </w:r>
      <w:proofErr w:type="spellStart"/>
      <w:r>
        <w:rPr>
          <w:rFonts w:ascii="Times New Roman" w:hAnsi="Times New Roman" w:cs="Times New Roman"/>
          <w:sz w:val="24"/>
          <w:szCs w:val="24"/>
        </w:rPr>
        <w:t>стажировочных</w:t>
      </w:r>
      <w:proofErr w:type="spellEnd"/>
      <w:r>
        <w:rPr>
          <w:rFonts w:ascii="Times New Roman" w:hAnsi="Times New Roman" w:cs="Times New Roman"/>
          <w:sz w:val="24"/>
          <w:szCs w:val="24"/>
        </w:rPr>
        <w:t xml:space="preserve"> площадок высокий (до 70%), анализ анкеты по итогам работы с педагогами – психологами, </w:t>
      </w:r>
      <w:r w:rsidR="00FC01C4">
        <w:rPr>
          <w:rFonts w:ascii="Times New Roman" w:hAnsi="Times New Roman" w:cs="Times New Roman"/>
          <w:sz w:val="24"/>
          <w:szCs w:val="24"/>
        </w:rPr>
        <w:t>показал выраженную</w:t>
      </w:r>
      <w:r>
        <w:rPr>
          <w:rFonts w:ascii="Times New Roman" w:hAnsi="Times New Roman" w:cs="Times New Roman"/>
          <w:sz w:val="24"/>
          <w:szCs w:val="24"/>
        </w:rPr>
        <w:t xml:space="preserve"> степень удовлетворенности услугами методистов отдела ППМС </w:t>
      </w:r>
      <w:r w:rsidR="00B11CFC">
        <w:rPr>
          <w:rFonts w:ascii="Times New Roman" w:hAnsi="Times New Roman" w:cs="Times New Roman"/>
          <w:sz w:val="24"/>
          <w:szCs w:val="24"/>
        </w:rPr>
        <w:t>сопровождения (</w:t>
      </w:r>
      <w:r>
        <w:rPr>
          <w:rFonts w:ascii="Times New Roman" w:hAnsi="Times New Roman" w:cs="Times New Roman"/>
          <w:sz w:val="24"/>
          <w:szCs w:val="24"/>
        </w:rPr>
        <w:t>приложение 1).</w:t>
      </w:r>
    </w:p>
    <w:p w:rsidR="00C64399" w:rsidRPr="004F2390" w:rsidRDefault="00C64399" w:rsidP="00B11CFC">
      <w:pPr>
        <w:spacing w:after="0"/>
        <w:ind w:firstLine="360"/>
        <w:jc w:val="both"/>
        <w:rPr>
          <w:rFonts w:ascii="Times New Roman" w:hAnsi="Times New Roman" w:cs="Times New Roman"/>
          <w:color w:val="FF0000"/>
          <w:sz w:val="24"/>
          <w:szCs w:val="24"/>
        </w:rPr>
      </w:pPr>
      <w:r w:rsidRPr="00FC01C4">
        <w:rPr>
          <w:rFonts w:ascii="Times New Roman" w:hAnsi="Times New Roman" w:cs="Times New Roman"/>
          <w:sz w:val="24"/>
          <w:szCs w:val="24"/>
          <w:highlight w:val="yellow"/>
        </w:rPr>
        <w:t xml:space="preserve">Вывод: запланированная организационно – </w:t>
      </w:r>
      <w:r w:rsidR="00FC01C4" w:rsidRPr="00FC01C4">
        <w:rPr>
          <w:rFonts w:ascii="Times New Roman" w:hAnsi="Times New Roman" w:cs="Times New Roman"/>
          <w:sz w:val="24"/>
          <w:szCs w:val="24"/>
          <w:highlight w:val="yellow"/>
        </w:rPr>
        <w:t>методическая работа</w:t>
      </w:r>
      <w:r w:rsidRPr="00FC01C4">
        <w:rPr>
          <w:rFonts w:ascii="Times New Roman" w:hAnsi="Times New Roman" w:cs="Times New Roman"/>
          <w:sz w:val="24"/>
          <w:szCs w:val="24"/>
          <w:highlight w:val="yellow"/>
        </w:rPr>
        <w:t xml:space="preserve"> на 2017-2018 учебный год выполнена. Все темы были рассмотрены с теоретической и практической стороны.</w:t>
      </w:r>
      <w:r>
        <w:rPr>
          <w:rFonts w:ascii="Times New Roman" w:hAnsi="Times New Roman" w:cs="Times New Roman"/>
          <w:sz w:val="24"/>
          <w:szCs w:val="24"/>
        </w:rPr>
        <w:t xml:space="preserve">  </w:t>
      </w:r>
    </w:p>
    <w:p w:rsidR="00C64399" w:rsidRDefault="00C64399" w:rsidP="00B11CFC">
      <w:pPr>
        <w:spacing w:after="0"/>
        <w:ind w:firstLine="567"/>
        <w:jc w:val="both"/>
        <w:rPr>
          <w:rFonts w:ascii="Times New Roman" w:hAnsi="Times New Roman" w:cs="Times New Roman"/>
          <w:bCs/>
          <w:iCs/>
          <w:sz w:val="24"/>
          <w:szCs w:val="24"/>
        </w:rPr>
      </w:pPr>
      <w:r w:rsidRPr="006266DF">
        <w:rPr>
          <w:rFonts w:ascii="Times New Roman" w:hAnsi="Times New Roman" w:cs="Times New Roman"/>
          <w:bCs/>
          <w:iCs/>
          <w:sz w:val="24"/>
          <w:szCs w:val="24"/>
        </w:rPr>
        <w:t xml:space="preserve">Психологический аудит, как форма методического сопровождения педагогов – </w:t>
      </w:r>
      <w:r w:rsidR="00FC01C4" w:rsidRPr="006266DF">
        <w:rPr>
          <w:rFonts w:ascii="Times New Roman" w:hAnsi="Times New Roman" w:cs="Times New Roman"/>
          <w:bCs/>
          <w:iCs/>
          <w:sz w:val="24"/>
          <w:szCs w:val="24"/>
        </w:rPr>
        <w:t>психологов, был</w:t>
      </w:r>
      <w:r w:rsidRPr="006266DF">
        <w:rPr>
          <w:rFonts w:ascii="Times New Roman" w:hAnsi="Times New Roman" w:cs="Times New Roman"/>
          <w:bCs/>
          <w:iCs/>
          <w:sz w:val="24"/>
          <w:szCs w:val="24"/>
        </w:rPr>
        <w:t xml:space="preserve"> проведен в МБОУ «СОШ № 2», МБО</w:t>
      </w:r>
      <w:r>
        <w:rPr>
          <w:rFonts w:ascii="Times New Roman" w:hAnsi="Times New Roman" w:cs="Times New Roman"/>
          <w:bCs/>
          <w:iCs/>
          <w:sz w:val="24"/>
          <w:szCs w:val="24"/>
        </w:rPr>
        <w:t>У «СОШ № 3</w:t>
      </w:r>
      <w:r w:rsidRPr="006266DF">
        <w:rPr>
          <w:rFonts w:ascii="Times New Roman" w:hAnsi="Times New Roman" w:cs="Times New Roman"/>
          <w:bCs/>
          <w:iCs/>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bCs/>
          <w:iCs/>
          <w:sz w:val="24"/>
          <w:szCs w:val="24"/>
        </w:rPr>
        <w:t xml:space="preserve">В МБОУ «СОШ № 3» психологический аудит провели методисты МАУ «ГНМЦ» Петрова Е.Б., </w:t>
      </w:r>
      <w:proofErr w:type="spellStart"/>
      <w:r>
        <w:rPr>
          <w:rFonts w:ascii="Times New Roman" w:hAnsi="Times New Roman" w:cs="Times New Roman"/>
          <w:bCs/>
          <w:iCs/>
          <w:sz w:val="24"/>
          <w:szCs w:val="24"/>
        </w:rPr>
        <w:t>Рахманина</w:t>
      </w:r>
      <w:proofErr w:type="spellEnd"/>
      <w:r>
        <w:rPr>
          <w:rFonts w:ascii="Times New Roman" w:hAnsi="Times New Roman" w:cs="Times New Roman"/>
          <w:bCs/>
          <w:iCs/>
          <w:sz w:val="24"/>
          <w:szCs w:val="24"/>
        </w:rPr>
        <w:t xml:space="preserve"> В.М. </w:t>
      </w:r>
      <w:r w:rsidRPr="004C2810">
        <w:rPr>
          <w:rFonts w:ascii="Times New Roman" w:hAnsi="Times New Roman" w:cs="Times New Roman"/>
          <w:sz w:val="24"/>
          <w:szCs w:val="24"/>
        </w:rPr>
        <w:t xml:space="preserve">Цель работы – методическое сопровождение психологической службы школы.  Работа была выстроена по двум направлениям: </w:t>
      </w:r>
      <w:r>
        <w:rPr>
          <w:rFonts w:ascii="Times New Roman" w:hAnsi="Times New Roman" w:cs="Times New Roman"/>
          <w:sz w:val="24"/>
          <w:szCs w:val="24"/>
        </w:rPr>
        <w:t>анализ</w:t>
      </w:r>
      <w:r w:rsidRPr="004C2810">
        <w:rPr>
          <w:rFonts w:ascii="Times New Roman" w:hAnsi="Times New Roman" w:cs="Times New Roman"/>
          <w:sz w:val="24"/>
          <w:szCs w:val="24"/>
        </w:rPr>
        <w:t xml:space="preserve"> нормативно – правовой документации, </w:t>
      </w:r>
      <w:r>
        <w:rPr>
          <w:rFonts w:ascii="Times New Roman" w:hAnsi="Times New Roman" w:cs="Times New Roman"/>
          <w:sz w:val="24"/>
          <w:szCs w:val="24"/>
        </w:rPr>
        <w:t>регламентирующей д</w:t>
      </w:r>
      <w:r w:rsidRPr="004C2810">
        <w:rPr>
          <w:rFonts w:ascii="Times New Roman" w:hAnsi="Times New Roman" w:cs="Times New Roman"/>
          <w:sz w:val="24"/>
          <w:szCs w:val="24"/>
        </w:rPr>
        <w:t xml:space="preserve">еятельность педагога – психолога школы, </w:t>
      </w:r>
      <w:r>
        <w:rPr>
          <w:rFonts w:ascii="Times New Roman" w:hAnsi="Times New Roman" w:cs="Times New Roman"/>
          <w:sz w:val="24"/>
          <w:szCs w:val="24"/>
        </w:rPr>
        <w:t>психологическое сопровождение детей с ОВЗ</w:t>
      </w:r>
      <w:r w:rsidRPr="004C2810">
        <w:rPr>
          <w:rFonts w:ascii="Times New Roman" w:hAnsi="Times New Roman" w:cs="Times New Roman"/>
          <w:sz w:val="24"/>
          <w:szCs w:val="24"/>
        </w:rPr>
        <w:t>. Психологический аудит проводился с помощью анализа документов</w:t>
      </w:r>
      <w:r>
        <w:rPr>
          <w:rFonts w:ascii="Times New Roman" w:hAnsi="Times New Roman" w:cs="Times New Roman"/>
          <w:sz w:val="24"/>
          <w:szCs w:val="24"/>
        </w:rPr>
        <w:t xml:space="preserve"> (рабочая документация педагога – психолога, программы сопровождения участников образовательного процесса, индивидуальные карты обучающихся с ОВЗ)</w:t>
      </w:r>
      <w:r w:rsidRPr="004C2810">
        <w:rPr>
          <w:rFonts w:ascii="Times New Roman" w:hAnsi="Times New Roman" w:cs="Times New Roman"/>
          <w:sz w:val="24"/>
          <w:szCs w:val="24"/>
        </w:rPr>
        <w:t xml:space="preserve">, беседы с педагогом – психологом </w:t>
      </w:r>
      <w:r>
        <w:rPr>
          <w:rFonts w:ascii="Times New Roman" w:hAnsi="Times New Roman" w:cs="Times New Roman"/>
          <w:sz w:val="24"/>
          <w:szCs w:val="24"/>
        </w:rPr>
        <w:t>Мироновой Т</w:t>
      </w:r>
      <w:r w:rsidRPr="004C2810">
        <w:rPr>
          <w:rFonts w:ascii="Times New Roman" w:hAnsi="Times New Roman" w:cs="Times New Roman"/>
          <w:sz w:val="24"/>
          <w:szCs w:val="24"/>
        </w:rPr>
        <w:t>.</w:t>
      </w:r>
      <w:r>
        <w:rPr>
          <w:rFonts w:ascii="Times New Roman" w:hAnsi="Times New Roman" w:cs="Times New Roman"/>
          <w:sz w:val="24"/>
          <w:szCs w:val="24"/>
        </w:rPr>
        <w:t>А.</w:t>
      </w:r>
      <w:r w:rsidRPr="004C2810">
        <w:rPr>
          <w:rFonts w:ascii="Times New Roman" w:hAnsi="Times New Roman" w:cs="Times New Roman"/>
          <w:sz w:val="24"/>
          <w:szCs w:val="24"/>
        </w:rPr>
        <w:t>, посещения сенсорной комнаты. По итогам работы были составлены методические рекомендации.</w:t>
      </w:r>
      <w:r>
        <w:rPr>
          <w:rFonts w:ascii="Times New Roman" w:hAnsi="Times New Roman" w:cs="Times New Roman"/>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МБОУ «СОШ № 2» психологический аудит провела методист </w:t>
      </w:r>
      <w:proofErr w:type="spellStart"/>
      <w:r>
        <w:rPr>
          <w:rFonts w:ascii="Times New Roman" w:hAnsi="Times New Roman" w:cs="Times New Roman"/>
          <w:sz w:val="24"/>
          <w:szCs w:val="24"/>
        </w:rPr>
        <w:t>Рахманина</w:t>
      </w:r>
      <w:proofErr w:type="spellEnd"/>
      <w:r>
        <w:rPr>
          <w:rFonts w:ascii="Times New Roman" w:hAnsi="Times New Roman" w:cs="Times New Roman"/>
          <w:sz w:val="24"/>
          <w:szCs w:val="24"/>
        </w:rPr>
        <w:t xml:space="preserve"> В.М. По итогам комплексной проверки в 20</w:t>
      </w:r>
      <w:r w:rsidR="00FC01C4">
        <w:rPr>
          <w:rFonts w:ascii="Times New Roman" w:hAnsi="Times New Roman" w:cs="Times New Roman"/>
          <w:sz w:val="24"/>
          <w:szCs w:val="24"/>
        </w:rPr>
        <w:t>1</w:t>
      </w:r>
      <w:r>
        <w:rPr>
          <w:rFonts w:ascii="Times New Roman" w:hAnsi="Times New Roman" w:cs="Times New Roman"/>
          <w:sz w:val="24"/>
          <w:szCs w:val="24"/>
        </w:rPr>
        <w:t xml:space="preserve">6-2017 учебном году для специалиста были составлены рекомендации, анализ выполненных рекомендаций был предметом аудита. Проанализирована программа по сопровождению детей с ОВЗ, индивидуальные психологические карты обучающихся, мониторинг уровней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УУД в начальных классах, индивидуальное </w:t>
      </w:r>
      <w:proofErr w:type="spellStart"/>
      <w:r>
        <w:rPr>
          <w:rFonts w:ascii="Times New Roman" w:hAnsi="Times New Roman" w:cs="Times New Roman"/>
          <w:sz w:val="24"/>
          <w:szCs w:val="24"/>
        </w:rPr>
        <w:t>коррекционно</w:t>
      </w:r>
      <w:proofErr w:type="spellEnd"/>
      <w:r>
        <w:rPr>
          <w:rFonts w:ascii="Times New Roman" w:hAnsi="Times New Roman" w:cs="Times New Roman"/>
          <w:sz w:val="24"/>
          <w:szCs w:val="24"/>
        </w:rPr>
        <w:t xml:space="preserve"> – развивающее занятие. Все рекомендации Верхотуровой С.Н. выполнены в полном объеме.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Методический аудит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Проанализированы программы развития УУД ООП СОО СОШ № 3,11,26, МЯГ № 4, составлены рекомендации. </w:t>
      </w:r>
    </w:p>
    <w:p w:rsidR="00C64399" w:rsidRPr="001905CD" w:rsidRDefault="00C64399" w:rsidP="00B11CFC">
      <w:pPr>
        <w:spacing w:after="0"/>
        <w:ind w:firstLine="567"/>
        <w:jc w:val="both"/>
        <w:rPr>
          <w:rFonts w:ascii="Times New Roman" w:hAnsi="Times New Roman" w:cs="Times New Roman"/>
          <w:sz w:val="24"/>
          <w:szCs w:val="24"/>
        </w:rPr>
      </w:pPr>
      <w:r w:rsidRPr="001905CD">
        <w:rPr>
          <w:rFonts w:ascii="Times New Roman" w:hAnsi="Times New Roman" w:cs="Times New Roman"/>
          <w:sz w:val="24"/>
          <w:szCs w:val="24"/>
        </w:rPr>
        <w:t>Методическое сопровождение педагогов.</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В течение учебного 2017-2018</w:t>
      </w:r>
      <w:r w:rsidRPr="001905CD">
        <w:rPr>
          <w:rFonts w:ascii="Times New Roman" w:hAnsi="Times New Roman" w:cs="Times New Roman"/>
          <w:sz w:val="24"/>
          <w:szCs w:val="24"/>
        </w:rPr>
        <w:t xml:space="preserve"> учебного года методисты отдела ППМС</w:t>
      </w:r>
      <w:r>
        <w:rPr>
          <w:rFonts w:ascii="Times New Roman" w:hAnsi="Times New Roman" w:cs="Times New Roman"/>
          <w:sz w:val="24"/>
          <w:szCs w:val="24"/>
        </w:rPr>
        <w:t xml:space="preserve"> </w:t>
      </w:r>
      <w:r w:rsidRPr="001905CD">
        <w:rPr>
          <w:rFonts w:ascii="Times New Roman" w:hAnsi="Times New Roman" w:cs="Times New Roman"/>
          <w:sz w:val="24"/>
          <w:szCs w:val="24"/>
        </w:rPr>
        <w:t xml:space="preserve">сопровождения </w:t>
      </w:r>
      <w:r>
        <w:rPr>
          <w:rFonts w:ascii="Times New Roman" w:hAnsi="Times New Roman" w:cs="Times New Roman"/>
          <w:sz w:val="24"/>
          <w:szCs w:val="24"/>
        </w:rPr>
        <w:t xml:space="preserve">провели: </w:t>
      </w:r>
    </w:p>
    <w:tbl>
      <w:tblPr>
        <w:tblStyle w:val="a6"/>
        <w:tblW w:w="9917" w:type="dxa"/>
        <w:tblLook w:val="04A0" w:firstRow="1" w:lastRow="0" w:firstColumn="1" w:lastColumn="0" w:noHBand="0" w:noVBand="1"/>
      </w:tblPr>
      <w:tblGrid>
        <w:gridCol w:w="2235"/>
        <w:gridCol w:w="2409"/>
        <w:gridCol w:w="2409"/>
        <w:gridCol w:w="2864"/>
      </w:tblGrid>
      <w:tr w:rsidR="00C64399" w:rsidTr="001B63EE">
        <w:tc>
          <w:tcPr>
            <w:tcW w:w="2235" w:type="dxa"/>
          </w:tcPr>
          <w:p w:rsidR="00C64399" w:rsidRPr="001905CD" w:rsidRDefault="00C64399" w:rsidP="00B11CFC">
            <w:pPr>
              <w:jc w:val="both"/>
              <w:rPr>
                <w:rFonts w:ascii="Times New Roman" w:hAnsi="Times New Roman" w:cs="Times New Roman"/>
                <w:sz w:val="24"/>
                <w:szCs w:val="24"/>
              </w:rPr>
            </w:pPr>
            <w:r w:rsidRPr="001905CD">
              <w:rPr>
                <w:rFonts w:ascii="Times New Roman" w:hAnsi="Times New Roman" w:cs="Times New Roman"/>
                <w:sz w:val="24"/>
                <w:szCs w:val="24"/>
              </w:rPr>
              <w:t>Категория педагогов</w:t>
            </w:r>
          </w:p>
        </w:tc>
        <w:tc>
          <w:tcPr>
            <w:tcW w:w="2409" w:type="dxa"/>
          </w:tcPr>
          <w:p w:rsidR="00C64399" w:rsidRPr="001905CD" w:rsidRDefault="00C64399" w:rsidP="00B11CFC">
            <w:pPr>
              <w:jc w:val="both"/>
              <w:rPr>
                <w:rFonts w:ascii="Times New Roman" w:hAnsi="Times New Roman" w:cs="Times New Roman"/>
                <w:sz w:val="24"/>
                <w:szCs w:val="24"/>
              </w:rPr>
            </w:pPr>
            <w:r w:rsidRPr="001905CD">
              <w:rPr>
                <w:rFonts w:ascii="Times New Roman" w:hAnsi="Times New Roman" w:cs="Times New Roman"/>
                <w:sz w:val="24"/>
                <w:szCs w:val="24"/>
              </w:rPr>
              <w:t>Форма работы</w:t>
            </w:r>
          </w:p>
        </w:tc>
        <w:tc>
          <w:tcPr>
            <w:tcW w:w="2409" w:type="dxa"/>
          </w:tcPr>
          <w:p w:rsidR="00C64399" w:rsidRPr="001905CD" w:rsidRDefault="00C64399" w:rsidP="00B11CFC">
            <w:pPr>
              <w:jc w:val="both"/>
              <w:rPr>
                <w:rFonts w:ascii="Times New Roman" w:hAnsi="Times New Roman" w:cs="Times New Roman"/>
                <w:sz w:val="24"/>
                <w:szCs w:val="24"/>
              </w:rPr>
            </w:pPr>
            <w:r w:rsidRPr="001905CD">
              <w:rPr>
                <w:rFonts w:ascii="Times New Roman" w:hAnsi="Times New Roman" w:cs="Times New Roman"/>
                <w:sz w:val="24"/>
                <w:szCs w:val="24"/>
              </w:rPr>
              <w:t xml:space="preserve">Тема </w:t>
            </w:r>
            <w:r>
              <w:rPr>
                <w:rFonts w:ascii="Times New Roman" w:hAnsi="Times New Roman" w:cs="Times New Roman"/>
                <w:sz w:val="24"/>
                <w:szCs w:val="24"/>
              </w:rPr>
              <w:t>мероприятия</w:t>
            </w:r>
          </w:p>
        </w:tc>
        <w:tc>
          <w:tcPr>
            <w:tcW w:w="2864" w:type="dxa"/>
          </w:tcPr>
          <w:p w:rsidR="00C64399" w:rsidRPr="001905CD" w:rsidRDefault="00C64399" w:rsidP="00B11CFC">
            <w:pPr>
              <w:jc w:val="both"/>
              <w:rPr>
                <w:rFonts w:ascii="Times New Roman" w:hAnsi="Times New Roman" w:cs="Times New Roman"/>
                <w:sz w:val="24"/>
                <w:szCs w:val="24"/>
              </w:rPr>
            </w:pPr>
            <w:r w:rsidRPr="001905CD">
              <w:rPr>
                <w:rFonts w:ascii="Times New Roman" w:hAnsi="Times New Roman" w:cs="Times New Roman"/>
                <w:sz w:val="24"/>
                <w:szCs w:val="24"/>
              </w:rPr>
              <w:t>Результат работы</w:t>
            </w:r>
          </w:p>
        </w:tc>
      </w:tr>
      <w:tr w:rsidR="00C64399" w:rsidTr="001B63EE">
        <w:tc>
          <w:tcPr>
            <w:tcW w:w="2235" w:type="dxa"/>
          </w:tcPr>
          <w:p w:rsidR="00C64399" w:rsidRPr="001905CD" w:rsidRDefault="00C64399" w:rsidP="00B11CFC">
            <w:pPr>
              <w:jc w:val="both"/>
              <w:rPr>
                <w:rFonts w:ascii="Times New Roman" w:hAnsi="Times New Roman" w:cs="Times New Roman"/>
                <w:sz w:val="24"/>
                <w:szCs w:val="24"/>
              </w:rPr>
            </w:pPr>
            <w:r>
              <w:rPr>
                <w:rFonts w:ascii="Times New Roman" w:hAnsi="Times New Roman" w:cs="Times New Roman"/>
                <w:sz w:val="24"/>
                <w:szCs w:val="24"/>
              </w:rPr>
              <w:t>Педагоги – психологи ОО, ДОУ</w:t>
            </w:r>
          </w:p>
        </w:tc>
        <w:tc>
          <w:tcPr>
            <w:tcW w:w="2409" w:type="dxa"/>
          </w:tcPr>
          <w:p w:rsidR="00C64399" w:rsidRPr="001905CD" w:rsidRDefault="00C64399" w:rsidP="00B11CFC">
            <w:pPr>
              <w:jc w:val="both"/>
              <w:rPr>
                <w:rFonts w:ascii="Times New Roman" w:hAnsi="Times New Roman" w:cs="Times New Roman"/>
                <w:sz w:val="24"/>
                <w:szCs w:val="24"/>
              </w:rPr>
            </w:pPr>
            <w:r>
              <w:rPr>
                <w:rFonts w:ascii="Times New Roman" w:hAnsi="Times New Roman" w:cs="Times New Roman"/>
                <w:sz w:val="24"/>
                <w:szCs w:val="24"/>
              </w:rPr>
              <w:t>Обучающий с</w:t>
            </w:r>
            <w:r w:rsidRPr="001905CD">
              <w:rPr>
                <w:rFonts w:ascii="Times New Roman" w:hAnsi="Times New Roman" w:cs="Times New Roman"/>
                <w:sz w:val="24"/>
                <w:szCs w:val="24"/>
              </w:rPr>
              <w:t>еминар - практикум</w:t>
            </w:r>
          </w:p>
        </w:tc>
        <w:tc>
          <w:tcPr>
            <w:tcW w:w="2409" w:type="dxa"/>
          </w:tcPr>
          <w:p w:rsidR="00C64399" w:rsidRPr="001905CD"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Программы </w:t>
            </w: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педагогического сопровождения</w:t>
            </w:r>
          </w:p>
        </w:tc>
        <w:tc>
          <w:tcPr>
            <w:tcW w:w="2864"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Проектирование программ </w:t>
            </w:r>
          </w:p>
          <w:p w:rsidR="00C64399" w:rsidRPr="001905CD" w:rsidRDefault="00C64399" w:rsidP="00B11CFC">
            <w:pPr>
              <w:jc w:val="both"/>
              <w:rPr>
                <w:rFonts w:ascii="Times New Roman" w:hAnsi="Times New Roman" w:cs="Times New Roman"/>
                <w:sz w:val="24"/>
                <w:szCs w:val="24"/>
              </w:rPr>
            </w:pP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педагогического сопровождения  </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Молодые педагоги</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Тренинг </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Тренинг на знакомство</w:t>
            </w:r>
          </w:p>
        </w:tc>
        <w:tc>
          <w:tcPr>
            <w:tcW w:w="2864"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Сплочение специалистов для дальнейшей совместной работы</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Молодые педагоги: логопеды, </w:t>
            </w:r>
            <w:proofErr w:type="spellStart"/>
            <w:r>
              <w:rPr>
                <w:rFonts w:ascii="Times New Roman" w:hAnsi="Times New Roman" w:cs="Times New Roman"/>
                <w:sz w:val="24"/>
                <w:szCs w:val="24"/>
              </w:rPr>
              <w:t>соц.педагоги</w:t>
            </w:r>
            <w:proofErr w:type="spellEnd"/>
            <w:r>
              <w:rPr>
                <w:rFonts w:ascii="Times New Roman" w:hAnsi="Times New Roman" w:cs="Times New Roman"/>
                <w:sz w:val="24"/>
                <w:szCs w:val="24"/>
              </w:rPr>
              <w:t>, психологи</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Семинар - практикум</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Модель сопровождения ребенка с ОВЗ</w:t>
            </w:r>
          </w:p>
        </w:tc>
        <w:tc>
          <w:tcPr>
            <w:tcW w:w="2864" w:type="dxa"/>
          </w:tcPr>
          <w:p w:rsidR="00C64399" w:rsidRDefault="00C64399" w:rsidP="00B11CFC">
            <w:pPr>
              <w:jc w:val="both"/>
              <w:rPr>
                <w:rFonts w:ascii="Times New Roman" w:hAnsi="Times New Roman" w:cs="Times New Roman"/>
                <w:sz w:val="24"/>
                <w:szCs w:val="24"/>
              </w:rPr>
            </w:pPr>
            <w:r>
              <w:rPr>
                <w:rFonts w:ascii="Times New Roman" w:hAnsi="Times New Roman"/>
                <w:sz w:val="24"/>
                <w:szCs w:val="24"/>
              </w:rPr>
              <w:t>Проектирование модели сопровождения ребенка с ОВЗ</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Социальный педагог СОШ № 1</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Индивидуальная консультация</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«Профилактика эмоционального выгорания педагогов, работающих с детьми группы риска» </w:t>
            </w:r>
          </w:p>
        </w:tc>
        <w:tc>
          <w:tcPr>
            <w:tcW w:w="2864" w:type="dxa"/>
          </w:tcPr>
          <w:p w:rsidR="00C64399" w:rsidRDefault="00C64399" w:rsidP="00B11CFC">
            <w:pPr>
              <w:rPr>
                <w:rFonts w:ascii="Times New Roman" w:hAnsi="Times New Roman"/>
                <w:sz w:val="24"/>
                <w:szCs w:val="24"/>
              </w:rPr>
            </w:pPr>
            <w:r>
              <w:rPr>
                <w:rFonts w:ascii="Times New Roman" w:hAnsi="Times New Roman"/>
                <w:sz w:val="24"/>
                <w:szCs w:val="24"/>
              </w:rPr>
              <w:t>Определено содержание мастер – класса,</w:t>
            </w:r>
          </w:p>
          <w:p w:rsidR="00C64399" w:rsidRDefault="00C64399" w:rsidP="00B11CFC">
            <w:pPr>
              <w:jc w:val="both"/>
              <w:rPr>
                <w:rFonts w:ascii="Times New Roman" w:hAnsi="Times New Roman"/>
                <w:sz w:val="24"/>
                <w:szCs w:val="24"/>
              </w:rPr>
            </w:pPr>
            <w:proofErr w:type="spellStart"/>
            <w:r>
              <w:rPr>
                <w:rFonts w:ascii="Times New Roman" w:hAnsi="Times New Roman"/>
                <w:sz w:val="24"/>
                <w:szCs w:val="24"/>
              </w:rPr>
              <w:t>самопрезентации</w:t>
            </w:r>
            <w:proofErr w:type="spellEnd"/>
            <w:r>
              <w:rPr>
                <w:rFonts w:ascii="Times New Roman" w:hAnsi="Times New Roman"/>
                <w:sz w:val="24"/>
                <w:szCs w:val="24"/>
              </w:rPr>
              <w:t>.</w:t>
            </w:r>
          </w:p>
          <w:p w:rsidR="00C64399" w:rsidRDefault="00C64399" w:rsidP="00B11CFC">
            <w:pPr>
              <w:jc w:val="both"/>
              <w:rPr>
                <w:rFonts w:ascii="Times New Roman" w:hAnsi="Times New Roman"/>
                <w:sz w:val="24"/>
                <w:szCs w:val="24"/>
              </w:rPr>
            </w:pPr>
            <w:r>
              <w:rPr>
                <w:rFonts w:ascii="Times New Roman" w:hAnsi="Times New Roman"/>
                <w:sz w:val="24"/>
                <w:szCs w:val="24"/>
              </w:rPr>
              <w:t>Результат – 2 место очного этапа</w:t>
            </w:r>
            <w:r>
              <w:rPr>
                <w:rFonts w:ascii="Times New Roman" w:hAnsi="Times New Roman" w:cs="Times New Roman"/>
                <w:sz w:val="24"/>
                <w:szCs w:val="24"/>
              </w:rPr>
              <w:t xml:space="preserve"> конкурса ЗОФ</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sz w:val="24"/>
                <w:szCs w:val="24"/>
              </w:rPr>
              <w:t>Специалисты инновационной сессии в ИРО</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Выступление </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sz w:val="24"/>
                <w:szCs w:val="24"/>
              </w:rPr>
              <w:t>«Презентация работы городского методического объединения педагогов - психологов»</w:t>
            </w:r>
          </w:p>
        </w:tc>
        <w:tc>
          <w:tcPr>
            <w:tcW w:w="2864" w:type="dxa"/>
          </w:tcPr>
          <w:p w:rsidR="00C64399" w:rsidRDefault="00C64399" w:rsidP="00B11CFC">
            <w:pPr>
              <w:rPr>
                <w:rFonts w:ascii="Times New Roman" w:hAnsi="Times New Roman"/>
                <w:sz w:val="24"/>
                <w:szCs w:val="24"/>
              </w:rPr>
            </w:pPr>
            <w:r>
              <w:rPr>
                <w:rFonts w:ascii="Times New Roman" w:hAnsi="Times New Roman"/>
                <w:sz w:val="24"/>
                <w:szCs w:val="24"/>
              </w:rPr>
              <w:t>Презентация опыта работы</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Заведующие детских садов</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Выступление </w:t>
            </w:r>
          </w:p>
        </w:tc>
        <w:tc>
          <w:tcPr>
            <w:tcW w:w="2409" w:type="dxa"/>
          </w:tcPr>
          <w:p w:rsidR="00C64399" w:rsidRDefault="00C64399" w:rsidP="00B11CFC">
            <w:pPr>
              <w:jc w:val="both"/>
              <w:rPr>
                <w:rFonts w:ascii="Times New Roman" w:hAnsi="Times New Roman"/>
                <w:bCs/>
                <w:iCs/>
                <w:sz w:val="24"/>
                <w:szCs w:val="24"/>
              </w:rPr>
            </w:pPr>
            <w:r>
              <w:rPr>
                <w:rFonts w:ascii="Times New Roman" w:hAnsi="Times New Roman"/>
                <w:bCs/>
                <w:iCs/>
                <w:sz w:val="24"/>
                <w:szCs w:val="24"/>
              </w:rPr>
              <w:t>«Подготовка воспитанников к ПМПК: требования к сопроводительным документам»</w:t>
            </w:r>
          </w:p>
          <w:p w:rsidR="00FC01C4" w:rsidRDefault="00FC01C4" w:rsidP="00B11CFC">
            <w:pPr>
              <w:jc w:val="both"/>
              <w:rPr>
                <w:rFonts w:ascii="Times New Roman" w:hAnsi="Times New Roman"/>
                <w:sz w:val="24"/>
                <w:szCs w:val="24"/>
              </w:rPr>
            </w:pPr>
            <w:r>
              <w:rPr>
                <w:rFonts w:ascii="Times New Roman" w:hAnsi="Times New Roman"/>
                <w:bCs/>
                <w:iCs/>
                <w:sz w:val="24"/>
                <w:szCs w:val="24"/>
              </w:rPr>
              <w:t xml:space="preserve">«Психолого-педагогическое сопровождение </w:t>
            </w:r>
            <w:r>
              <w:rPr>
                <w:rFonts w:ascii="Times New Roman" w:hAnsi="Times New Roman"/>
                <w:bCs/>
                <w:iCs/>
                <w:sz w:val="24"/>
                <w:szCs w:val="24"/>
              </w:rPr>
              <w:lastRenderedPageBreak/>
              <w:t>позитивной социализации и индивидуализации детей дошкольного возраста в рамках требований ФГОС ДОУ»</w:t>
            </w:r>
          </w:p>
        </w:tc>
        <w:tc>
          <w:tcPr>
            <w:tcW w:w="2864" w:type="dxa"/>
          </w:tcPr>
          <w:p w:rsidR="00C64399" w:rsidRDefault="00C64399" w:rsidP="00B11CFC">
            <w:pPr>
              <w:rPr>
                <w:rFonts w:ascii="Times New Roman" w:hAnsi="Times New Roman"/>
                <w:sz w:val="24"/>
                <w:szCs w:val="24"/>
              </w:rPr>
            </w:pPr>
            <w:r>
              <w:rPr>
                <w:rFonts w:ascii="Times New Roman" w:hAnsi="Times New Roman"/>
                <w:sz w:val="24"/>
                <w:szCs w:val="24"/>
              </w:rPr>
              <w:lastRenderedPageBreak/>
              <w:t>Даны рекомендации по составлению характеристик, подготовке документов на ПМПК</w:t>
            </w:r>
          </w:p>
          <w:p w:rsidR="00FC01C4" w:rsidRDefault="00FC01C4" w:rsidP="00B11CFC">
            <w:pPr>
              <w:rPr>
                <w:rFonts w:ascii="Times New Roman" w:hAnsi="Times New Roman"/>
                <w:sz w:val="24"/>
                <w:szCs w:val="24"/>
              </w:rPr>
            </w:pPr>
            <w:r>
              <w:rPr>
                <w:rFonts w:ascii="Times New Roman" w:hAnsi="Times New Roman"/>
                <w:sz w:val="24"/>
                <w:szCs w:val="24"/>
              </w:rPr>
              <w:t xml:space="preserve">Проанализированы основные требования к составлению программы </w:t>
            </w:r>
            <w:r>
              <w:rPr>
                <w:rFonts w:ascii="Times New Roman" w:hAnsi="Times New Roman"/>
                <w:sz w:val="24"/>
                <w:szCs w:val="24"/>
              </w:rPr>
              <w:lastRenderedPageBreak/>
              <w:t>психолого-педагогического сопровождения</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lastRenderedPageBreak/>
              <w:t>Педагоги начальных классов</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Семинар - практикум</w:t>
            </w:r>
          </w:p>
        </w:tc>
        <w:tc>
          <w:tcPr>
            <w:tcW w:w="2409" w:type="dxa"/>
          </w:tcPr>
          <w:p w:rsidR="00C64399" w:rsidRDefault="00C64399" w:rsidP="00B11CFC">
            <w:pPr>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Психолого</w:t>
            </w:r>
            <w:proofErr w:type="spellEnd"/>
            <w:r>
              <w:rPr>
                <w:rFonts w:ascii="Times New Roman" w:hAnsi="Times New Roman"/>
                <w:sz w:val="24"/>
                <w:szCs w:val="24"/>
              </w:rPr>
              <w:t xml:space="preserve"> – педагогический мониторинг в рамках ФГОС НОО»</w:t>
            </w:r>
          </w:p>
          <w:p w:rsidR="00FC01C4" w:rsidRDefault="00FC01C4" w:rsidP="00B11CFC">
            <w:pPr>
              <w:jc w:val="both"/>
              <w:rPr>
                <w:rFonts w:ascii="Times New Roman" w:hAnsi="Times New Roman"/>
                <w:sz w:val="24"/>
                <w:szCs w:val="24"/>
              </w:rPr>
            </w:pPr>
          </w:p>
          <w:p w:rsidR="00FC01C4" w:rsidRDefault="00FC01C4" w:rsidP="00B11CFC">
            <w:pPr>
              <w:jc w:val="both"/>
              <w:rPr>
                <w:rFonts w:ascii="Times New Roman" w:hAnsi="Times New Roman"/>
                <w:bCs/>
                <w:iCs/>
                <w:sz w:val="24"/>
                <w:szCs w:val="24"/>
              </w:rPr>
            </w:pPr>
            <w:r>
              <w:rPr>
                <w:rFonts w:ascii="Times New Roman" w:hAnsi="Times New Roman"/>
                <w:sz w:val="24"/>
                <w:szCs w:val="24"/>
              </w:rPr>
              <w:t>«Основные требования ФГОС НОО для детей с ОВЗ»</w:t>
            </w:r>
          </w:p>
        </w:tc>
        <w:tc>
          <w:tcPr>
            <w:tcW w:w="2864" w:type="dxa"/>
          </w:tcPr>
          <w:p w:rsidR="00C64399" w:rsidRDefault="00C64399" w:rsidP="00B11CFC">
            <w:pPr>
              <w:rPr>
                <w:rFonts w:ascii="Times New Roman" w:hAnsi="Times New Roman"/>
                <w:sz w:val="24"/>
                <w:szCs w:val="24"/>
              </w:rPr>
            </w:pPr>
            <w:r>
              <w:rPr>
                <w:rFonts w:ascii="Times New Roman" w:hAnsi="Times New Roman"/>
                <w:sz w:val="24"/>
                <w:szCs w:val="24"/>
              </w:rPr>
              <w:t>Составление рекомендаций для педагогов по выстраиванию ИОМ обучающихся на основе диагностических данных</w:t>
            </w:r>
          </w:p>
          <w:p w:rsidR="00FC01C4" w:rsidRDefault="00FC01C4" w:rsidP="00B11CFC">
            <w:pPr>
              <w:rPr>
                <w:rFonts w:ascii="Times New Roman" w:hAnsi="Times New Roman"/>
                <w:sz w:val="24"/>
                <w:szCs w:val="24"/>
              </w:rPr>
            </w:pP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Библиотекари  школ</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Выступление </w:t>
            </w:r>
          </w:p>
        </w:tc>
        <w:tc>
          <w:tcPr>
            <w:tcW w:w="2409" w:type="dxa"/>
          </w:tcPr>
          <w:p w:rsidR="00C64399" w:rsidRDefault="00C64399" w:rsidP="00B11CFC">
            <w:pPr>
              <w:jc w:val="both"/>
              <w:rPr>
                <w:rFonts w:ascii="Times New Roman" w:hAnsi="Times New Roman"/>
                <w:sz w:val="24"/>
                <w:szCs w:val="24"/>
              </w:rPr>
            </w:pPr>
            <w:r>
              <w:rPr>
                <w:rFonts w:ascii="Times New Roman" w:hAnsi="Times New Roman"/>
                <w:bCs/>
                <w:iCs/>
                <w:sz w:val="24"/>
                <w:szCs w:val="24"/>
              </w:rPr>
              <w:t>Опрос среди родителей и учащихся начальной школы  «Мое отношение к чтению»</w:t>
            </w:r>
          </w:p>
        </w:tc>
        <w:tc>
          <w:tcPr>
            <w:tcW w:w="2864" w:type="dxa"/>
          </w:tcPr>
          <w:p w:rsidR="00C64399" w:rsidRDefault="00C64399" w:rsidP="00B11CFC">
            <w:pPr>
              <w:rPr>
                <w:rFonts w:ascii="Times New Roman" w:hAnsi="Times New Roman"/>
                <w:sz w:val="24"/>
                <w:szCs w:val="24"/>
              </w:rPr>
            </w:pPr>
            <w:r>
              <w:rPr>
                <w:rFonts w:ascii="Times New Roman" w:hAnsi="Times New Roman"/>
                <w:bCs/>
                <w:iCs/>
                <w:sz w:val="24"/>
                <w:szCs w:val="24"/>
              </w:rPr>
              <w:t>Анализ опроса</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Воспитатели ДОУ</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Семинар – практикум</w:t>
            </w:r>
          </w:p>
        </w:tc>
        <w:tc>
          <w:tcPr>
            <w:tcW w:w="2409" w:type="dxa"/>
          </w:tcPr>
          <w:p w:rsidR="00C64399" w:rsidRDefault="00C64399" w:rsidP="00B11CFC">
            <w:pPr>
              <w:jc w:val="both"/>
              <w:rPr>
                <w:rFonts w:ascii="Times New Roman" w:hAnsi="Times New Roman"/>
                <w:bCs/>
                <w:iCs/>
                <w:sz w:val="24"/>
                <w:szCs w:val="24"/>
              </w:rPr>
            </w:pPr>
            <w:r>
              <w:rPr>
                <w:rFonts w:ascii="Times New Roman" w:hAnsi="Times New Roman"/>
                <w:sz w:val="24"/>
                <w:szCs w:val="24"/>
              </w:rPr>
              <w:t>«Сопровождение детей с ОВЗ»</w:t>
            </w:r>
          </w:p>
        </w:tc>
        <w:tc>
          <w:tcPr>
            <w:tcW w:w="2864" w:type="dxa"/>
          </w:tcPr>
          <w:p w:rsidR="00C64399" w:rsidRDefault="00C64399" w:rsidP="00B11CFC">
            <w:pPr>
              <w:rPr>
                <w:rFonts w:ascii="Times New Roman" w:hAnsi="Times New Roman"/>
                <w:bCs/>
                <w:iCs/>
                <w:sz w:val="24"/>
                <w:szCs w:val="24"/>
              </w:rPr>
            </w:pPr>
            <w:r>
              <w:rPr>
                <w:rFonts w:ascii="Times New Roman" w:hAnsi="Times New Roman"/>
                <w:bCs/>
                <w:iCs/>
                <w:sz w:val="24"/>
                <w:szCs w:val="24"/>
              </w:rPr>
              <w:t xml:space="preserve">Даны рекомендации по выстраиванию ИМ воспитанника  </w:t>
            </w:r>
          </w:p>
        </w:tc>
      </w:tr>
      <w:tr w:rsidR="00C64399" w:rsidTr="001B63EE">
        <w:tc>
          <w:tcPr>
            <w:tcW w:w="2235"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Заместители директоров школ</w:t>
            </w:r>
          </w:p>
        </w:tc>
        <w:tc>
          <w:tcPr>
            <w:tcW w:w="2409" w:type="dxa"/>
          </w:tcPr>
          <w:p w:rsidR="00C64399" w:rsidRDefault="00C64399" w:rsidP="00B11CFC">
            <w:pPr>
              <w:jc w:val="both"/>
              <w:rPr>
                <w:rFonts w:ascii="Times New Roman" w:hAnsi="Times New Roman" w:cs="Times New Roman"/>
                <w:sz w:val="24"/>
                <w:szCs w:val="24"/>
              </w:rPr>
            </w:pPr>
            <w:r>
              <w:rPr>
                <w:rFonts w:ascii="Times New Roman" w:hAnsi="Times New Roman" w:cs="Times New Roman"/>
                <w:sz w:val="24"/>
                <w:szCs w:val="24"/>
              </w:rPr>
              <w:t xml:space="preserve">Выступление </w:t>
            </w:r>
          </w:p>
          <w:p w:rsidR="007E1A8D" w:rsidRDefault="007E1A8D" w:rsidP="00B11CFC">
            <w:pPr>
              <w:jc w:val="both"/>
              <w:rPr>
                <w:rFonts w:ascii="Times New Roman" w:hAnsi="Times New Roman" w:cs="Times New Roman"/>
                <w:sz w:val="24"/>
                <w:szCs w:val="24"/>
              </w:rPr>
            </w:pPr>
          </w:p>
          <w:p w:rsidR="007E1A8D" w:rsidRDefault="007E1A8D" w:rsidP="00B11CFC">
            <w:pPr>
              <w:jc w:val="both"/>
              <w:rPr>
                <w:rFonts w:ascii="Times New Roman" w:hAnsi="Times New Roman" w:cs="Times New Roman"/>
                <w:sz w:val="24"/>
                <w:szCs w:val="24"/>
              </w:rPr>
            </w:pPr>
          </w:p>
          <w:p w:rsidR="007E1A8D" w:rsidRDefault="007E1A8D" w:rsidP="00B11CFC">
            <w:pPr>
              <w:jc w:val="both"/>
              <w:rPr>
                <w:rFonts w:ascii="Times New Roman" w:hAnsi="Times New Roman" w:cs="Times New Roman"/>
                <w:sz w:val="24"/>
                <w:szCs w:val="24"/>
              </w:rPr>
            </w:pPr>
          </w:p>
          <w:p w:rsidR="007E1A8D" w:rsidRDefault="007E1A8D" w:rsidP="00B11CFC">
            <w:pPr>
              <w:jc w:val="both"/>
              <w:rPr>
                <w:rFonts w:ascii="Times New Roman" w:hAnsi="Times New Roman" w:cs="Times New Roman"/>
                <w:sz w:val="24"/>
                <w:szCs w:val="24"/>
              </w:rPr>
            </w:pPr>
          </w:p>
          <w:p w:rsidR="007E1A8D" w:rsidRDefault="007E1A8D" w:rsidP="00B11CFC">
            <w:pPr>
              <w:jc w:val="both"/>
              <w:rPr>
                <w:rFonts w:ascii="Times New Roman" w:hAnsi="Times New Roman" w:cs="Times New Roman"/>
                <w:sz w:val="24"/>
                <w:szCs w:val="24"/>
              </w:rPr>
            </w:pPr>
          </w:p>
          <w:p w:rsidR="007E1A8D" w:rsidRDefault="007E1A8D" w:rsidP="00B11CFC">
            <w:pPr>
              <w:jc w:val="both"/>
              <w:rPr>
                <w:rFonts w:ascii="Times New Roman" w:hAnsi="Times New Roman" w:cs="Times New Roman"/>
                <w:sz w:val="24"/>
                <w:szCs w:val="24"/>
              </w:rPr>
            </w:pPr>
          </w:p>
          <w:p w:rsidR="007E1A8D" w:rsidRDefault="007E1A8D" w:rsidP="00B11CFC">
            <w:pPr>
              <w:jc w:val="both"/>
              <w:rPr>
                <w:rFonts w:ascii="Times New Roman" w:hAnsi="Times New Roman" w:cs="Times New Roman"/>
                <w:sz w:val="24"/>
                <w:szCs w:val="24"/>
              </w:rPr>
            </w:pPr>
            <w:r>
              <w:rPr>
                <w:rFonts w:ascii="Times New Roman" w:hAnsi="Times New Roman" w:cs="Times New Roman"/>
                <w:sz w:val="24"/>
                <w:szCs w:val="24"/>
              </w:rPr>
              <w:t>Семинар  (в рамках ПДС)</w:t>
            </w:r>
          </w:p>
        </w:tc>
        <w:tc>
          <w:tcPr>
            <w:tcW w:w="2409" w:type="dxa"/>
          </w:tcPr>
          <w:p w:rsidR="00C64399" w:rsidRDefault="00C64399" w:rsidP="00B11CFC">
            <w:pPr>
              <w:jc w:val="both"/>
              <w:rPr>
                <w:rFonts w:ascii="Times New Roman" w:hAnsi="Times New Roman"/>
                <w:sz w:val="24"/>
                <w:szCs w:val="24"/>
              </w:rPr>
            </w:pPr>
            <w:r>
              <w:rPr>
                <w:rFonts w:ascii="Times New Roman" w:hAnsi="Times New Roman"/>
                <w:sz w:val="24"/>
                <w:szCs w:val="24"/>
              </w:rPr>
              <w:t xml:space="preserve">Программы развития УУД в ООП СОО </w:t>
            </w:r>
          </w:p>
          <w:p w:rsidR="00FC01C4" w:rsidRDefault="00FC01C4" w:rsidP="00B11CFC">
            <w:pPr>
              <w:jc w:val="both"/>
              <w:rPr>
                <w:rFonts w:ascii="Times New Roman" w:hAnsi="Times New Roman"/>
                <w:sz w:val="24"/>
                <w:szCs w:val="24"/>
              </w:rPr>
            </w:pPr>
          </w:p>
          <w:p w:rsidR="00FC01C4" w:rsidRDefault="00FC01C4" w:rsidP="00B11CFC">
            <w:pPr>
              <w:jc w:val="both"/>
              <w:rPr>
                <w:rFonts w:ascii="Times New Roman" w:hAnsi="Times New Roman"/>
                <w:sz w:val="24"/>
                <w:szCs w:val="24"/>
              </w:rPr>
            </w:pPr>
          </w:p>
          <w:p w:rsidR="00FC01C4" w:rsidRDefault="00FC01C4" w:rsidP="00B11CFC">
            <w:pPr>
              <w:jc w:val="both"/>
              <w:rPr>
                <w:rFonts w:ascii="Times New Roman" w:hAnsi="Times New Roman"/>
                <w:sz w:val="24"/>
                <w:szCs w:val="24"/>
              </w:rPr>
            </w:pPr>
            <w:r>
              <w:rPr>
                <w:rFonts w:ascii="Times New Roman" w:hAnsi="Times New Roman"/>
                <w:sz w:val="24"/>
                <w:szCs w:val="24"/>
              </w:rPr>
              <w:t>Раздел коррекционная программа ООП СОО</w:t>
            </w:r>
          </w:p>
          <w:p w:rsidR="007E1A8D" w:rsidRDefault="007E1A8D" w:rsidP="00B11CFC">
            <w:pPr>
              <w:jc w:val="both"/>
              <w:rPr>
                <w:rFonts w:ascii="Times New Roman" w:hAnsi="Times New Roman"/>
                <w:sz w:val="24"/>
                <w:szCs w:val="24"/>
              </w:rPr>
            </w:pPr>
            <w:r>
              <w:rPr>
                <w:rFonts w:ascii="Times New Roman" w:hAnsi="Times New Roman"/>
                <w:sz w:val="24"/>
                <w:szCs w:val="24"/>
              </w:rPr>
              <w:t xml:space="preserve">Психологические особенности педагогического коллектива. </w:t>
            </w:r>
            <w:r>
              <w:rPr>
                <w:rFonts w:ascii="Times New Roman" w:hAnsi="Times New Roman"/>
                <w:sz w:val="24"/>
                <w:szCs w:val="24"/>
              </w:rPr>
              <w:lastRenderedPageBreak/>
              <w:t xml:space="preserve">Управленческий </w:t>
            </w:r>
            <w:proofErr w:type="spellStart"/>
            <w:r>
              <w:rPr>
                <w:rFonts w:ascii="Times New Roman" w:hAnsi="Times New Roman"/>
                <w:sz w:val="24"/>
                <w:szCs w:val="24"/>
              </w:rPr>
              <w:t>акпект</w:t>
            </w:r>
            <w:proofErr w:type="spellEnd"/>
          </w:p>
        </w:tc>
        <w:tc>
          <w:tcPr>
            <w:tcW w:w="2864" w:type="dxa"/>
          </w:tcPr>
          <w:p w:rsidR="00C64399" w:rsidRDefault="00C64399" w:rsidP="00B11CFC">
            <w:pPr>
              <w:rPr>
                <w:rFonts w:ascii="Times New Roman" w:hAnsi="Times New Roman"/>
                <w:bCs/>
                <w:iCs/>
                <w:sz w:val="24"/>
                <w:szCs w:val="24"/>
              </w:rPr>
            </w:pPr>
            <w:r>
              <w:rPr>
                <w:rFonts w:ascii="Times New Roman" w:hAnsi="Times New Roman"/>
                <w:bCs/>
                <w:iCs/>
                <w:sz w:val="24"/>
                <w:szCs w:val="24"/>
              </w:rPr>
              <w:lastRenderedPageBreak/>
              <w:t>Проектирование программ развития УУД в ООП СОО</w:t>
            </w:r>
          </w:p>
          <w:p w:rsidR="00FC01C4" w:rsidRDefault="00FC01C4" w:rsidP="00B11CFC">
            <w:pPr>
              <w:rPr>
                <w:rFonts w:ascii="Times New Roman" w:hAnsi="Times New Roman"/>
                <w:bCs/>
                <w:iCs/>
                <w:sz w:val="24"/>
                <w:szCs w:val="24"/>
              </w:rPr>
            </w:pPr>
            <w:r>
              <w:rPr>
                <w:rFonts w:ascii="Times New Roman" w:hAnsi="Times New Roman"/>
                <w:bCs/>
                <w:iCs/>
                <w:sz w:val="24"/>
                <w:szCs w:val="24"/>
              </w:rPr>
              <w:t>Проектирование коррекционной программы</w:t>
            </w:r>
          </w:p>
          <w:p w:rsidR="00FC01C4" w:rsidRDefault="00FC01C4" w:rsidP="00B11CFC">
            <w:pPr>
              <w:rPr>
                <w:rFonts w:ascii="Times New Roman" w:hAnsi="Times New Roman"/>
                <w:bCs/>
                <w:iCs/>
                <w:sz w:val="24"/>
                <w:szCs w:val="24"/>
              </w:rPr>
            </w:pPr>
          </w:p>
        </w:tc>
      </w:tr>
    </w:tbl>
    <w:p w:rsidR="00C64399" w:rsidRPr="001905CD" w:rsidRDefault="00C64399" w:rsidP="00B11CFC">
      <w:pPr>
        <w:spacing w:after="0"/>
        <w:ind w:firstLine="567"/>
        <w:jc w:val="both"/>
        <w:rPr>
          <w:rFonts w:ascii="Times New Roman" w:hAnsi="Times New Roman" w:cs="Times New Roman"/>
          <w:sz w:val="24"/>
          <w:szCs w:val="24"/>
        </w:rPr>
      </w:pP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течение учебного года специалисты отдела ППМС сопровождения принимали участие: </w:t>
      </w:r>
    </w:p>
    <w:p w:rsidR="00C64399" w:rsidRDefault="00C64399" w:rsidP="00B11CFC">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 в Ярмарке здоровья (в 14 школах города специалисты разных ведомств проводили профилактические мероприятия, в рамках этих мероприятий были проведены тренинги с обучающимися 9 -11классов по теме общей профилактики суицидального поведения, данная работа будет продолжена на следующий учебный год), </w:t>
      </w:r>
    </w:p>
    <w:p w:rsidR="00C64399" w:rsidRPr="00292FCA" w:rsidRDefault="00C64399" w:rsidP="00B11CFC">
      <w:pPr>
        <w:spacing w:after="0"/>
        <w:ind w:firstLine="360"/>
        <w:jc w:val="both"/>
        <w:rPr>
          <w:rFonts w:ascii="Times New Roman" w:hAnsi="Times New Roman"/>
          <w:sz w:val="24"/>
          <w:szCs w:val="24"/>
        </w:rPr>
      </w:pPr>
      <w:r>
        <w:rPr>
          <w:rFonts w:ascii="Times New Roman" w:hAnsi="Times New Roman" w:cs="Times New Roman"/>
          <w:sz w:val="24"/>
          <w:szCs w:val="24"/>
        </w:rPr>
        <w:t>-</w:t>
      </w:r>
      <w:r w:rsidR="007E1A8D">
        <w:rPr>
          <w:rFonts w:ascii="Times New Roman" w:hAnsi="Times New Roman" w:cs="Times New Roman"/>
          <w:sz w:val="24"/>
          <w:szCs w:val="24"/>
        </w:rPr>
        <w:t xml:space="preserve">в </w:t>
      </w:r>
      <w:r w:rsidR="007E1A8D" w:rsidRPr="00292FCA">
        <w:rPr>
          <w:rFonts w:ascii="Times New Roman" w:hAnsi="Times New Roman" w:cs="Times New Roman"/>
          <w:sz w:val="24"/>
          <w:szCs w:val="24"/>
        </w:rPr>
        <w:t>общегородских</w:t>
      </w:r>
      <w:r w:rsidRPr="00292FCA">
        <w:rPr>
          <w:rFonts w:ascii="Times New Roman" w:hAnsi="Times New Roman" w:cs="Times New Roman"/>
          <w:sz w:val="24"/>
          <w:szCs w:val="24"/>
        </w:rPr>
        <w:t xml:space="preserve"> родительских собраниях</w:t>
      </w:r>
      <w:r>
        <w:rPr>
          <w:rFonts w:ascii="Times New Roman" w:hAnsi="Times New Roman" w:cs="Times New Roman"/>
          <w:sz w:val="24"/>
          <w:szCs w:val="24"/>
        </w:rPr>
        <w:t xml:space="preserve"> с </w:t>
      </w:r>
      <w:r w:rsidR="001B63EE">
        <w:rPr>
          <w:rFonts w:ascii="Times New Roman" w:hAnsi="Times New Roman" w:cs="Times New Roman"/>
          <w:sz w:val="24"/>
          <w:szCs w:val="24"/>
        </w:rPr>
        <w:t xml:space="preserve">выступлениями </w:t>
      </w:r>
      <w:r w:rsidR="001B63EE" w:rsidRPr="00292FCA">
        <w:rPr>
          <w:rFonts w:ascii="Times New Roman" w:hAnsi="Times New Roman" w:cs="Times New Roman"/>
          <w:sz w:val="24"/>
          <w:szCs w:val="24"/>
        </w:rPr>
        <w:t>«</w:t>
      </w:r>
      <w:r>
        <w:rPr>
          <w:rFonts w:ascii="Times New Roman" w:hAnsi="Times New Roman" w:cs="Times New Roman"/>
          <w:sz w:val="24"/>
          <w:szCs w:val="24"/>
        </w:rPr>
        <w:t>Психологическая г</w:t>
      </w:r>
      <w:r w:rsidRPr="00292FCA">
        <w:rPr>
          <w:rFonts w:ascii="Times New Roman" w:hAnsi="Times New Roman" w:cs="Times New Roman"/>
          <w:sz w:val="24"/>
          <w:szCs w:val="24"/>
        </w:rPr>
        <w:t>отовность</w:t>
      </w:r>
      <w:r>
        <w:rPr>
          <w:rFonts w:ascii="Times New Roman" w:hAnsi="Times New Roman" w:cs="Times New Roman"/>
          <w:sz w:val="24"/>
          <w:szCs w:val="24"/>
        </w:rPr>
        <w:t xml:space="preserve"> к обучению в школе», «Психологическая подготовка к экзаменам».</w:t>
      </w:r>
    </w:p>
    <w:p w:rsidR="00C64399" w:rsidRPr="00267FCE" w:rsidRDefault="00C64399" w:rsidP="00B11CFC">
      <w:pPr>
        <w:spacing w:after="0"/>
        <w:ind w:firstLine="360"/>
        <w:jc w:val="both"/>
        <w:rPr>
          <w:rFonts w:ascii="Times New Roman" w:hAnsi="Times New Roman" w:cs="Times New Roman"/>
          <w:sz w:val="24"/>
          <w:szCs w:val="24"/>
        </w:rPr>
      </w:pPr>
      <w:r w:rsidRPr="00267FCE">
        <w:rPr>
          <w:rFonts w:ascii="Times New Roman" w:hAnsi="Times New Roman" w:cs="Times New Roman"/>
          <w:sz w:val="24"/>
          <w:szCs w:val="24"/>
        </w:rPr>
        <w:t>Методическое сопровождение педагогов будет продолжено в новом учебном году в соответствии с запросами.</w:t>
      </w:r>
    </w:p>
    <w:p w:rsidR="00C64399" w:rsidRPr="00267FCE" w:rsidRDefault="007E1A8D" w:rsidP="00B11CFC">
      <w:pPr>
        <w:spacing w:after="0"/>
        <w:ind w:firstLine="567"/>
        <w:rPr>
          <w:rFonts w:ascii="Times New Roman" w:hAnsi="Times New Roman"/>
          <w:b/>
          <w:sz w:val="24"/>
          <w:szCs w:val="24"/>
        </w:rPr>
      </w:pPr>
      <w:r>
        <w:rPr>
          <w:rFonts w:ascii="Times New Roman" w:hAnsi="Times New Roman"/>
          <w:b/>
          <w:sz w:val="24"/>
          <w:szCs w:val="24"/>
        </w:rPr>
        <w:t xml:space="preserve">2. </w:t>
      </w:r>
      <w:r w:rsidR="00C64399" w:rsidRPr="00267FCE">
        <w:rPr>
          <w:rFonts w:ascii="Times New Roman" w:hAnsi="Times New Roman"/>
          <w:b/>
          <w:sz w:val="24"/>
          <w:szCs w:val="24"/>
        </w:rPr>
        <w:t>Реализация ФГОС второго поколение, ФГОС с ОВЗ</w:t>
      </w:r>
    </w:p>
    <w:p w:rsidR="00C64399" w:rsidRDefault="007E1A8D" w:rsidP="00B11CFC">
      <w:pPr>
        <w:spacing w:after="0"/>
        <w:ind w:firstLine="567"/>
        <w:jc w:val="both"/>
        <w:rPr>
          <w:rFonts w:ascii="Times New Roman" w:hAnsi="Times New Roman"/>
          <w:sz w:val="24"/>
          <w:szCs w:val="24"/>
        </w:rPr>
      </w:pPr>
      <w:r w:rsidRPr="00267FCE">
        <w:rPr>
          <w:rFonts w:ascii="Times New Roman" w:hAnsi="Times New Roman"/>
          <w:sz w:val="24"/>
          <w:szCs w:val="24"/>
        </w:rPr>
        <w:t xml:space="preserve">В </w:t>
      </w:r>
      <w:r>
        <w:rPr>
          <w:rFonts w:ascii="Times New Roman" w:hAnsi="Times New Roman"/>
          <w:sz w:val="24"/>
          <w:szCs w:val="24"/>
        </w:rPr>
        <w:t>2017</w:t>
      </w:r>
      <w:r w:rsidR="00C64399">
        <w:rPr>
          <w:rFonts w:ascii="Times New Roman" w:hAnsi="Times New Roman"/>
          <w:sz w:val="24"/>
          <w:szCs w:val="24"/>
        </w:rPr>
        <w:t xml:space="preserve"> – 2018 учебном году осуществлялась работа в соответствии с программой </w:t>
      </w:r>
      <w:proofErr w:type="spellStart"/>
      <w:r w:rsidR="00C64399">
        <w:rPr>
          <w:rFonts w:ascii="Times New Roman" w:hAnsi="Times New Roman"/>
          <w:sz w:val="24"/>
          <w:szCs w:val="24"/>
        </w:rPr>
        <w:t>психолого</w:t>
      </w:r>
      <w:proofErr w:type="spellEnd"/>
      <w:r w:rsidR="00C64399">
        <w:rPr>
          <w:rFonts w:ascii="Times New Roman" w:hAnsi="Times New Roman"/>
          <w:sz w:val="24"/>
          <w:szCs w:val="24"/>
        </w:rPr>
        <w:t xml:space="preserve"> – педагогического сопровождения ФГОС НОО: </w:t>
      </w:r>
    </w:p>
    <w:p w:rsidR="00C64399" w:rsidRPr="007E1A8D" w:rsidRDefault="00C64399" w:rsidP="00B11CFC">
      <w:pPr>
        <w:pStyle w:val="a5"/>
        <w:numPr>
          <w:ilvl w:val="0"/>
          <w:numId w:val="34"/>
        </w:numPr>
        <w:spacing w:line="276" w:lineRule="auto"/>
        <w:jc w:val="both"/>
      </w:pPr>
      <w:r w:rsidRPr="007E1A8D">
        <w:t xml:space="preserve">реализуется программа мониторинга уровней </w:t>
      </w:r>
      <w:proofErr w:type="spellStart"/>
      <w:r w:rsidRPr="007E1A8D">
        <w:t>сформированности</w:t>
      </w:r>
      <w:proofErr w:type="spellEnd"/>
      <w:r w:rsidRPr="007E1A8D">
        <w:t xml:space="preserve"> УУД. Анализ мониторинга внутри ОО осуществляют педагоги – психологи, а общие данные с 1 по 4 классы (2014 – 2018 учебные года) по школам города (приложение 2) были проанализированы методистом отдела ППМС сопровождения. Результаты мониторинга представлены на семинаре для педагогов начальных классов. На семинаре констатировали необходимость ведения </w:t>
      </w:r>
      <w:proofErr w:type="spellStart"/>
      <w:r w:rsidRPr="007E1A8D">
        <w:t>психолого</w:t>
      </w:r>
      <w:proofErr w:type="spellEnd"/>
      <w:r w:rsidRPr="007E1A8D">
        <w:t xml:space="preserve"> - педагогического мониторинга, организации сотрудничества между педагогом и педагогом – психологом при выстраивании ИОМ обучающегося, испытывающего трудности в обучении. Кроме того, данные мониторинга могут быть использованы при сопоставлении результатов выполненных заданий ВПР в 4 </w:t>
      </w:r>
      <w:r w:rsidR="007E1A8D" w:rsidRPr="007E1A8D">
        <w:t>классе и</w:t>
      </w:r>
      <w:r w:rsidRPr="007E1A8D">
        <w:t xml:space="preserve"> преобладающих уровней </w:t>
      </w:r>
      <w:proofErr w:type="spellStart"/>
      <w:r w:rsidR="001B63EE" w:rsidRPr="007E1A8D">
        <w:t>сформированности</w:t>
      </w:r>
      <w:proofErr w:type="spellEnd"/>
      <w:r w:rsidR="001B63EE" w:rsidRPr="007E1A8D">
        <w:t xml:space="preserve"> универсальных</w:t>
      </w:r>
      <w:r w:rsidRPr="007E1A8D">
        <w:t xml:space="preserve"> действий; </w:t>
      </w:r>
    </w:p>
    <w:p w:rsidR="00C64399" w:rsidRPr="007E1A8D" w:rsidRDefault="00C64399" w:rsidP="00B11CFC">
      <w:pPr>
        <w:pStyle w:val="a5"/>
        <w:numPr>
          <w:ilvl w:val="0"/>
          <w:numId w:val="34"/>
        </w:numPr>
        <w:spacing w:line="276" w:lineRule="auto"/>
        <w:jc w:val="both"/>
      </w:pPr>
      <w:r w:rsidRPr="007E1A8D">
        <w:t xml:space="preserve">реализуются программы </w:t>
      </w:r>
      <w:proofErr w:type="spellStart"/>
      <w:r w:rsidRPr="007E1A8D">
        <w:t>психолого</w:t>
      </w:r>
      <w:proofErr w:type="spellEnd"/>
      <w:r w:rsidRPr="007E1A8D">
        <w:t xml:space="preserve"> – </w:t>
      </w:r>
      <w:r w:rsidR="007E1A8D" w:rsidRPr="007E1A8D">
        <w:t>педагогического сопровождения</w:t>
      </w:r>
      <w:r w:rsidRPr="007E1A8D">
        <w:t xml:space="preserve"> обучающихся начальных классов (программы по адаптации обучающихся к школе, программы на сплочение классного коллектива, программы на повышение родительской компетентности в вопросах воспитания и т.п.).</w:t>
      </w:r>
    </w:p>
    <w:p w:rsidR="00C64399" w:rsidRPr="008559EB" w:rsidRDefault="00C64399" w:rsidP="00B11CFC">
      <w:pPr>
        <w:spacing w:after="0"/>
        <w:ind w:firstLine="567"/>
        <w:jc w:val="both"/>
        <w:rPr>
          <w:rFonts w:ascii="Times New Roman" w:hAnsi="Times New Roman" w:cs="Times New Roman"/>
          <w:sz w:val="24"/>
          <w:szCs w:val="24"/>
        </w:rPr>
      </w:pPr>
      <w:r>
        <w:rPr>
          <w:rFonts w:ascii="Times New Roman" w:hAnsi="Times New Roman"/>
          <w:sz w:val="24"/>
          <w:szCs w:val="24"/>
        </w:rPr>
        <w:t xml:space="preserve"> В рамках диагностического направления программы </w:t>
      </w:r>
      <w:proofErr w:type="spellStart"/>
      <w:r>
        <w:rPr>
          <w:rFonts w:ascii="Times New Roman" w:hAnsi="Times New Roman"/>
          <w:sz w:val="24"/>
          <w:szCs w:val="24"/>
        </w:rPr>
        <w:t>психолого</w:t>
      </w:r>
      <w:proofErr w:type="spellEnd"/>
      <w:r>
        <w:rPr>
          <w:rFonts w:ascii="Times New Roman" w:hAnsi="Times New Roman"/>
          <w:sz w:val="24"/>
          <w:szCs w:val="24"/>
        </w:rPr>
        <w:t xml:space="preserve"> – педагогического сопровождения ФГОС ООО среди учащихся 9 </w:t>
      </w:r>
      <w:r w:rsidR="007E1A8D">
        <w:rPr>
          <w:rFonts w:ascii="Times New Roman" w:hAnsi="Times New Roman"/>
          <w:sz w:val="24"/>
          <w:szCs w:val="24"/>
        </w:rPr>
        <w:t>классов СОШ</w:t>
      </w:r>
      <w:r>
        <w:rPr>
          <w:rFonts w:ascii="Times New Roman" w:hAnsi="Times New Roman"/>
          <w:sz w:val="24"/>
          <w:szCs w:val="24"/>
        </w:rPr>
        <w:t xml:space="preserve"> № 3, 26, 11, гимназии № 4 (школы, находящиеся в апробации ФГОС ООО) был проведен мониторинг (приложение 3), </w:t>
      </w:r>
      <w:r>
        <w:rPr>
          <w:rFonts w:ascii="Times New Roman" w:hAnsi="Times New Roman" w:cs="Times New Roman"/>
          <w:sz w:val="24"/>
          <w:szCs w:val="24"/>
        </w:rPr>
        <w:t>позволяющий</w:t>
      </w:r>
      <w:r w:rsidRPr="00AE36B1">
        <w:rPr>
          <w:rFonts w:ascii="Times New Roman" w:hAnsi="Times New Roman" w:cs="Times New Roman"/>
          <w:sz w:val="24"/>
          <w:szCs w:val="24"/>
        </w:rPr>
        <w:t xml:space="preserve"> определить </w:t>
      </w:r>
      <w:proofErr w:type="spellStart"/>
      <w:r w:rsidRPr="00AE36B1">
        <w:rPr>
          <w:rFonts w:ascii="Times New Roman" w:hAnsi="Times New Roman" w:cs="Times New Roman"/>
          <w:sz w:val="24"/>
          <w:szCs w:val="24"/>
        </w:rPr>
        <w:t>сформированность</w:t>
      </w:r>
      <w:proofErr w:type="spellEnd"/>
      <w:r w:rsidRPr="00AE36B1">
        <w:rPr>
          <w:rFonts w:ascii="Times New Roman" w:hAnsi="Times New Roman" w:cs="Times New Roman"/>
          <w:sz w:val="24"/>
          <w:szCs w:val="24"/>
        </w:rPr>
        <w:t xml:space="preserve"> профессиональной идентичности и особенности эмоционального отношения к учебе.</w:t>
      </w:r>
      <w:r>
        <w:rPr>
          <w:rFonts w:ascii="Times New Roman" w:hAnsi="Times New Roman" w:cs="Times New Roman"/>
          <w:sz w:val="24"/>
          <w:szCs w:val="24"/>
        </w:rPr>
        <w:t xml:space="preserve"> Результаты мониторинга были представлены на секции НПК «Итоги и перспективы реализации ФГОС нового поколения». </w:t>
      </w:r>
      <w:r w:rsidRPr="00AE36B1">
        <w:rPr>
          <w:rFonts w:ascii="Times New Roman" w:hAnsi="Times New Roman" w:cs="Times New Roman"/>
          <w:sz w:val="24"/>
          <w:szCs w:val="24"/>
        </w:rPr>
        <w:t xml:space="preserve">В результате анализа диагностических данных выяснили, </w:t>
      </w:r>
      <w:r w:rsidR="007E1A8D" w:rsidRPr="00AE36B1">
        <w:rPr>
          <w:rFonts w:ascii="Times New Roman" w:hAnsi="Times New Roman" w:cs="Times New Roman"/>
          <w:sz w:val="24"/>
          <w:szCs w:val="24"/>
        </w:rPr>
        <w:t>что преобладающий</w:t>
      </w:r>
      <w:r w:rsidRPr="00AE36B1">
        <w:rPr>
          <w:rFonts w:ascii="Times New Roman" w:hAnsi="Times New Roman" w:cs="Times New Roman"/>
          <w:sz w:val="24"/>
          <w:szCs w:val="24"/>
        </w:rPr>
        <w:t xml:space="preserve"> уровень мотивации</w:t>
      </w:r>
      <w:r>
        <w:rPr>
          <w:rFonts w:ascii="Times New Roman" w:hAnsi="Times New Roman" w:cs="Times New Roman"/>
          <w:sz w:val="24"/>
          <w:szCs w:val="24"/>
        </w:rPr>
        <w:t xml:space="preserve"> среди учащихся СОШ № 26,11 – средний, это говорит о сниженной мотивации обучающихся, в гимназии № 4 наблюдается повышение второго уровня в 2 раза, что интерпретируется </w:t>
      </w:r>
      <w:r w:rsidR="007E1A8D">
        <w:rPr>
          <w:rFonts w:ascii="Times New Roman" w:hAnsi="Times New Roman" w:cs="Times New Roman"/>
          <w:sz w:val="24"/>
          <w:szCs w:val="24"/>
        </w:rPr>
        <w:t>как возрастание</w:t>
      </w:r>
      <w:r>
        <w:rPr>
          <w:rFonts w:ascii="Times New Roman" w:hAnsi="Times New Roman" w:cs="Times New Roman"/>
          <w:sz w:val="24"/>
          <w:szCs w:val="24"/>
        </w:rPr>
        <w:t xml:space="preserve"> </w:t>
      </w:r>
      <w:r w:rsidR="007E1A8D">
        <w:rPr>
          <w:rFonts w:ascii="Times New Roman" w:hAnsi="Times New Roman" w:cs="Times New Roman"/>
          <w:sz w:val="24"/>
          <w:szCs w:val="24"/>
        </w:rPr>
        <w:t>продуктивной мотивации</w:t>
      </w:r>
      <w:r>
        <w:rPr>
          <w:rFonts w:ascii="Times New Roman" w:hAnsi="Times New Roman" w:cs="Times New Roman"/>
          <w:sz w:val="24"/>
          <w:szCs w:val="24"/>
        </w:rPr>
        <w:t xml:space="preserve"> и позитивного отношения к учению. </w:t>
      </w:r>
      <w:proofErr w:type="spellStart"/>
      <w:r w:rsidR="007E1A8D">
        <w:rPr>
          <w:rFonts w:ascii="Times New Roman" w:hAnsi="Times New Roman" w:cs="Times New Roman"/>
          <w:sz w:val="24"/>
          <w:szCs w:val="24"/>
        </w:rPr>
        <w:t>С</w:t>
      </w:r>
      <w:r w:rsidR="007E1A8D" w:rsidRPr="00AE36B1">
        <w:rPr>
          <w:rFonts w:ascii="Times New Roman" w:hAnsi="Times New Roman" w:cs="Times New Roman"/>
          <w:sz w:val="24"/>
          <w:szCs w:val="24"/>
        </w:rPr>
        <w:t>формированн</w:t>
      </w:r>
      <w:r w:rsidR="007E1A8D">
        <w:rPr>
          <w:rFonts w:ascii="Times New Roman" w:hAnsi="Times New Roman" w:cs="Times New Roman"/>
          <w:sz w:val="24"/>
          <w:szCs w:val="24"/>
        </w:rPr>
        <w:t>ость</w:t>
      </w:r>
      <w:proofErr w:type="spellEnd"/>
      <w:r w:rsidR="007E1A8D">
        <w:rPr>
          <w:rFonts w:ascii="Times New Roman" w:hAnsi="Times New Roman" w:cs="Times New Roman"/>
          <w:sz w:val="24"/>
          <w:szCs w:val="24"/>
        </w:rPr>
        <w:t xml:space="preserve"> </w:t>
      </w:r>
      <w:r w:rsidR="007E1A8D" w:rsidRPr="00AE36B1">
        <w:rPr>
          <w:rFonts w:ascii="Times New Roman" w:hAnsi="Times New Roman" w:cs="Times New Roman"/>
          <w:sz w:val="24"/>
          <w:szCs w:val="24"/>
        </w:rPr>
        <w:t>профессиональной</w:t>
      </w:r>
      <w:r w:rsidRPr="00AE36B1">
        <w:rPr>
          <w:rFonts w:ascii="Times New Roman" w:hAnsi="Times New Roman" w:cs="Times New Roman"/>
          <w:sz w:val="24"/>
          <w:szCs w:val="24"/>
        </w:rPr>
        <w:t xml:space="preserve"> идентичност</w:t>
      </w:r>
      <w:r>
        <w:rPr>
          <w:rFonts w:ascii="Times New Roman" w:hAnsi="Times New Roman" w:cs="Times New Roman"/>
          <w:sz w:val="24"/>
          <w:szCs w:val="24"/>
        </w:rPr>
        <w:t xml:space="preserve">и, то есть </w:t>
      </w:r>
      <w:r w:rsidRPr="00AE36B1">
        <w:rPr>
          <w:rFonts w:ascii="Times New Roman" w:hAnsi="Times New Roman" w:cs="Times New Roman"/>
          <w:sz w:val="24"/>
          <w:szCs w:val="24"/>
        </w:rPr>
        <w:t>осмысленное самостоятельное решение о принятии профессиональных планов</w:t>
      </w:r>
      <w:r>
        <w:rPr>
          <w:rFonts w:ascii="Times New Roman" w:hAnsi="Times New Roman" w:cs="Times New Roman"/>
          <w:sz w:val="24"/>
          <w:szCs w:val="24"/>
        </w:rPr>
        <w:t xml:space="preserve">, можно наблюдать только в СОШ № 11 (преобладающий высокий уровень), а в СОШ № 26,3 преобладает низкий уровень, то есть обучающиеся не готовы к принятию решения о выборе профиля дальнейшего обучения. В связи с этим данным ОО было </w:t>
      </w:r>
      <w:r w:rsidR="007E1A8D">
        <w:rPr>
          <w:rFonts w:ascii="Times New Roman" w:hAnsi="Times New Roman" w:cs="Times New Roman"/>
          <w:sz w:val="24"/>
          <w:szCs w:val="24"/>
        </w:rPr>
        <w:t>рекомендовано 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ПМПконсилиуме</w:t>
      </w:r>
      <w:proofErr w:type="spellEnd"/>
      <w:r>
        <w:rPr>
          <w:rFonts w:ascii="Times New Roman" w:hAnsi="Times New Roman" w:cs="Times New Roman"/>
          <w:sz w:val="24"/>
          <w:szCs w:val="24"/>
        </w:rPr>
        <w:t xml:space="preserve"> совместно с педагогом – психологом проанализировать </w:t>
      </w:r>
      <w:r>
        <w:rPr>
          <w:rFonts w:ascii="Times New Roman" w:hAnsi="Times New Roman" w:cs="Times New Roman"/>
          <w:sz w:val="24"/>
          <w:szCs w:val="24"/>
        </w:rPr>
        <w:lastRenderedPageBreak/>
        <w:t xml:space="preserve">данные диагностики относительно своей школы и возможные причины сложившейся </w:t>
      </w:r>
      <w:r w:rsidR="007E1A8D">
        <w:rPr>
          <w:rFonts w:ascii="Times New Roman" w:hAnsi="Times New Roman" w:cs="Times New Roman"/>
          <w:sz w:val="24"/>
          <w:szCs w:val="24"/>
        </w:rPr>
        <w:t>ситуации, определить</w:t>
      </w:r>
      <w:r>
        <w:rPr>
          <w:rFonts w:ascii="Times New Roman" w:hAnsi="Times New Roman" w:cs="Times New Roman"/>
          <w:sz w:val="24"/>
          <w:szCs w:val="24"/>
        </w:rPr>
        <w:t xml:space="preserve"> для работы приоритетное </w:t>
      </w:r>
      <w:proofErr w:type="spellStart"/>
      <w:r>
        <w:rPr>
          <w:rFonts w:ascii="Times New Roman" w:hAnsi="Times New Roman" w:cs="Times New Roman"/>
          <w:sz w:val="24"/>
          <w:szCs w:val="24"/>
        </w:rPr>
        <w:t>профориентационное</w:t>
      </w:r>
      <w:proofErr w:type="spellEnd"/>
      <w:r>
        <w:rPr>
          <w:rFonts w:ascii="Times New Roman" w:hAnsi="Times New Roman" w:cs="Times New Roman"/>
          <w:sz w:val="24"/>
          <w:szCs w:val="24"/>
        </w:rPr>
        <w:t xml:space="preserve"> направление: диагностическое, развивающее, </w:t>
      </w:r>
      <w:proofErr w:type="spellStart"/>
      <w:r>
        <w:rPr>
          <w:rFonts w:ascii="Times New Roman" w:hAnsi="Times New Roman" w:cs="Times New Roman"/>
          <w:sz w:val="24"/>
          <w:szCs w:val="24"/>
        </w:rPr>
        <w:t>практико</w:t>
      </w:r>
      <w:proofErr w:type="spellEnd"/>
      <w:r>
        <w:rPr>
          <w:rFonts w:ascii="Times New Roman" w:hAnsi="Times New Roman" w:cs="Times New Roman"/>
          <w:sz w:val="24"/>
          <w:szCs w:val="24"/>
        </w:rPr>
        <w:t xml:space="preserve"> – ориентированное, информационное. </w:t>
      </w:r>
    </w:p>
    <w:p w:rsidR="00C64399" w:rsidRDefault="00C64399" w:rsidP="00B11CFC">
      <w:pPr>
        <w:spacing w:after="0"/>
        <w:ind w:firstLine="567"/>
        <w:jc w:val="both"/>
        <w:rPr>
          <w:rFonts w:ascii="Times New Roman" w:hAnsi="Times New Roman" w:cs="Times New Roman"/>
          <w:bCs/>
          <w:sz w:val="24"/>
          <w:szCs w:val="24"/>
        </w:rPr>
      </w:pPr>
      <w:r>
        <w:rPr>
          <w:rFonts w:ascii="Times New Roman" w:hAnsi="Times New Roman" w:cs="Times New Roman"/>
          <w:sz w:val="24"/>
          <w:szCs w:val="24"/>
        </w:rPr>
        <w:t xml:space="preserve">С 2017 – </w:t>
      </w:r>
      <w:r w:rsidR="007E1A8D">
        <w:rPr>
          <w:rFonts w:ascii="Times New Roman" w:hAnsi="Times New Roman" w:cs="Times New Roman"/>
          <w:sz w:val="24"/>
          <w:szCs w:val="24"/>
        </w:rPr>
        <w:t>2018 учебного</w:t>
      </w:r>
      <w:r>
        <w:rPr>
          <w:rFonts w:ascii="Times New Roman" w:hAnsi="Times New Roman" w:cs="Times New Roman"/>
          <w:sz w:val="24"/>
          <w:szCs w:val="24"/>
        </w:rPr>
        <w:t xml:space="preserve"> года пять ОО (</w:t>
      </w:r>
      <w:r w:rsidRPr="00AE36B1">
        <w:rPr>
          <w:rFonts w:ascii="Times New Roman" w:hAnsi="Times New Roman" w:cs="Times New Roman"/>
          <w:sz w:val="24"/>
          <w:szCs w:val="24"/>
        </w:rPr>
        <w:t>МБОУ «СОШ № 9», МБОУ «МГ № 12», МБОУ «СОШ № 30», МБОУ «СОШ № 47», МБОУ «СОШ № 49»</w:t>
      </w:r>
      <w:r>
        <w:rPr>
          <w:rFonts w:ascii="Times New Roman" w:hAnsi="Times New Roman" w:cs="Times New Roman"/>
          <w:sz w:val="24"/>
          <w:szCs w:val="24"/>
        </w:rPr>
        <w:t>) вступили в апробацию ФГОС СОО</w:t>
      </w:r>
      <w:r w:rsidRPr="005B3360">
        <w:rPr>
          <w:rFonts w:ascii="Times New Roman" w:hAnsi="Times New Roman" w:cs="Times New Roman"/>
          <w:sz w:val="24"/>
          <w:szCs w:val="24"/>
        </w:rPr>
        <w:t xml:space="preserve">. </w:t>
      </w:r>
      <w:r>
        <w:rPr>
          <w:rFonts w:ascii="Times New Roman" w:hAnsi="Times New Roman" w:cs="Times New Roman"/>
          <w:sz w:val="24"/>
          <w:szCs w:val="24"/>
        </w:rPr>
        <w:t>Необходимость в психологическом с</w:t>
      </w:r>
      <w:r>
        <w:rPr>
          <w:rFonts w:ascii="Times New Roman" w:hAnsi="Times New Roman" w:cs="Times New Roman"/>
          <w:bCs/>
          <w:sz w:val="24"/>
          <w:szCs w:val="24"/>
        </w:rPr>
        <w:t>опровождении</w:t>
      </w:r>
      <w:r w:rsidRPr="005B3360">
        <w:rPr>
          <w:rFonts w:ascii="Times New Roman" w:hAnsi="Times New Roman" w:cs="Times New Roman"/>
          <w:bCs/>
          <w:sz w:val="24"/>
          <w:szCs w:val="24"/>
        </w:rPr>
        <w:t xml:space="preserve"> обучающегося старшей школы в его профессиональном самоопределении, мет</w:t>
      </w:r>
      <w:r>
        <w:rPr>
          <w:rFonts w:ascii="Times New Roman" w:hAnsi="Times New Roman" w:cs="Times New Roman"/>
          <w:bCs/>
          <w:sz w:val="24"/>
          <w:szCs w:val="24"/>
        </w:rPr>
        <w:t>одологические подходы ФГОС СОО явились</w:t>
      </w:r>
      <w:r w:rsidRPr="005B3360">
        <w:rPr>
          <w:rFonts w:ascii="Times New Roman" w:hAnsi="Times New Roman" w:cs="Times New Roman"/>
          <w:bCs/>
          <w:sz w:val="24"/>
          <w:szCs w:val="24"/>
        </w:rPr>
        <w:t xml:space="preserve"> основой для разработки программы </w:t>
      </w:r>
      <w:proofErr w:type="spellStart"/>
      <w:r w:rsidRPr="005B3360">
        <w:rPr>
          <w:rFonts w:ascii="Times New Roman" w:hAnsi="Times New Roman" w:cs="Times New Roman"/>
          <w:bCs/>
          <w:sz w:val="24"/>
          <w:szCs w:val="24"/>
        </w:rPr>
        <w:t>психолого</w:t>
      </w:r>
      <w:proofErr w:type="spellEnd"/>
      <w:r w:rsidRPr="005B3360">
        <w:rPr>
          <w:rFonts w:ascii="Times New Roman" w:hAnsi="Times New Roman" w:cs="Times New Roman"/>
          <w:bCs/>
          <w:sz w:val="24"/>
          <w:szCs w:val="24"/>
        </w:rPr>
        <w:t xml:space="preserve"> - педагогического сопровождения введения ФГОС СОО.</w:t>
      </w:r>
      <w:r>
        <w:rPr>
          <w:rFonts w:ascii="Times New Roman" w:hAnsi="Times New Roman" w:cs="Times New Roman"/>
          <w:bCs/>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sidRPr="009E1681">
        <w:rPr>
          <w:rFonts w:ascii="Times New Roman" w:hAnsi="Times New Roman" w:cs="Times New Roman"/>
          <w:sz w:val="24"/>
          <w:szCs w:val="24"/>
        </w:rPr>
        <w:t>Программа психолого-педагогического сопровождения введения ФГОС СОО</w:t>
      </w:r>
      <w:r>
        <w:rPr>
          <w:rFonts w:ascii="Times New Roman" w:hAnsi="Times New Roman" w:cs="Times New Roman"/>
          <w:sz w:val="24"/>
          <w:szCs w:val="24"/>
        </w:rPr>
        <w:t xml:space="preserve"> была утверждена на муниципальном Совете по ФГОС.  В рамках подготовительного этапа реализации программы </w:t>
      </w:r>
    </w:p>
    <w:p w:rsidR="00C64399" w:rsidRPr="007E1A8D" w:rsidRDefault="00C64399" w:rsidP="00B11CFC">
      <w:pPr>
        <w:pStyle w:val="a5"/>
        <w:numPr>
          <w:ilvl w:val="0"/>
          <w:numId w:val="35"/>
        </w:numPr>
        <w:spacing w:line="276" w:lineRule="auto"/>
        <w:jc w:val="both"/>
        <w:rPr>
          <w:color w:val="000000"/>
        </w:rPr>
      </w:pPr>
      <w:r w:rsidRPr="007E1A8D">
        <w:rPr>
          <w:color w:val="000000"/>
        </w:rPr>
        <w:t xml:space="preserve">создан </w:t>
      </w:r>
      <w:r w:rsidR="007E1A8D" w:rsidRPr="007E1A8D">
        <w:rPr>
          <w:color w:val="000000"/>
        </w:rPr>
        <w:t>банк нормативно</w:t>
      </w:r>
      <w:r w:rsidRPr="007E1A8D">
        <w:rPr>
          <w:color w:val="000000"/>
        </w:rPr>
        <w:t xml:space="preserve"> – правовой документации;</w:t>
      </w:r>
    </w:p>
    <w:p w:rsidR="00C64399" w:rsidRPr="007E1A8D" w:rsidRDefault="00C64399" w:rsidP="00B11CFC">
      <w:pPr>
        <w:pStyle w:val="a5"/>
        <w:numPr>
          <w:ilvl w:val="0"/>
          <w:numId w:val="35"/>
        </w:numPr>
        <w:spacing w:line="276" w:lineRule="auto"/>
        <w:jc w:val="both"/>
      </w:pPr>
      <w:r w:rsidRPr="007E1A8D">
        <w:rPr>
          <w:color w:val="000000"/>
        </w:rPr>
        <w:t xml:space="preserve">организована рабочая </w:t>
      </w:r>
      <w:r w:rsidR="007E1A8D" w:rsidRPr="007E1A8D">
        <w:rPr>
          <w:color w:val="000000"/>
        </w:rPr>
        <w:t>группа педагогов</w:t>
      </w:r>
      <w:r w:rsidRPr="007E1A8D">
        <w:rPr>
          <w:color w:val="000000"/>
        </w:rPr>
        <w:t xml:space="preserve"> - психологов МБОУ «МГ № 12», МБОУ «МЯГ № 4», МБОУ «МЯГ№ 38», МБОУ «СОШ№ 11», МБОУ «СОШ№ 2»</w:t>
      </w:r>
      <w:r w:rsidRPr="007E1A8D">
        <w:t xml:space="preserve"> с целью подготовки организации психологического сопровождения </w:t>
      </w:r>
      <w:r w:rsidR="007E1A8D" w:rsidRPr="007E1A8D">
        <w:t>при переходе</w:t>
      </w:r>
      <w:r w:rsidRPr="007E1A8D">
        <w:t xml:space="preserve"> на ФГОС СОО;</w:t>
      </w:r>
    </w:p>
    <w:p w:rsidR="00C64399" w:rsidRPr="007E1A8D" w:rsidRDefault="00C64399" w:rsidP="00B11CFC">
      <w:pPr>
        <w:pStyle w:val="a5"/>
        <w:numPr>
          <w:ilvl w:val="0"/>
          <w:numId w:val="35"/>
        </w:numPr>
        <w:spacing w:line="276" w:lineRule="auto"/>
        <w:jc w:val="both"/>
        <w:rPr>
          <w:bCs/>
          <w:iCs/>
        </w:rPr>
      </w:pPr>
      <w:r w:rsidRPr="007E1A8D">
        <w:t>проведен с</w:t>
      </w:r>
      <w:r w:rsidRPr="007E1A8D">
        <w:rPr>
          <w:bCs/>
          <w:iCs/>
        </w:rPr>
        <w:t>еминар для педагогов – психологов «</w:t>
      </w:r>
      <w:proofErr w:type="spellStart"/>
      <w:r w:rsidRPr="007E1A8D">
        <w:rPr>
          <w:bCs/>
          <w:iCs/>
        </w:rPr>
        <w:t>Психолого</w:t>
      </w:r>
      <w:proofErr w:type="spellEnd"/>
      <w:r w:rsidRPr="007E1A8D">
        <w:rPr>
          <w:bCs/>
          <w:iCs/>
        </w:rPr>
        <w:t xml:space="preserve"> – педагогическое сопровождение ФГОС СОО» (МЯГ 4, МГ 12, СОШ № 11, 26, 2, 5, 3, 38), на котором представлена программа </w:t>
      </w:r>
      <w:proofErr w:type="spellStart"/>
      <w:r w:rsidRPr="007E1A8D">
        <w:rPr>
          <w:bCs/>
          <w:iCs/>
        </w:rPr>
        <w:t>психолого</w:t>
      </w:r>
      <w:proofErr w:type="spellEnd"/>
      <w:r w:rsidRPr="007E1A8D">
        <w:rPr>
          <w:bCs/>
          <w:iCs/>
        </w:rPr>
        <w:t xml:space="preserve"> – педагогического сопровождения ФГОС СОО;</w:t>
      </w:r>
    </w:p>
    <w:p w:rsidR="00C64399" w:rsidRPr="007E1A8D" w:rsidRDefault="00C64399" w:rsidP="00B11CFC">
      <w:pPr>
        <w:pStyle w:val="a5"/>
        <w:numPr>
          <w:ilvl w:val="0"/>
          <w:numId w:val="35"/>
        </w:numPr>
        <w:spacing w:line="276" w:lineRule="auto"/>
        <w:jc w:val="both"/>
      </w:pPr>
      <w:r w:rsidRPr="007E1A8D">
        <w:t xml:space="preserve"> </w:t>
      </w:r>
      <w:r w:rsidR="007E1A8D" w:rsidRPr="007E1A8D">
        <w:t>о</w:t>
      </w:r>
      <w:r w:rsidR="007E1A8D" w:rsidRPr="007E1A8D">
        <w:rPr>
          <w:rFonts w:eastAsia="Calibri"/>
        </w:rPr>
        <w:t>пределено содержание</w:t>
      </w:r>
      <w:r w:rsidRPr="007E1A8D">
        <w:rPr>
          <w:rFonts w:eastAsia="Calibri"/>
        </w:rPr>
        <w:t xml:space="preserve"> работы </w:t>
      </w:r>
      <w:r w:rsidR="007E1A8D" w:rsidRPr="007E1A8D">
        <w:rPr>
          <w:rFonts w:eastAsia="Calibri"/>
        </w:rPr>
        <w:t>ресурсного центра</w:t>
      </w:r>
      <w:r w:rsidRPr="007E1A8D">
        <w:rPr>
          <w:rFonts w:eastAsia="Calibri"/>
        </w:rPr>
        <w:t xml:space="preserve"> на базе МБОУ «МГ № 12» по теме: «Система адаптированной комплексной психолого-педагогической </w:t>
      </w:r>
      <w:r w:rsidR="007E1A8D" w:rsidRPr="007E1A8D">
        <w:rPr>
          <w:rFonts w:eastAsia="Calibri"/>
        </w:rPr>
        <w:t>диагностики личностных</w:t>
      </w:r>
      <w:r w:rsidRPr="007E1A8D">
        <w:rPr>
          <w:rFonts w:eastAsia="Calibri"/>
        </w:rPr>
        <w:t xml:space="preserve"> результатов обучающихся старшей школы». Итогом работы ресурсного центра в 2018-2019 учебном году планируется разработка м</w:t>
      </w:r>
      <w:r w:rsidRPr="007E1A8D">
        <w:t>етодических рекомендаций для организации работы по психологическому сопровождению ФГОС СОО;</w:t>
      </w:r>
    </w:p>
    <w:p w:rsidR="00C64399" w:rsidRPr="007E1A8D" w:rsidRDefault="00C64399" w:rsidP="00B11CFC">
      <w:pPr>
        <w:pStyle w:val="a5"/>
        <w:numPr>
          <w:ilvl w:val="0"/>
          <w:numId w:val="35"/>
        </w:numPr>
        <w:spacing w:line="276" w:lineRule="auto"/>
        <w:jc w:val="both"/>
        <w:rPr>
          <w:bCs/>
          <w:iCs/>
        </w:rPr>
      </w:pPr>
      <w:r w:rsidRPr="007E1A8D">
        <w:rPr>
          <w:rFonts w:eastAsia="Calibri"/>
        </w:rPr>
        <w:t xml:space="preserve">составлена программа ПДС для педагогов-психологов «Психологическое сопровождение профессионального самоопределения обучающихся в рамках требований ФГОС СОО». В </w:t>
      </w:r>
      <w:r w:rsidR="007E1A8D" w:rsidRPr="007E1A8D">
        <w:rPr>
          <w:rFonts w:eastAsia="Calibri"/>
        </w:rPr>
        <w:t>рамках ПДС</w:t>
      </w:r>
      <w:r w:rsidRPr="007E1A8D">
        <w:rPr>
          <w:rFonts w:eastAsia="Calibri"/>
        </w:rPr>
        <w:t xml:space="preserve"> запланировано 10 занятий. В этом учебном году прошло два </w:t>
      </w:r>
      <w:r w:rsidR="007E1A8D" w:rsidRPr="007E1A8D">
        <w:rPr>
          <w:rFonts w:eastAsia="Calibri"/>
        </w:rPr>
        <w:t>занятия: вводное</w:t>
      </w:r>
      <w:r w:rsidRPr="007E1A8D">
        <w:rPr>
          <w:bCs/>
          <w:iCs/>
        </w:rPr>
        <w:t xml:space="preserve"> занятие «Психологическое сопровождение профессионального </w:t>
      </w:r>
      <w:r w:rsidR="007E1A8D" w:rsidRPr="007E1A8D">
        <w:rPr>
          <w:bCs/>
          <w:iCs/>
        </w:rPr>
        <w:t>самоопределения обучающихся</w:t>
      </w:r>
      <w:r w:rsidRPr="007E1A8D">
        <w:rPr>
          <w:bCs/>
          <w:iCs/>
        </w:rPr>
        <w:t xml:space="preserve"> в рамках требований ФГОС СОО</w:t>
      </w:r>
      <w:r w:rsidR="007E1A8D" w:rsidRPr="007E1A8D">
        <w:rPr>
          <w:bCs/>
          <w:iCs/>
        </w:rPr>
        <w:t>»; 2</w:t>
      </w:r>
      <w:r w:rsidRPr="007E1A8D">
        <w:rPr>
          <w:bCs/>
          <w:iCs/>
        </w:rPr>
        <w:t xml:space="preserve"> </w:t>
      </w:r>
      <w:r w:rsidR="007E1A8D" w:rsidRPr="007E1A8D">
        <w:rPr>
          <w:bCs/>
          <w:iCs/>
        </w:rPr>
        <w:t>занятие «</w:t>
      </w:r>
      <w:r w:rsidRPr="007E1A8D">
        <w:rPr>
          <w:bCs/>
          <w:iCs/>
        </w:rPr>
        <w:t xml:space="preserve">Диагностические материалы в </w:t>
      </w:r>
      <w:proofErr w:type="spellStart"/>
      <w:r w:rsidRPr="007E1A8D">
        <w:rPr>
          <w:bCs/>
          <w:iCs/>
        </w:rPr>
        <w:t>профориентационной</w:t>
      </w:r>
      <w:proofErr w:type="spellEnd"/>
      <w:r w:rsidRPr="007E1A8D">
        <w:rPr>
          <w:bCs/>
          <w:iCs/>
        </w:rPr>
        <w:t xml:space="preserve"> работе», где были рассмотрены требования к современной </w:t>
      </w:r>
      <w:proofErr w:type="spellStart"/>
      <w:r w:rsidRPr="007E1A8D">
        <w:rPr>
          <w:bCs/>
          <w:iCs/>
        </w:rPr>
        <w:t>профдиагностике</w:t>
      </w:r>
      <w:proofErr w:type="spellEnd"/>
      <w:r w:rsidRPr="007E1A8D">
        <w:rPr>
          <w:bCs/>
          <w:iCs/>
        </w:rPr>
        <w:t xml:space="preserve">, методики по профработе, интернет источники для онлайн диагностики, проанализированы рабочие тетради Г.В. </w:t>
      </w:r>
      <w:proofErr w:type="spellStart"/>
      <w:r w:rsidRPr="007E1A8D">
        <w:rPr>
          <w:bCs/>
          <w:iCs/>
        </w:rPr>
        <w:t>Резапкиной</w:t>
      </w:r>
      <w:proofErr w:type="spellEnd"/>
      <w:r w:rsidRPr="007E1A8D">
        <w:rPr>
          <w:bCs/>
          <w:iCs/>
        </w:rPr>
        <w:t xml:space="preserve"> 9 </w:t>
      </w:r>
      <w:r w:rsidR="007E1A8D" w:rsidRPr="007E1A8D">
        <w:rPr>
          <w:bCs/>
          <w:iCs/>
        </w:rPr>
        <w:t>класс, тетради</w:t>
      </w:r>
      <w:r w:rsidRPr="007E1A8D">
        <w:rPr>
          <w:bCs/>
          <w:iCs/>
        </w:rPr>
        <w:t xml:space="preserve"> К.Г. Кузнецова «Моя будущая профессия. Тесты по профессиональной ориентации школьников» 10-11 класс.</w:t>
      </w:r>
    </w:p>
    <w:p w:rsidR="00C64399" w:rsidRPr="007E1A8D" w:rsidRDefault="00C64399" w:rsidP="00B11CFC">
      <w:pPr>
        <w:pStyle w:val="a5"/>
        <w:numPr>
          <w:ilvl w:val="0"/>
          <w:numId w:val="35"/>
        </w:numPr>
        <w:spacing w:line="276" w:lineRule="auto"/>
        <w:jc w:val="both"/>
        <w:rPr>
          <w:rFonts w:eastAsia="Calibri"/>
        </w:rPr>
      </w:pPr>
      <w:r w:rsidRPr="007E1A8D">
        <w:rPr>
          <w:bCs/>
          <w:iCs/>
        </w:rPr>
        <w:t xml:space="preserve">- педагогом – психологом МБОУ «МЯГ № 12» </w:t>
      </w:r>
      <w:r w:rsidR="007E1A8D" w:rsidRPr="007E1A8D">
        <w:rPr>
          <w:bCs/>
          <w:iCs/>
        </w:rPr>
        <w:t xml:space="preserve">составлена </w:t>
      </w:r>
      <w:r w:rsidR="007E1A8D" w:rsidRPr="007E1A8D">
        <w:rPr>
          <w:rFonts w:eastAsia="Calibri"/>
        </w:rPr>
        <w:t>программа</w:t>
      </w:r>
      <w:r w:rsidRPr="007E1A8D">
        <w:rPr>
          <w:rFonts w:eastAsia="Calibri"/>
        </w:rPr>
        <w:t xml:space="preserve"> </w:t>
      </w:r>
      <w:proofErr w:type="spellStart"/>
      <w:r w:rsidRPr="007E1A8D">
        <w:rPr>
          <w:rFonts w:eastAsia="Calibri"/>
        </w:rPr>
        <w:t>психолого</w:t>
      </w:r>
      <w:proofErr w:type="spellEnd"/>
      <w:r w:rsidRPr="007E1A8D">
        <w:rPr>
          <w:rFonts w:eastAsia="Calibri"/>
        </w:rPr>
        <w:t xml:space="preserve"> – педагогического сопровождения </w:t>
      </w:r>
      <w:r w:rsidR="007E1A8D" w:rsidRPr="007E1A8D">
        <w:rPr>
          <w:rFonts w:eastAsia="Calibri"/>
        </w:rPr>
        <w:t>обучающихся 10</w:t>
      </w:r>
      <w:r w:rsidRPr="007E1A8D">
        <w:rPr>
          <w:rFonts w:eastAsia="Calibri"/>
        </w:rPr>
        <w:t>- 11 классов в условиях МБОУ «МЯГ № 12». В настоящее время идет апробация программы.</w:t>
      </w:r>
    </w:p>
    <w:p w:rsidR="00C64399" w:rsidRDefault="00C64399" w:rsidP="00B11CF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основной период реализации программы проведена диагностическая методика </w:t>
      </w:r>
      <w:proofErr w:type="spellStart"/>
      <w:r>
        <w:rPr>
          <w:rFonts w:ascii="Times New Roman" w:eastAsia="Calibri" w:hAnsi="Times New Roman" w:cs="Times New Roman"/>
          <w:sz w:val="24"/>
          <w:szCs w:val="24"/>
        </w:rPr>
        <w:t>Резапкиной</w:t>
      </w:r>
      <w:proofErr w:type="spellEnd"/>
      <w:r>
        <w:rPr>
          <w:rFonts w:ascii="Times New Roman" w:eastAsia="Calibri" w:hAnsi="Times New Roman" w:cs="Times New Roman"/>
          <w:sz w:val="24"/>
          <w:szCs w:val="24"/>
        </w:rPr>
        <w:t xml:space="preserve"> Г.В. по </w:t>
      </w:r>
      <w:proofErr w:type="spellStart"/>
      <w:r>
        <w:rPr>
          <w:rFonts w:ascii="Times New Roman" w:eastAsia="Calibri" w:hAnsi="Times New Roman" w:cs="Times New Roman"/>
          <w:sz w:val="24"/>
          <w:szCs w:val="24"/>
        </w:rPr>
        <w:t>учебно</w:t>
      </w:r>
      <w:proofErr w:type="spellEnd"/>
      <w:r>
        <w:rPr>
          <w:rFonts w:ascii="Times New Roman" w:eastAsia="Calibri" w:hAnsi="Times New Roman" w:cs="Times New Roman"/>
          <w:sz w:val="24"/>
          <w:szCs w:val="24"/>
        </w:rPr>
        <w:t xml:space="preserve"> – профессиональной мотивации. Основными критериями для анализа были мотивация достижений (стремление к успеху), локус контроля (склонность человека нести ответственность за свой выбор), направленность личности (приложение 4). Преобладающим по критериям во всех пяти ОО является высокий уровень. Это указывает на то, что обучающиеся 10 классов настроены на успех в будущем, в своем большинстве выбор профессионального профиля был сделан самостоятельно. Результаты диагностики были представлены на Совете по ФГОС. </w:t>
      </w:r>
    </w:p>
    <w:p w:rsidR="00C64399" w:rsidRDefault="00C64399" w:rsidP="00B11CFC">
      <w:pPr>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Основная трудность в осуществлении </w:t>
      </w:r>
      <w:proofErr w:type="spellStart"/>
      <w:r>
        <w:rPr>
          <w:rFonts w:ascii="Times New Roman" w:eastAsia="Calibri" w:hAnsi="Times New Roman" w:cs="Times New Roman"/>
          <w:sz w:val="24"/>
          <w:szCs w:val="24"/>
        </w:rPr>
        <w:t>психолого</w:t>
      </w:r>
      <w:proofErr w:type="spellEnd"/>
      <w:r>
        <w:rPr>
          <w:rFonts w:ascii="Times New Roman" w:eastAsia="Calibri" w:hAnsi="Times New Roman" w:cs="Times New Roman"/>
          <w:sz w:val="24"/>
          <w:szCs w:val="24"/>
        </w:rPr>
        <w:t xml:space="preserve"> – педагогического сопровождения обучающихся 10-11 классов в условиях апробации ФГОС СОО - отсутствие педагогов – психологов в МБОУ «СОШ № 30», МБОУ «СОШ № 49», МБОУ «СОШ № 9». </w:t>
      </w:r>
    </w:p>
    <w:p w:rsidR="00C64399" w:rsidRDefault="00C64399" w:rsidP="00B11CFC">
      <w:pPr>
        <w:spacing w:after="0"/>
        <w:ind w:firstLine="567"/>
        <w:jc w:val="both"/>
        <w:rPr>
          <w:rFonts w:ascii="Times New Roman" w:hAnsi="Times New Roman" w:cs="Times New Roman"/>
          <w:sz w:val="24"/>
          <w:szCs w:val="24"/>
        </w:rPr>
      </w:pPr>
    </w:p>
    <w:p w:rsidR="00C64399" w:rsidRPr="007E1A8D" w:rsidRDefault="007E1A8D" w:rsidP="00B11CFC">
      <w:pPr>
        <w:spacing w:after="0"/>
        <w:ind w:firstLine="567"/>
        <w:jc w:val="both"/>
        <w:rPr>
          <w:rFonts w:ascii="Times New Roman" w:hAnsi="Times New Roman" w:cs="Times New Roman"/>
          <w:b/>
          <w:sz w:val="24"/>
          <w:szCs w:val="24"/>
        </w:rPr>
      </w:pPr>
      <w:r>
        <w:rPr>
          <w:rFonts w:ascii="Times New Roman" w:hAnsi="Times New Roman" w:cs="Times New Roman"/>
          <w:b/>
          <w:sz w:val="24"/>
          <w:szCs w:val="24"/>
        </w:rPr>
        <w:t xml:space="preserve">3. </w:t>
      </w:r>
      <w:r w:rsidR="00C64399" w:rsidRPr="007E1A8D">
        <w:rPr>
          <w:rFonts w:ascii="Times New Roman" w:hAnsi="Times New Roman" w:cs="Times New Roman"/>
          <w:b/>
          <w:sz w:val="24"/>
          <w:szCs w:val="24"/>
        </w:rPr>
        <w:t>Реализация профессионального стандарта педагога</w:t>
      </w:r>
    </w:p>
    <w:p w:rsidR="00C64399" w:rsidRDefault="00C64399" w:rsidP="00B11CFC">
      <w:pPr>
        <w:spacing w:after="0"/>
        <w:ind w:firstLine="708"/>
        <w:jc w:val="both"/>
        <w:rPr>
          <w:rFonts w:ascii="Times New Roman" w:hAnsi="Times New Roman" w:cs="Times New Roman"/>
          <w:sz w:val="24"/>
          <w:szCs w:val="24"/>
        </w:rPr>
      </w:pPr>
      <w:proofErr w:type="spellStart"/>
      <w:r w:rsidRPr="00DA1836">
        <w:rPr>
          <w:rFonts w:ascii="Times New Roman" w:hAnsi="Times New Roman" w:cs="Times New Roman"/>
          <w:sz w:val="24"/>
          <w:szCs w:val="24"/>
        </w:rPr>
        <w:t>Метапредметный</w:t>
      </w:r>
      <w:proofErr w:type="spellEnd"/>
      <w:r w:rsidRPr="00DA1836">
        <w:rPr>
          <w:rFonts w:ascii="Times New Roman" w:hAnsi="Times New Roman" w:cs="Times New Roman"/>
          <w:sz w:val="24"/>
          <w:szCs w:val="24"/>
        </w:rPr>
        <w:t xml:space="preserve"> модуль «Психолого-педагогическое сопровождение воспитанников ДОУ особой категории» разработан в рамках требований к условиям реализации ООП ДО, а </w:t>
      </w:r>
      <w:r w:rsidR="007E1A8D" w:rsidRPr="00DA1836">
        <w:rPr>
          <w:rFonts w:ascii="Times New Roman" w:hAnsi="Times New Roman" w:cs="Times New Roman"/>
          <w:sz w:val="24"/>
          <w:szCs w:val="24"/>
        </w:rPr>
        <w:t xml:space="preserve">именно, </w:t>
      </w:r>
      <w:r w:rsidR="007E1A8D">
        <w:rPr>
          <w:rFonts w:ascii="Times New Roman" w:hAnsi="Times New Roman" w:cs="Times New Roman"/>
          <w:sz w:val="24"/>
          <w:szCs w:val="24"/>
        </w:rPr>
        <w:t>к</w:t>
      </w:r>
      <w:r w:rsidRPr="00DA1836">
        <w:rPr>
          <w:rFonts w:ascii="Times New Roman" w:hAnsi="Times New Roman" w:cs="Times New Roman"/>
          <w:sz w:val="24"/>
          <w:szCs w:val="24"/>
        </w:rPr>
        <w:t xml:space="preserve"> пси</w:t>
      </w:r>
      <w:r>
        <w:rPr>
          <w:rFonts w:ascii="Times New Roman" w:hAnsi="Times New Roman" w:cs="Times New Roman"/>
          <w:sz w:val="24"/>
          <w:szCs w:val="24"/>
        </w:rPr>
        <w:t xml:space="preserve">холого-педагогическим условиям. Цель реализации модуля - </w:t>
      </w:r>
      <w:r w:rsidRPr="00DA1836">
        <w:rPr>
          <w:rFonts w:ascii="Times New Roman" w:hAnsi="Times New Roman" w:cs="Times New Roman"/>
          <w:sz w:val="24"/>
          <w:szCs w:val="24"/>
        </w:rPr>
        <w:t xml:space="preserve"> </w:t>
      </w:r>
      <w:r>
        <w:rPr>
          <w:rFonts w:ascii="Times New Roman" w:hAnsi="Times New Roman" w:cs="Times New Roman"/>
          <w:sz w:val="24"/>
          <w:szCs w:val="24"/>
        </w:rPr>
        <w:t xml:space="preserve"> повышение профессионально-педагогической компетентности педагогов ДОУ по психолого-педагогическому сопровождению «особого ребенка».</w:t>
      </w:r>
    </w:p>
    <w:p w:rsidR="00C64399" w:rsidRDefault="00C64399" w:rsidP="00B11CFC">
      <w:pPr>
        <w:spacing w:after="0"/>
        <w:ind w:firstLine="567"/>
        <w:jc w:val="both"/>
        <w:rPr>
          <w:rFonts w:ascii="Times New Roman" w:hAnsi="Times New Roman" w:cs="Times New Roman"/>
          <w:sz w:val="24"/>
          <w:szCs w:val="24"/>
        </w:rPr>
      </w:pPr>
      <w:r w:rsidRPr="00DA1836">
        <w:rPr>
          <w:rFonts w:ascii="Times New Roman" w:hAnsi="Times New Roman" w:cs="Times New Roman"/>
          <w:sz w:val="24"/>
          <w:szCs w:val="24"/>
        </w:rPr>
        <w:t xml:space="preserve">Модуль включал два </w:t>
      </w:r>
      <w:r w:rsidR="007E1A8D" w:rsidRPr="00DA1836">
        <w:rPr>
          <w:rFonts w:ascii="Times New Roman" w:hAnsi="Times New Roman" w:cs="Times New Roman"/>
          <w:sz w:val="24"/>
          <w:szCs w:val="24"/>
        </w:rPr>
        <w:t>кейса: «</w:t>
      </w:r>
      <w:proofErr w:type="spellStart"/>
      <w:r w:rsidRPr="00DA1836">
        <w:rPr>
          <w:rFonts w:ascii="Times New Roman" w:hAnsi="Times New Roman" w:cs="Times New Roman"/>
          <w:sz w:val="24"/>
          <w:szCs w:val="24"/>
        </w:rPr>
        <w:t>Психолого</w:t>
      </w:r>
      <w:proofErr w:type="spellEnd"/>
      <w:r w:rsidRPr="00DA1836">
        <w:rPr>
          <w:rFonts w:ascii="Times New Roman" w:hAnsi="Times New Roman" w:cs="Times New Roman"/>
          <w:sz w:val="24"/>
          <w:szCs w:val="24"/>
        </w:rPr>
        <w:t xml:space="preserve"> – педагогическое сопровождение воспитанников особой </w:t>
      </w:r>
      <w:r w:rsidR="007E1A8D" w:rsidRPr="00DA1836">
        <w:rPr>
          <w:rFonts w:ascii="Times New Roman" w:hAnsi="Times New Roman" w:cs="Times New Roman"/>
          <w:sz w:val="24"/>
          <w:szCs w:val="24"/>
        </w:rPr>
        <w:t>категории» (</w:t>
      </w:r>
      <w:r w:rsidRPr="00DA1836">
        <w:rPr>
          <w:rFonts w:ascii="Times New Roman" w:hAnsi="Times New Roman" w:cs="Times New Roman"/>
          <w:sz w:val="24"/>
          <w:szCs w:val="24"/>
        </w:rPr>
        <w:t>количество часов – 6</w:t>
      </w:r>
      <w:r>
        <w:rPr>
          <w:rFonts w:ascii="Times New Roman" w:hAnsi="Times New Roman" w:cs="Times New Roman"/>
          <w:sz w:val="24"/>
          <w:szCs w:val="24"/>
        </w:rPr>
        <w:t xml:space="preserve">), </w:t>
      </w:r>
      <w:r w:rsidRPr="0079585C">
        <w:rPr>
          <w:rFonts w:ascii="Times New Roman" w:hAnsi="Times New Roman" w:cs="Times New Roman"/>
          <w:sz w:val="24"/>
          <w:szCs w:val="24"/>
        </w:rPr>
        <w:t>«Психолого-педагогическое сопровождение воспитанников с ОВЗ»</w:t>
      </w:r>
      <w:r>
        <w:rPr>
          <w:rFonts w:ascii="Times New Roman" w:hAnsi="Times New Roman" w:cs="Times New Roman"/>
          <w:sz w:val="24"/>
          <w:szCs w:val="24"/>
        </w:rPr>
        <w:t xml:space="preserve"> (</w:t>
      </w:r>
      <w:r w:rsidRPr="0079585C">
        <w:rPr>
          <w:rFonts w:ascii="Times New Roman" w:hAnsi="Times New Roman" w:cs="Times New Roman"/>
          <w:sz w:val="24"/>
          <w:szCs w:val="24"/>
        </w:rPr>
        <w:t>количество часов</w:t>
      </w:r>
      <w:r>
        <w:rPr>
          <w:rFonts w:ascii="Times New Roman" w:hAnsi="Times New Roman" w:cs="Times New Roman"/>
          <w:sz w:val="24"/>
          <w:szCs w:val="24"/>
        </w:rPr>
        <w:t xml:space="preserve"> – </w:t>
      </w:r>
      <w:r w:rsidRPr="0079585C">
        <w:rPr>
          <w:rFonts w:ascii="Times New Roman" w:hAnsi="Times New Roman" w:cs="Times New Roman"/>
          <w:sz w:val="24"/>
          <w:szCs w:val="24"/>
        </w:rPr>
        <w:t>8</w:t>
      </w:r>
      <w:r>
        <w:rPr>
          <w:rFonts w:ascii="Times New Roman" w:hAnsi="Times New Roman" w:cs="Times New Roman"/>
          <w:sz w:val="24"/>
          <w:szCs w:val="24"/>
        </w:rPr>
        <w:t>).</w:t>
      </w:r>
      <w:r w:rsidRPr="00DA1836">
        <w:rPr>
          <w:rFonts w:ascii="Times New Roman" w:hAnsi="Times New Roman" w:cs="Times New Roman"/>
          <w:sz w:val="24"/>
          <w:szCs w:val="24"/>
        </w:rPr>
        <w:t xml:space="preserve"> </w:t>
      </w:r>
    </w:p>
    <w:p w:rsidR="00C64399" w:rsidRDefault="00C64399" w:rsidP="00B11CFC">
      <w:pPr>
        <w:spacing w:after="0"/>
        <w:ind w:firstLine="567"/>
        <w:jc w:val="both"/>
        <w:rPr>
          <w:rFonts w:ascii="Times New Roman" w:hAnsi="Times New Roman" w:cs="Times New Roman"/>
          <w:sz w:val="24"/>
          <w:szCs w:val="24"/>
        </w:rPr>
      </w:pPr>
      <w:r w:rsidRPr="00FE34C5">
        <w:rPr>
          <w:rFonts w:ascii="Times New Roman" w:hAnsi="Times New Roman" w:cs="Times New Roman"/>
          <w:sz w:val="24"/>
          <w:szCs w:val="24"/>
        </w:rPr>
        <w:t>На занятиях кейса «</w:t>
      </w:r>
      <w:proofErr w:type="spellStart"/>
      <w:r w:rsidRPr="00FE34C5">
        <w:rPr>
          <w:rFonts w:ascii="Times New Roman" w:hAnsi="Times New Roman" w:cs="Times New Roman"/>
          <w:sz w:val="24"/>
          <w:szCs w:val="24"/>
        </w:rPr>
        <w:t>Психолого</w:t>
      </w:r>
      <w:proofErr w:type="spellEnd"/>
      <w:r w:rsidRPr="00FE34C5">
        <w:rPr>
          <w:rFonts w:ascii="Times New Roman" w:hAnsi="Times New Roman" w:cs="Times New Roman"/>
          <w:sz w:val="24"/>
          <w:szCs w:val="24"/>
        </w:rPr>
        <w:t xml:space="preserve"> – педагогическое сопровождение воспитанников особой категории»</w:t>
      </w:r>
      <w:r>
        <w:rPr>
          <w:rFonts w:ascii="Times New Roman" w:hAnsi="Times New Roman" w:cs="Times New Roman"/>
          <w:sz w:val="24"/>
          <w:szCs w:val="24"/>
        </w:rPr>
        <w:t xml:space="preserve"> с педагогами </w:t>
      </w:r>
      <w:r w:rsidR="007E1A8D">
        <w:rPr>
          <w:rFonts w:ascii="Times New Roman" w:hAnsi="Times New Roman" w:cs="Times New Roman"/>
          <w:sz w:val="24"/>
          <w:szCs w:val="24"/>
        </w:rPr>
        <w:t>ДОУ</w:t>
      </w:r>
      <w:r w:rsidR="007E1A8D" w:rsidRPr="00FE34C5">
        <w:rPr>
          <w:rFonts w:ascii="Times New Roman" w:hAnsi="Times New Roman" w:cs="Times New Roman"/>
          <w:sz w:val="24"/>
          <w:szCs w:val="24"/>
        </w:rPr>
        <w:t xml:space="preserve"> рассмотрели теоретические</w:t>
      </w:r>
      <w:r w:rsidRPr="00FE34C5">
        <w:rPr>
          <w:rFonts w:ascii="Times New Roman" w:hAnsi="Times New Roman" w:cs="Times New Roman"/>
          <w:sz w:val="24"/>
          <w:szCs w:val="24"/>
        </w:rPr>
        <w:t xml:space="preserve"> вопросы</w:t>
      </w:r>
      <w:r w:rsidRPr="00FE34C5">
        <w:rPr>
          <w:rFonts w:ascii="Times New Roman" w:hAnsi="Times New Roman" w:cs="Times New Roman"/>
        </w:rPr>
        <w:t xml:space="preserve"> возрастных и индивидуальных особенностей</w:t>
      </w:r>
      <w:r w:rsidRPr="00FE34C5">
        <w:rPr>
          <w:rFonts w:ascii="Times New Roman" w:hAnsi="Times New Roman" w:cs="Times New Roman"/>
          <w:sz w:val="24"/>
          <w:szCs w:val="24"/>
        </w:rPr>
        <w:t xml:space="preserve"> особой категории воспитанников</w:t>
      </w:r>
      <w:r>
        <w:rPr>
          <w:rFonts w:ascii="Times New Roman" w:hAnsi="Times New Roman" w:cs="Times New Roman"/>
          <w:sz w:val="24"/>
          <w:szCs w:val="24"/>
        </w:rPr>
        <w:t xml:space="preserve">, способы диагностики для индивидуализации образовательного </w:t>
      </w:r>
      <w:r w:rsidR="007E1A8D">
        <w:rPr>
          <w:rFonts w:ascii="Times New Roman" w:hAnsi="Times New Roman" w:cs="Times New Roman"/>
          <w:sz w:val="24"/>
          <w:szCs w:val="24"/>
        </w:rPr>
        <w:t>процесса, приемы</w:t>
      </w:r>
      <w:r>
        <w:rPr>
          <w:rFonts w:ascii="Times New Roman" w:hAnsi="Times New Roman" w:cs="Times New Roman"/>
          <w:sz w:val="24"/>
          <w:szCs w:val="24"/>
        </w:rPr>
        <w:t xml:space="preserve"> индивидуальной </w:t>
      </w:r>
      <w:r w:rsidR="007E1A8D">
        <w:rPr>
          <w:rFonts w:ascii="Times New Roman" w:hAnsi="Times New Roman" w:cs="Times New Roman"/>
          <w:sz w:val="24"/>
          <w:szCs w:val="24"/>
        </w:rPr>
        <w:t>работы с</w:t>
      </w:r>
      <w:r>
        <w:rPr>
          <w:rFonts w:ascii="Times New Roman" w:hAnsi="Times New Roman" w:cs="Times New Roman"/>
          <w:sz w:val="24"/>
          <w:szCs w:val="24"/>
        </w:rPr>
        <w:t xml:space="preserve"> особой категорией воспитанников и их семьёй. Материалы занятий кейса размещены на сайте «ГНМЦ». </w:t>
      </w:r>
    </w:p>
    <w:p w:rsidR="00C64399" w:rsidRPr="00DA1836"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Программа модуля выполнена. Сертификаты выданы 10 педагогам ДОУ.</w:t>
      </w:r>
    </w:p>
    <w:p w:rsidR="00C64399" w:rsidRDefault="00C64399" w:rsidP="00B11CFC">
      <w:pPr>
        <w:spacing w:after="0"/>
        <w:ind w:firstLine="567"/>
        <w:jc w:val="both"/>
        <w:rPr>
          <w:rFonts w:ascii="Times New Roman" w:hAnsi="Times New Roman" w:cs="Times New Roman"/>
          <w:b/>
          <w:sz w:val="24"/>
          <w:szCs w:val="24"/>
        </w:rPr>
      </w:pPr>
    </w:p>
    <w:p w:rsidR="00C64399" w:rsidRPr="007E1A8D" w:rsidRDefault="00C64399" w:rsidP="00B11CFC">
      <w:pPr>
        <w:spacing w:after="0"/>
        <w:ind w:firstLine="567"/>
        <w:jc w:val="center"/>
        <w:rPr>
          <w:rFonts w:ascii="Times New Roman" w:hAnsi="Times New Roman" w:cs="Times New Roman"/>
          <w:b/>
          <w:color w:val="1F4E79" w:themeColor="accent1" w:themeShade="80"/>
          <w:sz w:val="28"/>
          <w:szCs w:val="28"/>
        </w:rPr>
      </w:pPr>
      <w:r w:rsidRPr="007E1A8D">
        <w:rPr>
          <w:rFonts w:ascii="Times New Roman" w:hAnsi="Times New Roman" w:cs="Times New Roman"/>
          <w:b/>
          <w:color w:val="1F4E79" w:themeColor="accent1" w:themeShade="80"/>
          <w:sz w:val="28"/>
          <w:szCs w:val="28"/>
        </w:rPr>
        <w:t>Направление 2. Информационно – аналитическая деятельность</w:t>
      </w:r>
    </w:p>
    <w:p w:rsidR="00C64399" w:rsidRDefault="00C64399" w:rsidP="00B11CFC">
      <w:pPr>
        <w:pStyle w:val="ab"/>
        <w:spacing w:after="0" w:line="276" w:lineRule="auto"/>
        <w:ind w:firstLine="567"/>
        <w:contextualSpacing/>
        <w:jc w:val="both"/>
        <w:rPr>
          <w:b/>
        </w:rPr>
      </w:pPr>
      <w:r w:rsidRPr="00A20EAD">
        <w:rPr>
          <w:b/>
        </w:rPr>
        <w:t>Экспертиза конкурсных и др</w:t>
      </w:r>
      <w:r>
        <w:rPr>
          <w:b/>
        </w:rPr>
        <w:t>угих</w:t>
      </w:r>
      <w:r w:rsidRPr="00A20EAD">
        <w:rPr>
          <w:b/>
        </w:rPr>
        <w:t xml:space="preserve"> материалов </w:t>
      </w:r>
    </w:p>
    <w:p w:rsidR="00C64399" w:rsidRDefault="00C64399" w:rsidP="00B11CFC">
      <w:pPr>
        <w:spacing w:after="0"/>
        <w:ind w:firstLine="567"/>
        <w:jc w:val="both"/>
        <w:rPr>
          <w:rFonts w:ascii="Times New Roman" w:hAnsi="Times New Roman" w:cs="Times New Roman"/>
          <w:sz w:val="24"/>
          <w:szCs w:val="24"/>
        </w:rPr>
      </w:pPr>
      <w:r w:rsidRPr="007C053A">
        <w:rPr>
          <w:rFonts w:ascii="Times New Roman" w:hAnsi="Times New Roman" w:cs="Times New Roman"/>
          <w:sz w:val="24"/>
          <w:szCs w:val="24"/>
        </w:rPr>
        <w:t xml:space="preserve">В рамках НПК «Итоги и перспективы введения ФГОС нового поколения» проходил конкурс кабинетов педагогов – психологов, целью которого являлось </w:t>
      </w:r>
      <w:r w:rsidRPr="007C053A">
        <w:rPr>
          <w:rFonts w:ascii="Times New Roman" w:eastAsia="Times New Roman" w:hAnsi="Times New Roman" w:cs="Times New Roman"/>
          <w:sz w:val="24"/>
          <w:szCs w:val="24"/>
        </w:rPr>
        <w:t xml:space="preserve">создание условий для демонстрации положительного </w:t>
      </w:r>
      <w:r w:rsidR="007E1A8D" w:rsidRPr="007C053A">
        <w:rPr>
          <w:rFonts w:ascii="Times New Roman" w:eastAsia="Times New Roman" w:hAnsi="Times New Roman" w:cs="Times New Roman"/>
          <w:sz w:val="24"/>
          <w:szCs w:val="24"/>
        </w:rPr>
        <w:t xml:space="preserve">опыта </w:t>
      </w:r>
      <w:proofErr w:type="spellStart"/>
      <w:r w:rsidR="007E1A8D" w:rsidRPr="007C053A">
        <w:rPr>
          <w:rFonts w:ascii="Times New Roman" w:eastAsia="Times New Roman" w:hAnsi="Times New Roman" w:cs="Times New Roman"/>
          <w:sz w:val="24"/>
          <w:szCs w:val="24"/>
        </w:rPr>
        <w:t>психолого</w:t>
      </w:r>
      <w:proofErr w:type="spellEnd"/>
      <w:r w:rsidRPr="007C053A">
        <w:rPr>
          <w:rFonts w:ascii="Times New Roman" w:eastAsia="Times New Roman" w:hAnsi="Times New Roman" w:cs="Times New Roman"/>
          <w:sz w:val="24"/>
          <w:szCs w:val="24"/>
        </w:rPr>
        <w:t xml:space="preserve"> – педагогического сопровождения</w:t>
      </w:r>
      <w:r w:rsidRPr="007C053A">
        <w:rPr>
          <w:rFonts w:ascii="Times New Roman" w:eastAsia="Times New Roman" w:hAnsi="Times New Roman" w:cs="Times New Roman"/>
          <w:color w:val="FF0000"/>
          <w:sz w:val="24"/>
          <w:szCs w:val="24"/>
        </w:rPr>
        <w:t xml:space="preserve"> </w:t>
      </w:r>
      <w:r w:rsidRPr="007C053A">
        <w:rPr>
          <w:rFonts w:ascii="Times New Roman" w:eastAsia="Times New Roman" w:hAnsi="Times New Roman" w:cs="Times New Roman"/>
          <w:sz w:val="24"/>
          <w:szCs w:val="24"/>
        </w:rPr>
        <w:t>образовательного процесса</w:t>
      </w:r>
      <w:r w:rsidRPr="007C053A">
        <w:rPr>
          <w:rFonts w:ascii="Times New Roman" w:eastAsia="Times New Roman" w:hAnsi="Times New Roman" w:cs="Times New Roman"/>
          <w:color w:val="C00000"/>
          <w:sz w:val="24"/>
          <w:szCs w:val="24"/>
        </w:rPr>
        <w:t xml:space="preserve"> </w:t>
      </w:r>
      <w:r w:rsidRPr="007C053A">
        <w:rPr>
          <w:rFonts w:ascii="Times New Roman" w:eastAsia="Times New Roman" w:hAnsi="Times New Roman" w:cs="Times New Roman"/>
          <w:sz w:val="24"/>
          <w:szCs w:val="24"/>
        </w:rPr>
        <w:t xml:space="preserve">через эффективную организацию и использование </w:t>
      </w:r>
      <w:r w:rsidR="007E1A8D" w:rsidRPr="007C053A">
        <w:rPr>
          <w:rFonts w:ascii="Times New Roman" w:eastAsia="Times New Roman" w:hAnsi="Times New Roman" w:cs="Times New Roman"/>
          <w:sz w:val="24"/>
          <w:szCs w:val="24"/>
        </w:rPr>
        <w:t>профессионального пространства</w:t>
      </w:r>
      <w:r w:rsidRPr="007C053A">
        <w:rPr>
          <w:rFonts w:ascii="Times New Roman" w:eastAsia="Times New Roman" w:hAnsi="Times New Roman" w:cs="Times New Roman"/>
          <w:sz w:val="24"/>
          <w:szCs w:val="24"/>
        </w:rPr>
        <w:t xml:space="preserve"> педагогов – психологов ОУ, ДОУ</w:t>
      </w:r>
      <w:r w:rsidRPr="007C053A">
        <w:rPr>
          <w:rFonts w:ascii="Times New Roman" w:hAnsi="Times New Roman" w:cs="Times New Roman"/>
          <w:sz w:val="24"/>
          <w:szCs w:val="24"/>
        </w:rPr>
        <w:t xml:space="preserve">. В конкурсе приняли участие психологи детских садов (5 участников), школ (13 участников). Участникам были предложены номинации: «Лучший кабинет педагога – психолога ДОУ», «Лучший кабинет педагога – психолога ОО», «Лучшая сенсорная комната». </w:t>
      </w:r>
    </w:p>
    <w:p w:rsidR="00C64399" w:rsidRDefault="00C64399" w:rsidP="00B11CFC">
      <w:pPr>
        <w:spacing w:after="0"/>
        <w:ind w:firstLine="567"/>
        <w:jc w:val="both"/>
        <w:rPr>
          <w:rFonts w:ascii="Times New Roman" w:hAnsi="Times New Roman" w:cs="Times New Roman"/>
          <w:sz w:val="24"/>
          <w:szCs w:val="24"/>
        </w:rPr>
      </w:pPr>
      <w:r w:rsidRPr="007C053A">
        <w:rPr>
          <w:rFonts w:ascii="Times New Roman" w:hAnsi="Times New Roman" w:cs="Times New Roman"/>
          <w:sz w:val="24"/>
          <w:szCs w:val="24"/>
        </w:rPr>
        <w:t xml:space="preserve">Победители конкурса определись по результатам заочного и очного этапов: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C053A">
        <w:rPr>
          <w:rFonts w:ascii="Times New Roman" w:hAnsi="Times New Roman" w:cs="Times New Roman"/>
          <w:sz w:val="24"/>
          <w:szCs w:val="24"/>
        </w:rPr>
        <w:t xml:space="preserve">в номинации «Лучшая сенсорная комната»: 1 место </w:t>
      </w:r>
      <w:proofErr w:type="spellStart"/>
      <w:r w:rsidRPr="007C053A">
        <w:rPr>
          <w:rFonts w:ascii="Times New Roman" w:hAnsi="Times New Roman" w:cs="Times New Roman"/>
          <w:sz w:val="24"/>
          <w:szCs w:val="24"/>
        </w:rPr>
        <w:t>Гуськова</w:t>
      </w:r>
      <w:proofErr w:type="spellEnd"/>
      <w:r w:rsidRPr="007C053A">
        <w:rPr>
          <w:rFonts w:ascii="Times New Roman" w:hAnsi="Times New Roman" w:cs="Times New Roman"/>
          <w:sz w:val="24"/>
          <w:szCs w:val="24"/>
        </w:rPr>
        <w:t xml:space="preserve"> Л.В., МБОУ «СОШ № 43», 2 место - Шапошникова А.В., МБОУ «СОШ № 22», 3 место - Богатырева И.Ю., МБОУ «СОШ № 11»</w:t>
      </w:r>
      <w:r>
        <w:rPr>
          <w:rFonts w:ascii="Times New Roman" w:hAnsi="Times New Roman" w:cs="Times New Roman"/>
          <w:sz w:val="24"/>
          <w:szCs w:val="24"/>
        </w:rPr>
        <w:t>;</w:t>
      </w:r>
    </w:p>
    <w:p w:rsidR="00C64399" w:rsidRDefault="00C64399" w:rsidP="00B11CFC">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7C053A">
        <w:rPr>
          <w:rFonts w:ascii="Times New Roman" w:hAnsi="Times New Roman" w:cs="Times New Roman"/>
          <w:sz w:val="24"/>
          <w:szCs w:val="24"/>
        </w:rPr>
        <w:t xml:space="preserve">в номинации «Лучший кабинет педагога – психолога ОО»: 1 место - Михайлова Н.Ю., МБОУ «СОШ № 45», </w:t>
      </w:r>
      <w:proofErr w:type="spellStart"/>
      <w:r w:rsidRPr="007C053A">
        <w:rPr>
          <w:rFonts w:ascii="Times New Roman" w:hAnsi="Times New Roman" w:cs="Times New Roman"/>
          <w:sz w:val="24"/>
          <w:szCs w:val="24"/>
        </w:rPr>
        <w:t>Брегида</w:t>
      </w:r>
      <w:proofErr w:type="spellEnd"/>
      <w:r w:rsidRPr="007C053A">
        <w:rPr>
          <w:rFonts w:ascii="Times New Roman" w:hAnsi="Times New Roman" w:cs="Times New Roman"/>
          <w:sz w:val="24"/>
          <w:szCs w:val="24"/>
        </w:rPr>
        <w:t xml:space="preserve"> И.В., МБОУ «НОШ № 37», 3 место - Комнатная Я.Л. </w:t>
      </w:r>
      <w:proofErr w:type="spellStart"/>
      <w:r w:rsidRPr="007C053A">
        <w:rPr>
          <w:rFonts w:ascii="Times New Roman" w:hAnsi="Times New Roman" w:cs="Times New Roman"/>
          <w:sz w:val="24"/>
          <w:szCs w:val="24"/>
        </w:rPr>
        <w:t>Борунова</w:t>
      </w:r>
      <w:proofErr w:type="spellEnd"/>
      <w:r w:rsidRPr="007C053A">
        <w:rPr>
          <w:rFonts w:ascii="Times New Roman" w:hAnsi="Times New Roman" w:cs="Times New Roman"/>
          <w:sz w:val="24"/>
          <w:szCs w:val="24"/>
        </w:rPr>
        <w:t xml:space="preserve"> Ю.В., МБОУ «СОШ № 14»</w:t>
      </w:r>
      <w:r>
        <w:rPr>
          <w:rFonts w:ascii="Times New Roman" w:hAnsi="Times New Roman" w:cs="Times New Roman"/>
          <w:sz w:val="24"/>
          <w:szCs w:val="24"/>
        </w:rPr>
        <w:t>;</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C053A">
        <w:rPr>
          <w:rFonts w:ascii="Times New Roman" w:hAnsi="Times New Roman" w:cs="Times New Roman"/>
          <w:sz w:val="24"/>
          <w:szCs w:val="24"/>
        </w:rPr>
        <w:t xml:space="preserve">в номинации «Лучший кабинет педагога – психолога ДОУ»: 1 место - Щукина Е.Г., </w:t>
      </w:r>
      <w:r w:rsidRPr="007C053A">
        <w:rPr>
          <w:rFonts w:ascii="Times New Roman" w:hAnsi="Times New Roman" w:cs="Times New Roman"/>
          <w:sz w:val="24"/>
          <w:szCs w:val="24"/>
          <w:shd w:val="clear" w:color="auto" w:fill="FFFFFF"/>
        </w:rPr>
        <w:t xml:space="preserve">МБДОУ Центр развития ребенка «Детский сад №85», 2 место - </w:t>
      </w:r>
      <w:r w:rsidRPr="007C053A">
        <w:rPr>
          <w:rFonts w:ascii="Times New Roman" w:hAnsi="Times New Roman" w:cs="Times New Roman"/>
          <w:sz w:val="24"/>
          <w:szCs w:val="24"/>
        </w:rPr>
        <w:t xml:space="preserve"> Черева С.Г., </w:t>
      </w:r>
      <w:r w:rsidRPr="007C053A">
        <w:rPr>
          <w:rFonts w:ascii="Times New Roman" w:hAnsi="Times New Roman" w:cs="Times New Roman"/>
          <w:sz w:val="24"/>
          <w:szCs w:val="24"/>
          <w:shd w:val="clear" w:color="auto" w:fill="FFFFFF"/>
        </w:rPr>
        <w:t xml:space="preserve">МБДОУ Центр развития ребенка «Детский сад №28», 3 место - </w:t>
      </w:r>
      <w:r w:rsidRPr="007C053A">
        <w:rPr>
          <w:rFonts w:ascii="Times New Roman" w:hAnsi="Times New Roman" w:cs="Times New Roman"/>
          <w:sz w:val="24"/>
          <w:szCs w:val="24"/>
        </w:rPr>
        <w:t xml:space="preserve">Мохова О.А., </w:t>
      </w:r>
      <w:r w:rsidRPr="007C053A">
        <w:rPr>
          <w:rFonts w:ascii="Times New Roman" w:hAnsi="Times New Roman" w:cs="Times New Roman"/>
          <w:sz w:val="24"/>
          <w:szCs w:val="24"/>
          <w:shd w:val="clear" w:color="auto" w:fill="FFFFFF"/>
        </w:rPr>
        <w:t>МБДОУ «Детский сад №</w:t>
      </w:r>
      <w:r w:rsidRPr="007C053A">
        <w:rPr>
          <w:rFonts w:ascii="Times New Roman" w:hAnsi="Times New Roman" w:cs="Times New Roman"/>
          <w:sz w:val="24"/>
          <w:szCs w:val="24"/>
        </w:rPr>
        <w:t>73»</w:t>
      </w:r>
      <w:r>
        <w:rPr>
          <w:rFonts w:ascii="Times New Roman" w:hAnsi="Times New Roman" w:cs="Times New Roman"/>
          <w:sz w:val="24"/>
          <w:szCs w:val="24"/>
        </w:rPr>
        <w:t>.</w:t>
      </w:r>
    </w:p>
    <w:p w:rsidR="00C64399" w:rsidRPr="007C053A"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Проанализировав конкурсные материалы, методисты отдела ППМС сопровождения выделили проблемные вопросы, на решение которых необходимо </w:t>
      </w:r>
      <w:r w:rsidR="007E1A8D">
        <w:rPr>
          <w:rFonts w:ascii="Times New Roman" w:hAnsi="Times New Roman" w:cs="Times New Roman"/>
          <w:sz w:val="24"/>
          <w:szCs w:val="24"/>
        </w:rPr>
        <w:t>выстроить организационно</w:t>
      </w:r>
      <w:r>
        <w:rPr>
          <w:rFonts w:ascii="Times New Roman" w:hAnsi="Times New Roman" w:cs="Times New Roman"/>
          <w:sz w:val="24"/>
          <w:szCs w:val="24"/>
        </w:rPr>
        <w:t xml:space="preserve"> - методическую работу на следующий учебный год: работа в сенсорной комнате (организация работы с учетом </w:t>
      </w:r>
      <w:r w:rsidR="007E1A8D">
        <w:rPr>
          <w:rFonts w:ascii="Times New Roman" w:hAnsi="Times New Roman" w:cs="Times New Roman"/>
          <w:sz w:val="24"/>
          <w:szCs w:val="24"/>
        </w:rPr>
        <w:t>зонирования, составление</w:t>
      </w:r>
      <w:r>
        <w:rPr>
          <w:rFonts w:ascii="Times New Roman" w:hAnsi="Times New Roman" w:cs="Times New Roman"/>
          <w:sz w:val="24"/>
          <w:szCs w:val="24"/>
        </w:rPr>
        <w:t xml:space="preserve"> общей программы по работе в сенсорной комнате, </w:t>
      </w:r>
      <w:r>
        <w:rPr>
          <w:rFonts w:ascii="Times New Roman" w:hAnsi="Times New Roman" w:cs="Times New Roman"/>
          <w:sz w:val="24"/>
          <w:szCs w:val="24"/>
        </w:rPr>
        <w:lastRenderedPageBreak/>
        <w:t>составление конспектов занятий). В рамках данной темы возможно организовать сотрудничество со специалистами центра «ДАР».</w:t>
      </w:r>
    </w:p>
    <w:p w:rsidR="00C64399" w:rsidRPr="0088450D" w:rsidRDefault="00C64399" w:rsidP="00B11CFC">
      <w:pPr>
        <w:pStyle w:val="ab"/>
        <w:spacing w:after="0" w:line="276" w:lineRule="auto"/>
        <w:ind w:firstLine="567"/>
        <w:contextualSpacing/>
        <w:jc w:val="both"/>
        <w:rPr>
          <w:b/>
        </w:rPr>
      </w:pPr>
      <w:r w:rsidRPr="0088450D">
        <w:rPr>
          <w:b/>
        </w:rPr>
        <w:t xml:space="preserve">Экспертиза программ </w:t>
      </w:r>
      <w:proofErr w:type="spellStart"/>
      <w:r w:rsidRPr="0088450D">
        <w:rPr>
          <w:b/>
        </w:rPr>
        <w:t>психолого</w:t>
      </w:r>
      <w:proofErr w:type="spellEnd"/>
      <w:r w:rsidRPr="0088450D">
        <w:rPr>
          <w:b/>
        </w:rPr>
        <w:t xml:space="preserve"> – педагогического сопровождения.</w:t>
      </w:r>
    </w:p>
    <w:p w:rsidR="00C64399" w:rsidRDefault="00C64399" w:rsidP="00B11CFC">
      <w:pPr>
        <w:spacing w:after="0"/>
        <w:ind w:firstLine="567"/>
        <w:jc w:val="both"/>
        <w:rPr>
          <w:rFonts w:ascii="Times New Roman" w:hAnsi="Times New Roman" w:cs="Times New Roman"/>
          <w:sz w:val="24"/>
          <w:szCs w:val="24"/>
        </w:rPr>
      </w:pPr>
      <w:r w:rsidRPr="0067006E">
        <w:rPr>
          <w:rFonts w:ascii="Times New Roman" w:hAnsi="Times New Roman" w:cs="Times New Roman"/>
          <w:sz w:val="24"/>
          <w:szCs w:val="24"/>
        </w:rPr>
        <w:t>По запросу педагогов – психологов были проанализированы</w:t>
      </w:r>
      <w:r>
        <w:rPr>
          <w:rFonts w:ascii="Times New Roman" w:hAnsi="Times New Roman" w:cs="Times New Roman"/>
          <w:sz w:val="24"/>
          <w:szCs w:val="24"/>
        </w:rPr>
        <w:t xml:space="preserve"> программы: </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-Программа </w:t>
      </w: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педагогического сопровождения родителей и учащихся «Погода в доме», автор программы педагог – психолог МБОУ «НОШИ № 4» Косякова Л.С. В течение учебного года проходила апробация программы.</w:t>
      </w:r>
    </w:p>
    <w:p w:rsidR="00C64399" w:rsidRPr="0067006E"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педагогическое сопровождение обучающихся 10-11 классов МБОУ «МГ 12» в условиях введения ФГОС СОО. Автор программы педагог – психолог МБОУ «МГ 12» Трофимова Е.Н. Программа представлена и защищена на итоговом занятии городской школы педагога – исследователя. </w:t>
      </w:r>
    </w:p>
    <w:p w:rsidR="00C64399" w:rsidRDefault="00C64399" w:rsidP="00B11CFC">
      <w:pPr>
        <w:spacing w:after="0"/>
        <w:ind w:firstLine="567"/>
        <w:jc w:val="both"/>
        <w:rPr>
          <w:rFonts w:ascii="Times New Roman" w:hAnsi="Times New Roman"/>
          <w:sz w:val="24"/>
          <w:szCs w:val="24"/>
        </w:rPr>
      </w:pPr>
      <w:r w:rsidRPr="00705850">
        <w:rPr>
          <w:rFonts w:ascii="Times New Roman" w:hAnsi="Times New Roman" w:cs="Times New Roman"/>
          <w:sz w:val="24"/>
          <w:szCs w:val="24"/>
        </w:rPr>
        <w:t>Методисты отдела ППМС</w:t>
      </w:r>
      <w:r>
        <w:rPr>
          <w:rFonts w:ascii="Times New Roman" w:hAnsi="Times New Roman" w:cs="Times New Roman"/>
          <w:sz w:val="24"/>
          <w:szCs w:val="24"/>
        </w:rPr>
        <w:t xml:space="preserve"> </w:t>
      </w:r>
      <w:r w:rsidRPr="00705850">
        <w:rPr>
          <w:rFonts w:ascii="Times New Roman" w:hAnsi="Times New Roman" w:cs="Times New Roman"/>
          <w:sz w:val="24"/>
          <w:szCs w:val="24"/>
        </w:rPr>
        <w:t>сопровождения являлись э</w:t>
      </w:r>
      <w:r>
        <w:rPr>
          <w:rFonts w:ascii="Times New Roman" w:hAnsi="Times New Roman" w:cs="Times New Roman"/>
          <w:sz w:val="24"/>
          <w:szCs w:val="24"/>
        </w:rPr>
        <w:t>кспертами детских работ научно -</w:t>
      </w:r>
      <w:r w:rsidRPr="00705850">
        <w:rPr>
          <w:rFonts w:ascii="Times New Roman" w:hAnsi="Times New Roman" w:cs="Times New Roman"/>
          <w:sz w:val="24"/>
          <w:szCs w:val="24"/>
        </w:rPr>
        <w:t xml:space="preserve"> практической конференции </w:t>
      </w:r>
      <w:r w:rsidRPr="00705850">
        <w:rPr>
          <w:rFonts w:ascii="Times New Roman" w:hAnsi="Times New Roman"/>
          <w:sz w:val="24"/>
          <w:szCs w:val="24"/>
        </w:rPr>
        <w:t>«Шаг в науку. Юниор 2018», «Шаг в будущее 2018»</w:t>
      </w:r>
      <w:r>
        <w:rPr>
          <w:rFonts w:ascii="Times New Roman" w:hAnsi="Times New Roman"/>
          <w:sz w:val="24"/>
          <w:szCs w:val="24"/>
        </w:rPr>
        <w:t>, «Личность. Индивидуальность. Развитие», также участвовали в экспертной работе по заявлениям, направленным в КО.</w:t>
      </w:r>
    </w:p>
    <w:p w:rsidR="00C64399" w:rsidRPr="0088450D" w:rsidRDefault="00C64399" w:rsidP="00B11CFC">
      <w:pPr>
        <w:spacing w:after="0"/>
        <w:ind w:firstLine="567"/>
        <w:jc w:val="both"/>
        <w:rPr>
          <w:rFonts w:ascii="Times New Roman" w:hAnsi="Times New Roman" w:cs="Times New Roman"/>
          <w:b/>
          <w:sz w:val="24"/>
          <w:szCs w:val="24"/>
        </w:rPr>
      </w:pPr>
      <w:r w:rsidRPr="0088450D">
        <w:rPr>
          <w:rFonts w:ascii="Times New Roman" w:hAnsi="Times New Roman" w:cs="Times New Roman"/>
          <w:b/>
          <w:sz w:val="24"/>
          <w:szCs w:val="24"/>
        </w:rPr>
        <w:t>Мониторинговые исследования</w:t>
      </w:r>
    </w:p>
    <w:p w:rsidR="00C64399" w:rsidRPr="0088450D" w:rsidRDefault="007E1A8D" w:rsidP="00B11CFC">
      <w:pPr>
        <w:spacing w:after="0"/>
        <w:ind w:firstLine="567"/>
        <w:jc w:val="both"/>
        <w:rPr>
          <w:rFonts w:ascii="Times New Roman" w:hAnsi="Times New Roman"/>
          <w:sz w:val="24"/>
          <w:szCs w:val="24"/>
        </w:rPr>
      </w:pPr>
      <w:r w:rsidRPr="0088450D">
        <w:rPr>
          <w:rFonts w:ascii="Times New Roman" w:hAnsi="Times New Roman"/>
          <w:sz w:val="24"/>
          <w:szCs w:val="24"/>
        </w:rPr>
        <w:t xml:space="preserve">В </w:t>
      </w:r>
      <w:r>
        <w:rPr>
          <w:rFonts w:ascii="Times New Roman" w:hAnsi="Times New Roman"/>
          <w:sz w:val="24"/>
          <w:szCs w:val="24"/>
        </w:rPr>
        <w:t>течение</w:t>
      </w:r>
      <w:r w:rsidR="00C64399">
        <w:rPr>
          <w:rFonts w:ascii="Times New Roman" w:hAnsi="Times New Roman"/>
          <w:sz w:val="24"/>
          <w:szCs w:val="24"/>
        </w:rPr>
        <w:t xml:space="preserve"> учебного года были проанализированы </w:t>
      </w:r>
      <w:r w:rsidR="00C64399" w:rsidRPr="0088450D">
        <w:rPr>
          <w:rFonts w:ascii="Times New Roman" w:hAnsi="Times New Roman"/>
          <w:sz w:val="24"/>
          <w:szCs w:val="24"/>
        </w:rPr>
        <w:t xml:space="preserve">диагностические </w:t>
      </w:r>
      <w:r w:rsidR="00C64399">
        <w:rPr>
          <w:rFonts w:ascii="Times New Roman" w:hAnsi="Times New Roman"/>
          <w:sz w:val="24"/>
          <w:szCs w:val="24"/>
        </w:rPr>
        <w:t>данные по школам города</w:t>
      </w:r>
      <w:r w:rsidR="00C64399" w:rsidRPr="0088450D">
        <w:rPr>
          <w:rFonts w:ascii="Times New Roman" w:hAnsi="Times New Roman"/>
          <w:sz w:val="24"/>
          <w:szCs w:val="24"/>
        </w:rPr>
        <w:t>:</w:t>
      </w:r>
    </w:p>
    <w:p w:rsidR="00C64399" w:rsidRPr="0088450D" w:rsidRDefault="00C64399" w:rsidP="00B11CFC">
      <w:pPr>
        <w:spacing w:after="0"/>
        <w:jc w:val="both"/>
        <w:rPr>
          <w:rFonts w:ascii="Times New Roman" w:hAnsi="Times New Roman"/>
          <w:sz w:val="24"/>
          <w:szCs w:val="24"/>
        </w:rPr>
      </w:pPr>
      <w:r w:rsidRPr="0088450D">
        <w:rPr>
          <w:rFonts w:ascii="Times New Roman" w:hAnsi="Times New Roman"/>
          <w:sz w:val="24"/>
          <w:szCs w:val="24"/>
        </w:rPr>
        <w:t>- диагностика УУД 1-классников;</w:t>
      </w:r>
    </w:p>
    <w:p w:rsidR="00C64399" w:rsidRPr="0088450D" w:rsidRDefault="00C64399" w:rsidP="00B11CFC">
      <w:pPr>
        <w:spacing w:after="0"/>
        <w:jc w:val="both"/>
        <w:rPr>
          <w:rFonts w:ascii="Times New Roman" w:hAnsi="Times New Roman"/>
          <w:sz w:val="24"/>
          <w:szCs w:val="24"/>
        </w:rPr>
      </w:pPr>
      <w:r w:rsidRPr="0088450D">
        <w:rPr>
          <w:rFonts w:ascii="Times New Roman" w:hAnsi="Times New Roman"/>
          <w:sz w:val="24"/>
          <w:szCs w:val="24"/>
        </w:rPr>
        <w:t xml:space="preserve">- диагностика УУД 2-классников; </w:t>
      </w:r>
    </w:p>
    <w:p w:rsidR="00C64399" w:rsidRPr="0088450D" w:rsidRDefault="00C64399" w:rsidP="00B11CFC">
      <w:pPr>
        <w:spacing w:after="0"/>
        <w:jc w:val="both"/>
        <w:rPr>
          <w:rFonts w:ascii="Times New Roman" w:hAnsi="Times New Roman"/>
          <w:sz w:val="24"/>
          <w:szCs w:val="24"/>
        </w:rPr>
      </w:pPr>
      <w:r w:rsidRPr="0088450D">
        <w:rPr>
          <w:rFonts w:ascii="Times New Roman" w:hAnsi="Times New Roman"/>
          <w:sz w:val="24"/>
          <w:szCs w:val="24"/>
        </w:rPr>
        <w:t>- диагностика УУД 3-классников;</w:t>
      </w:r>
    </w:p>
    <w:p w:rsidR="00C64399" w:rsidRDefault="00C64399" w:rsidP="00B11CFC">
      <w:pPr>
        <w:spacing w:after="0"/>
        <w:jc w:val="both"/>
        <w:rPr>
          <w:rFonts w:ascii="Times New Roman" w:hAnsi="Times New Roman"/>
          <w:sz w:val="24"/>
          <w:szCs w:val="24"/>
        </w:rPr>
      </w:pPr>
      <w:r w:rsidRPr="0088450D">
        <w:rPr>
          <w:rFonts w:ascii="Times New Roman" w:hAnsi="Times New Roman"/>
          <w:sz w:val="24"/>
          <w:szCs w:val="24"/>
        </w:rPr>
        <w:t>- диагностика УУД 4-классников</w:t>
      </w:r>
      <w:r>
        <w:rPr>
          <w:rFonts w:ascii="Times New Roman" w:hAnsi="Times New Roman"/>
          <w:sz w:val="24"/>
          <w:szCs w:val="24"/>
        </w:rPr>
        <w:t>;</w:t>
      </w:r>
    </w:p>
    <w:p w:rsidR="00C64399" w:rsidRDefault="00C64399" w:rsidP="00B11CFC">
      <w:pPr>
        <w:spacing w:after="0"/>
        <w:jc w:val="both"/>
        <w:rPr>
          <w:rFonts w:ascii="Times New Roman" w:hAnsi="Times New Roman"/>
          <w:sz w:val="24"/>
          <w:szCs w:val="24"/>
        </w:rPr>
      </w:pPr>
      <w:r>
        <w:rPr>
          <w:rFonts w:ascii="Times New Roman" w:hAnsi="Times New Roman"/>
          <w:sz w:val="24"/>
          <w:szCs w:val="24"/>
        </w:rPr>
        <w:t xml:space="preserve">- диагностика изучения </w:t>
      </w:r>
      <w:r w:rsidR="007E1A8D">
        <w:rPr>
          <w:rFonts w:ascii="Times New Roman" w:hAnsi="Times New Roman"/>
          <w:sz w:val="24"/>
          <w:szCs w:val="24"/>
        </w:rPr>
        <w:t>профессиональной идентичности</w:t>
      </w:r>
      <w:r>
        <w:rPr>
          <w:rFonts w:ascii="Times New Roman" w:hAnsi="Times New Roman"/>
          <w:sz w:val="24"/>
          <w:szCs w:val="24"/>
        </w:rPr>
        <w:t>, 9 классы;</w:t>
      </w:r>
    </w:p>
    <w:p w:rsidR="00C64399" w:rsidRDefault="00C64399" w:rsidP="00B11CFC">
      <w:pPr>
        <w:spacing w:after="0"/>
        <w:jc w:val="both"/>
        <w:rPr>
          <w:rFonts w:ascii="Times New Roman" w:hAnsi="Times New Roman"/>
          <w:sz w:val="24"/>
          <w:szCs w:val="24"/>
        </w:rPr>
      </w:pPr>
      <w:r>
        <w:rPr>
          <w:rFonts w:ascii="Times New Roman" w:hAnsi="Times New Roman"/>
          <w:sz w:val="24"/>
          <w:szCs w:val="24"/>
        </w:rPr>
        <w:t xml:space="preserve">- диагностика изучения </w:t>
      </w:r>
      <w:proofErr w:type="spellStart"/>
      <w:r>
        <w:rPr>
          <w:rFonts w:ascii="Times New Roman" w:hAnsi="Times New Roman"/>
          <w:sz w:val="24"/>
          <w:szCs w:val="24"/>
        </w:rPr>
        <w:t>учебно</w:t>
      </w:r>
      <w:proofErr w:type="spellEnd"/>
      <w:r>
        <w:rPr>
          <w:rFonts w:ascii="Times New Roman" w:hAnsi="Times New Roman"/>
          <w:sz w:val="24"/>
          <w:szCs w:val="24"/>
        </w:rPr>
        <w:t xml:space="preserve"> – профессиональной мотивации, 10 классы.</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t>Ежегодно проводится мониторинг педагогов – психологов для определения тематического запроса на следующий учебный год.</w:t>
      </w:r>
    </w:p>
    <w:p w:rsidR="00C64399" w:rsidRPr="007E1A8D" w:rsidRDefault="00C64399" w:rsidP="00B11CFC">
      <w:pPr>
        <w:spacing w:after="0"/>
        <w:ind w:firstLine="567"/>
        <w:jc w:val="center"/>
        <w:rPr>
          <w:rFonts w:ascii="Times New Roman" w:hAnsi="Times New Roman"/>
          <w:color w:val="1F4E79" w:themeColor="accent1" w:themeShade="80"/>
          <w:sz w:val="28"/>
          <w:szCs w:val="28"/>
        </w:rPr>
      </w:pPr>
    </w:p>
    <w:p w:rsidR="00C64399" w:rsidRPr="007E1A8D" w:rsidRDefault="00C64399" w:rsidP="00B11CFC">
      <w:pPr>
        <w:spacing w:after="0"/>
        <w:ind w:firstLine="567"/>
        <w:jc w:val="center"/>
        <w:rPr>
          <w:rFonts w:ascii="Times New Roman" w:hAnsi="Times New Roman" w:cs="Times New Roman"/>
          <w:b/>
          <w:color w:val="1F4E79" w:themeColor="accent1" w:themeShade="80"/>
          <w:sz w:val="28"/>
          <w:szCs w:val="28"/>
        </w:rPr>
      </w:pPr>
      <w:r w:rsidRPr="007E1A8D">
        <w:rPr>
          <w:rFonts w:ascii="Times New Roman" w:hAnsi="Times New Roman" w:cs="Times New Roman"/>
          <w:b/>
          <w:color w:val="1F4E79" w:themeColor="accent1" w:themeShade="80"/>
          <w:sz w:val="28"/>
          <w:szCs w:val="28"/>
        </w:rPr>
        <w:t>Направление 3. Научно-исследовательская деятельность</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Ганичевой Г.В., </w:t>
      </w:r>
      <w:proofErr w:type="spellStart"/>
      <w:r>
        <w:rPr>
          <w:rFonts w:ascii="Times New Roman" w:hAnsi="Times New Roman" w:cs="Times New Roman"/>
          <w:sz w:val="24"/>
          <w:szCs w:val="24"/>
        </w:rPr>
        <w:t>Рахманиной</w:t>
      </w:r>
      <w:proofErr w:type="spellEnd"/>
      <w:r>
        <w:rPr>
          <w:rFonts w:ascii="Times New Roman" w:hAnsi="Times New Roman" w:cs="Times New Roman"/>
          <w:sz w:val="24"/>
          <w:szCs w:val="24"/>
        </w:rPr>
        <w:t xml:space="preserve"> В.М. </w:t>
      </w:r>
      <w:r w:rsidR="00B11CFC">
        <w:rPr>
          <w:rFonts w:ascii="Times New Roman" w:hAnsi="Times New Roman" w:cs="Times New Roman"/>
          <w:sz w:val="24"/>
          <w:szCs w:val="24"/>
        </w:rPr>
        <w:t xml:space="preserve">разработана </w:t>
      </w:r>
      <w:r>
        <w:rPr>
          <w:rFonts w:ascii="Times New Roman" w:hAnsi="Times New Roman" w:cs="Times New Roman"/>
          <w:sz w:val="24"/>
          <w:szCs w:val="24"/>
        </w:rPr>
        <w:t xml:space="preserve">программа повышения квалификации «Аспекты </w:t>
      </w:r>
      <w:proofErr w:type="spellStart"/>
      <w:r>
        <w:rPr>
          <w:rFonts w:ascii="Times New Roman" w:hAnsi="Times New Roman" w:cs="Times New Roman"/>
          <w:sz w:val="24"/>
          <w:szCs w:val="24"/>
        </w:rPr>
        <w:t>психолого</w:t>
      </w:r>
      <w:proofErr w:type="spellEnd"/>
      <w:r>
        <w:rPr>
          <w:rFonts w:ascii="Times New Roman" w:hAnsi="Times New Roman" w:cs="Times New Roman"/>
          <w:sz w:val="24"/>
          <w:szCs w:val="24"/>
        </w:rPr>
        <w:t xml:space="preserve"> – педагогической деятельности в рамках профессионального стандарта педагога».</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Разработан </w:t>
      </w:r>
      <w:proofErr w:type="spellStart"/>
      <w:r>
        <w:rPr>
          <w:rFonts w:ascii="Times New Roman" w:hAnsi="Times New Roman" w:cs="Times New Roman"/>
          <w:sz w:val="24"/>
          <w:szCs w:val="24"/>
        </w:rPr>
        <w:t>м</w:t>
      </w:r>
      <w:r w:rsidRPr="00DA1836">
        <w:rPr>
          <w:rFonts w:ascii="Times New Roman" w:hAnsi="Times New Roman" w:cs="Times New Roman"/>
          <w:sz w:val="24"/>
          <w:szCs w:val="24"/>
        </w:rPr>
        <w:t>етапредметный</w:t>
      </w:r>
      <w:proofErr w:type="spellEnd"/>
      <w:r w:rsidRPr="00DA1836">
        <w:rPr>
          <w:rFonts w:ascii="Times New Roman" w:hAnsi="Times New Roman" w:cs="Times New Roman"/>
          <w:sz w:val="24"/>
          <w:szCs w:val="24"/>
        </w:rPr>
        <w:t xml:space="preserve"> модуль «Психолого-педагогическое сопровождение воспитанников ДОУ особой категории»</w:t>
      </w:r>
      <w:r>
        <w:rPr>
          <w:rFonts w:ascii="Times New Roman" w:hAnsi="Times New Roman" w:cs="Times New Roman"/>
          <w:sz w:val="24"/>
          <w:szCs w:val="24"/>
        </w:rPr>
        <w:t xml:space="preserve"> (Ганичева Г.В., </w:t>
      </w:r>
      <w:proofErr w:type="spellStart"/>
      <w:r>
        <w:rPr>
          <w:rFonts w:ascii="Times New Roman" w:hAnsi="Times New Roman" w:cs="Times New Roman"/>
          <w:sz w:val="24"/>
          <w:szCs w:val="24"/>
        </w:rPr>
        <w:t>Рахманина</w:t>
      </w:r>
      <w:proofErr w:type="spellEnd"/>
      <w:r>
        <w:rPr>
          <w:rFonts w:ascii="Times New Roman" w:hAnsi="Times New Roman" w:cs="Times New Roman"/>
          <w:sz w:val="24"/>
          <w:szCs w:val="24"/>
        </w:rPr>
        <w:t xml:space="preserve"> В.М.)</w:t>
      </w:r>
    </w:p>
    <w:p w:rsidR="00C64399" w:rsidRDefault="00C64399" w:rsidP="00B11CFC">
      <w:pPr>
        <w:spacing w:after="0"/>
        <w:ind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Составлена программа </w:t>
      </w:r>
      <w:r w:rsidRPr="00E47911">
        <w:rPr>
          <w:rFonts w:ascii="Times New Roman" w:eastAsia="Calibri" w:hAnsi="Times New Roman" w:cs="Times New Roman"/>
          <w:sz w:val="24"/>
          <w:szCs w:val="24"/>
        </w:rPr>
        <w:t>ПДС для педагогов-психологов «Психологическое сопровождение профессионального самоопределения обучающихся в рамках требований ФГОС СОО»</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Рахманина</w:t>
      </w:r>
      <w:proofErr w:type="spellEnd"/>
      <w:r>
        <w:rPr>
          <w:rFonts w:ascii="Times New Roman" w:eastAsia="Calibri" w:hAnsi="Times New Roman" w:cs="Times New Roman"/>
          <w:sz w:val="24"/>
          <w:szCs w:val="24"/>
        </w:rPr>
        <w:t xml:space="preserve"> В.М.)</w:t>
      </w:r>
    </w:p>
    <w:p w:rsidR="00C64399" w:rsidRPr="007E1A8D" w:rsidRDefault="00C64399" w:rsidP="00B11CFC">
      <w:pPr>
        <w:spacing w:after="0"/>
        <w:ind w:firstLine="567"/>
        <w:jc w:val="center"/>
        <w:rPr>
          <w:rFonts w:ascii="Times New Roman" w:hAnsi="Times New Roman" w:cs="Times New Roman"/>
          <w:b/>
          <w:color w:val="1F4E79" w:themeColor="accent1" w:themeShade="80"/>
          <w:sz w:val="28"/>
          <w:szCs w:val="28"/>
        </w:rPr>
      </w:pPr>
      <w:r w:rsidRPr="007E1A8D">
        <w:rPr>
          <w:rFonts w:ascii="Times New Roman" w:hAnsi="Times New Roman" w:cs="Times New Roman"/>
          <w:b/>
          <w:color w:val="1F4E79" w:themeColor="accent1" w:themeShade="80"/>
          <w:sz w:val="28"/>
          <w:szCs w:val="28"/>
        </w:rPr>
        <w:t>Направление 4. Консультационная деятельность</w:t>
      </w:r>
    </w:p>
    <w:p w:rsidR="00C64399" w:rsidRDefault="00C64399" w:rsidP="00B11CFC">
      <w:pPr>
        <w:spacing w:after="0"/>
        <w:ind w:firstLine="708"/>
        <w:contextualSpacing/>
        <w:jc w:val="both"/>
        <w:rPr>
          <w:rFonts w:ascii="Times New Roman" w:hAnsi="Times New Roman" w:cs="Times New Roman"/>
          <w:sz w:val="24"/>
          <w:szCs w:val="24"/>
        </w:rPr>
      </w:pPr>
      <w:r w:rsidRPr="00DF1654">
        <w:rPr>
          <w:rFonts w:ascii="Times New Roman" w:hAnsi="Times New Roman" w:cs="Times New Roman"/>
          <w:sz w:val="24"/>
          <w:szCs w:val="24"/>
        </w:rPr>
        <w:t>Консультации педагогов – психологов проходили в течение всего учебного года. Основные темы: оформление нормативно – правовой документации психолога, работа с детьми с ОВЗ (составление СИПР, работа с УО детьми, написание АОП</w:t>
      </w:r>
      <w:r>
        <w:rPr>
          <w:rFonts w:ascii="Times New Roman" w:hAnsi="Times New Roman" w:cs="Times New Roman"/>
          <w:sz w:val="24"/>
          <w:szCs w:val="24"/>
        </w:rPr>
        <w:t>, АООП</w:t>
      </w:r>
      <w:r w:rsidRPr="00DF1654">
        <w:rPr>
          <w:rFonts w:ascii="Times New Roman" w:hAnsi="Times New Roman" w:cs="Times New Roman"/>
          <w:sz w:val="24"/>
          <w:szCs w:val="24"/>
        </w:rPr>
        <w:t>)</w:t>
      </w:r>
      <w:r>
        <w:rPr>
          <w:rFonts w:ascii="Times New Roman" w:hAnsi="Times New Roman" w:cs="Times New Roman"/>
          <w:sz w:val="24"/>
          <w:szCs w:val="24"/>
        </w:rPr>
        <w:t>, работа с одаренными детьми, организация работы по общей профилактики суицидального поведения.</w:t>
      </w:r>
    </w:p>
    <w:p w:rsidR="00C64399" w:rsidRPr="007E1A8D" w:rsidRDefault="00C64399" w:rsidP="00B11CFC">
      <w:pPr>
        <w:spacing w:after="0"/>
        <w:ind w:firstLine="567"/>
        <w:jc w:val="center"/>
        <w:rPr>
          <w:rFonts w:ascii="Times New Roman" w:hAnsi="Times New Roman" w:cs="Times New Roman"/>
          <w:b/>
          <w:color w:val="1F4E79" w:themeColor="accent1" w:themeShade="80"/>
          <w:sz w:val="28"/>
          <w:szCs w:val="28"/>
        </w:rPr>
      </w:pPr>
      <w:r w:rsidRPr="007E1A8D">
        <w:rPr>
          <w:rFonts w:ascii="Times New Roman" w:hAnsi="Times New Roman" w:cs="Times New Roman"/>
          <w:b/>
          <w:color w:val="1F4E79" w:themeColor="accent1" w:themeShade="80"/>
          <w:sz w:val="28"/>
          <w:szCs w:val="28"/>
        </w:rPr>
        <w:t>Направление 5. Издательская деятельность</w:t>
      </w:r>
    </w:p>
    <w:p w:rsidR="00C64399" w:rsidRPr="00E94FFC" w:rsidRDefault="00C64399" w:rsidP="00B11CFC">
      <w:pPr>
        <w:spacing w:after="0"/>
        <w:ind w:firstLine="567"/>
        <w:jc w:val="both"/>
        <w:rPr>
          <w:rFonts w:ascii="Times New Roman" w:hAnsi="Times New Roman" w:cs="Times New Roman"/>
          <w:sz w:val="24"/>
          <w:szCs w:val="24"/>
        </w:rPr>
      </w:pPr>
      <w:r w:rsidRPr="00E94FFC">
        <w:rPr>
          <w:rFonts w:ascii="Times New Roman" w:hAnsi="Times New Roman" w:cs="Times New Roman"/>
          <w:sz w:val="24"/>
          <w:szCs w:val="24"/>
        </w:rPr>
        <w:t>В течение учебного года в журнале «ГНМЦ» велась психологическая рубрика. Тематика рубрики зависела от общей темы журнала:</w:t>
      </w:r>
    </w:p>
    <w:p w:rsidR="00C64399" w:rsidRDefault="00C64399" w:rsidP="00B11CFC">
      <w:pPr>
        <w:spacing w:after="0"/>
        <w:ind w:firstLine="567"/>
        <w:jc w:val="both"/>
        <w:rPr>
          <w:rFonts w:ascii="Times New Roman" w:hAnsi="Times New Roman"/>
          <w:sz w:val="24"/>
          <w:szCs w:val="24"/>
        </w:rPr>
      </w:pPr>
      <w:r w:rsidRPr="00E94FFC">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sz w:val="24"/>
          <w:szCs w:val="24"/>
        </w:rPr>
        <w:t>«Психологическое сопровождение введения ФГОС СОО»;</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lastRenderedPageBreak/>
        <w:t>- «Психологическая подготовка обучающихся к написанию ВПР»;</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t>- «</w:t>
      </w:r>
      <w:proofErr w:type="spellStart"/>
      <w:r>
        <w:rPr>
          <w:rFonts w:ascii="Times New Roman" w:hAnsi="Times New Roman"/>
          <w:sz w:val="24"/>
          <w:szCs w:val="24"/>
        </w:rPr>
        <w:t>Адвент</w:t>
      </w:r>
      <w:proofErr w:type="spellEnd"/>
      <w:r>
        <w:rPr>
          <w:rFonts w:ascii="Times New Roman" w:hAnsi="Times New Roman"/>
          <w:sz w:val="24"/>
          <w:szCs w:val="24"/>
        </w:rPr>
        <w:t xml:space="preserve"> - календарь»</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t>- «Развитие критического мышления»</w:t>
      </w:r>
    </w:p>
    <w:p w:rsidR="00C64399" w:rsidRDefault="00C64399" w:rsidP="00B11CFC">
      <w:pPr>
        <w:spacing w:after="0"/>
        <w:ind w:firstLine="567"/>
        <w:jc w:val="both"/>
        <w:rPr>
          <w:rFonts w:ascii="Times New Roman" w:hAnsi="Times New Roman"/>
          <w:sz w:val="24"/>
          <w:szCs w:val="24"/>
        </w:rPr>
      </w:pPr>
      <w:r>
        <w:rPr>
          <w:rFonts w:ascii="Times New Roman" w:hAnsi="Times New Roman"/>
          <w:sz w:val="24"/>
          <w:szCs w:val="24"/>
        </w:rPr>
        <w:t>- «Как вести себя в конфликте»</w:t>
      </w:r>
    </w:p>
    <w:p w:rsidR="00C64399" w:rsidRDefault="00C64399" w:rsidP="00B11CFC">
      <w:pPr>
        <w:spacing w:after="0"/>
        <w:ind w:firstLine="567"/>
        <w:jc w:val="both"/>
        <w:rPr>
          <w:rFonts w:ascii="Times New Roman" w:hAnsi="Times New Roman" w:cs="Times New Roman"/>
          <w:sz w:val="24"/>
          <w:szCs w:val="24"/>
        </w:rPr>
      </w:pPr>
      <w:r>
        <w:rPr>
          <w:rFonts w:ascii="Times New Roman" w:hAnsi="Times New Roman"/>
          <w:sz w:val="24"/>
          <w:szCs w:val="24"/>
        </w:rPr>
        <w:t xml:space="preserve">Педагогом – психологом МБОУ «НОШ № 37» </w:t>
      </w:r>
      <w:proofErr w:type="spellStart"/>
      <w:r>
        <w:rPr>
          <w:rFonts w:ascii="Times New Roman" w:hAnsi="Times New Roman"/>
          <w:sz w:val="24"/>
          <w:szCs w:val="24"/>
        </w:rPr>
        <w:t>Брегидой</w:t>
      </w:r>
      <w:proofErr w:type="spellEnd"/>
      <w:r>
        <w:rPr>
          <w:rFonts w:ascii="Times New Roman" w:hAnsi="Times New Roman"/>
          <w:sz w:val="24"/>
          <w:szCs w:val="24"/>
        </w:rPr>
        <w:t xml:space="preserve"> И.Б. </w:t>
      </w:r>
      <w:r w:rsidR="007E1A8D">
        <w:rPr>
          <w:rFonts w:ascii="Times New Roman" w:hAnsi="Times New Roman"/>
          <w:sz w:val="24"/>
          <w:szCs w:val="24"/>
        </w:rPr>
        <w:t>подготовлен к</w:t>
      </w:r>
      <w:r>
        <w:rPr>
          <w:rFonts w:ascii="Times New Roman" w:hAnsi="Times New Roman"/>
          <w:sz w:val="24"/>
          <w:szCs w:val="24"/>
        </w:rPr>
        <w:t xml:space="preserve"> печати сборник «Рекомендации </w:t>
      </w:r>
      <w:r w:rsidR="007E1A8D">
        <w:rPr>
          <w:rFonts w:ascii="Times New Roman" w:hAnsi="Times New Roman"/>
          <w:sz w:val="24"/>
          <w:szCs w:val="24"/>
        </w:rPr>
        <w:t>по работе</w:t>
      </w:r>
      <w:r>
        <w:rPr>
          <w:rFonts w:ascii="Times New Roman" w:hAnsi="Times New Roman"/>
          <w:sz w:val="24"/>
          <w:szCs w:val="24"/>
        </w:rPr>
        <w:t xml:space="preserve"> с разными категориями обучающихся в начальных классах» </w:t>
      </w:r>
    </w:p>
    <w:p w:rsidR="00C64399" w:rsidRDefault="00C64399" w:rsidP="00B11CFC">
      <w:pPr>
        <w:spacing w:after="0"/>
        <w:ind w:firstLine="360"/>
        <w:jc w:val="both"/>
        <w:rPr>
          <w:rFonts w:ascii="Times New Roman" w:hAnsi="Times New Roman" w:cs="Times New Roman"/>
          <w:sz w:val="24"/>
          <w:szCs w:val="24"/>
        </w:rPr>
      </w:pPr>
      <w:r w:rsidRPr="001B63EE">
        <w:rPr>
          <w:rFonts w:ascii="Times New Roman" w:hAnsi="Times New Roman" w:cs="Times New Roman"/>
          <w:b/>
          <w:sz w:val="24"/>
          <w:szCs w:val="24"/>
          <w:highlight w:val="yellow"/>
        </w:rPr>
        <w:t>Вывод:</w:t>
      </w:r>
      <w:r w:rsidRPr="001B63EE">
        <w:rPr>
          <w:rFonts w:ascii="Times New Roman" w:hAnsi="Times New Roman" w:cs="Times New Roman"/>
          <w:sz w:val="24"/>
          <w:szCs w:val="24"/>
          <w:highlight w:val="yellow"/>
        </w:rPr>
        <w:t xml:space="preserve"> годовой </w:t>
      </w:r>
      <w:r w:rsidR="007E1A8D" w:rsidRPr="001B63EE">
        <w:rPr>
          <w:rFonts w:ascii="Times New Roman" w:hAnsi="Times New Roman" w:cs="Times New Roman"/>
          <w:sz w:val="24"/>
          <w:szCs w:val="24"/>
          <w:highlight w:val="yellow"/>
        </w:rPr>
        <w:t>план методистами</w:t>
      </w:r>
      <w:r w:rsidRPr="001B63EE">
        <w:rPr>
          <w:rFonts w:ascii="Times New Roman" w:hAnsi="Times New Roman" w:cs="Times New Roman"/>
          <w:sz w:val="24"/>
          <w:szCs w:val="24"/>
          <w:highlight w:val="yellow"/>
        </w:rPr>
        <w:t xml:space="preserve"> отдела ППМС сопровождения выполнен. Деятельность отдела ППМС сопровождения можно считать оптимальной, о чем свидетельствуют результаты анкетирования педагогов – психологов. Из анализа деятельности отдела ППМС сопровождения можно выделить приоритетные направления на следующий учебный год: реализация программы психолого-педагогического сопровождения введения ФГОС </w:t>
      </w:r>
      <w:r w:rsidR="001B63EE" w:rsidRPr="001B63EE">
        <w:rPr>
          <w:rFonts w:ascii="Times New Roman" w:hAnsi="Times New Roman" w:cs="Times New Roman"/>
          <w:sz w:val="24"/>
          <w:szCs w:val="24"/>
          <w:highlight w:val="yellow"/>
        </w:rPr>
        <w:t>СОО, комплексное</w:t>
      </w:r>
      <w:r w:rsidRPr="001B63EE">
        <w:rPr>
          <w:rFonts w:ascii="Times New Roman" w:hAnsi="Times New Roman" w:cs="Times New Roman"/>
          <w:sz w:val="24"/>
          <w:szCs w:val="24"/>
          <w:highlight w:val="yellow"/>
        </w:rPr>
        <w:t xml:space="preserve"> сопровождение детей с ООП (сопровождение одаренных детей, сопровождение детей с ОВЗ, организация работы сенсорной комнаты).</w:t>
      </w:r>
    </w:p>
    <w:p w:rsidR="00C64399" w:rsidRDefault="00C64399" w:rsidP="00C64399">
      <w:pPr>
        <w:spacing w:after="0" w:line="240" w:lineRule="auto"/>
        <w:ind w:firstLine="360"/>
        <w:jc w:val="right"/>
        <w:rPr>
          <w:rFonts w:ascii="Times New Roman" w:hAnsi="Times New Roman" w:cs="Times New Roman"/>
          <w:sz w:val="24"/>
          <w:szCs w:val="24"/>
        </w:rPr>
      </w:pPr>
    </w:p>
    <w:p w:rsidR="001B63EE" w:rsidRPr="001B63EE" w:rsidRDefault="001B63EE" w:rsidP="001B63EE">
      <w:pPr>
        <w:jc w:val="center"/>
        <w:rPr>
          <w:rFonts w:ascii="Times New Roman" w:hAnsi="Times New Roman" w:cs="Times New Roman"/>
          <w:b/>
          <w:color w:val="1F4E79" w:themeColor="accent1" w:themeShade="80"/>
          <w:sz w:val="28"/>
          <w:szCs w:val="28"/>
        </w:rPr>
      </w:pPr>
      <w:r w:rsidRPr="001B63EE">
        <w:rPr>
          <w:rFonts w:ascii="Times New Roman" w:hAnsi="Times New Roman" w:cs="Times New Roman"/>
          <w:b/>
          <w:color w:val="1F4E79" w:themeColor="accent1" w:themeShade="80"/>
          <w:sz w:val="28"/>
          <w:szCs w:val="28"/>
        </w:rPr>
        <w:t>Анализ деятельности территориальной ПМПК за 2017-2018 учебный год</w:t>
      </w:r>
    </w:p>
    <w:p w:rsidR="001B63EE" w:rsidRPr="001B63EE" w:rsidRDefault="001B63EE" w:rsidP="00B11CFC">
      <w:pPr>
        <w:spacing w:after="0"/>
        <w:rPr>
          <w:rFonts w:ascii="Times New Roman" w:hAnsi="Times New Roman" w:cs="Times New Roman"/>
          <w:sz w:val="24"/>
          <w:szCs w:val="24"/>
        </w:rPr>
      </w:pPr>
      <w:r w:rsidRPr="001B63EE">
        <w:rPr>
          <w:rFonts w:ascii="Times New Roman" w:hAnsi="Times New Roman" w:cs="Times New Roman"/>
          <w:sz w:val="24"/>
          <w:szCs w:val="24"/>
        </w:rPr>
        <w:t>Общее количество заседаний ТПМПК: 82 заседания.</w:t>
      </w:r>
    </w:p>
    <w:p w:rsidR="001B63EE" w:rsidRPr="001B63EE" w:rsidRDefault="001B63EE" w:rsidP="00B11CFC">
      <w:pPr>
        <w:spacing w:after="0"/>
        <w:rPr>
          <w:rFonts w:ascii="Times New Roman" w:hAnsi="Times New Roman" w:cs="Times New Roman"/>
          <w:sz w:val="24"/>
          <w:szCs w:val="24"/>
        </w:rPr>
      </w:pPr>
      <w:r w:rsidRPr="001B63EE">
        <w:rPr>
          <w:rFonts w:ascii="Times New Roman" w:hAnsi="Times New Roman" w:cs="Times New Roman"/>
          <w:sz w:val="24"/>
          <w:szCs w:val="24"/>
        </w:rPr>
        <w:t>На базе ПМПК (ул. Хабаровская, 10) – 43 заседания.</w:t>
      </w:r>
    </w:p>
    <w:p w:rsidR="001B63EE" w:rsidRPr="001B63EE" w:rsidRDefault="001B63EE" w:rsidP="00B11CFC">
      <w:pPr>
        <w:spacing w:after="0"/>
        <w:rPr>
          <w:rFonts w:ascii="Times New Roman" w:hAnsi="Times New Roman" w:cs="Times New Roman"/>
          <w:sz w:val="24"/>
          <w:szCs w:val="24"/>
        </w:rPr>
      </w:pPr>
      <w:r w:rsidRPr="001B63EE">
        <w:rPr>
          <w:rFonts w:ascii="Times New Roman" w:hAnsi="Times New Roman" w:cs="Times New Roman"/>
          <w:sz w:val="24"/>
          <w:szCs w:val="24"/>
        </w:rPr>
        <w:t>Выездные комиссии – 39 выездов в ОО.</w:t>
      </w:r>
    </w:p>
    <w:p w:rsidR="001B63EE" w:rsidRPr="001B63EE" w:rsidRDefault="001B63EE" w:rsidP="00B11CFC">
      <w:pPr>
        <w:spacing w:after="0"/>
        <w:rPr>
          <w:rFonts w:ascii="Times New Roman" w:hAnsi="Times New Roman" w:cs="Times New Roman"/>
          <w:sz w:val="24"/>
          <w:szCs w:val="24"/>
        </w:rPr>
      </w:pPr>
      <w:r w:rsidRPr="001B63EE">
        <w:rPr>
          <w:rFonts w:ascii="Times New Roman" w:hAnsi="Times New Roman" w:cs="Times New Roman"/>
          <w:sz w:val="24"/>
          <w:szCs w:val="24"/>
        </w:rPr>
        <w:t xml:space="preserve">Общее количество обследуемых детей: </w:t>
      </w:r>
      <w:r w:rsidR="00B11CFC" w:rsidRPr="001B63EE">
        <w:rPr>
          <w:rFonts w:ascii="Times New Roman" w:hAnsi="Times New Roman" w:cs="Times New Roman"/>
          <w:sz w:val="24"/>
          <w:szCs w:val="24"/>
        </w:rPr>
        <w:t>1160 человек</w:t>
      </w:r>
      <w:r w:rsidRPr="001B63EE">
        <w:rPr>
          <w:rFonts w:ascii="Times New Roman" w:hAnsi="Times New Roman" w:cs="Times New Roman"/>
          <w:sz w:val="24"/>
          <w:szCs w:val="24"/>
        </w:rPr>
        <w:t>.</w:t>
      </w:r>
    </w:p>
    <w:p w:rsidR="001B63EE" w:rsidRPr="00FF385C" w:rsidRDefault="001B63EE" w:rsidP="00B11CFC">
      <w:pPr>
        <w:pStyle w:val="af6"/>
        <w:spacing w:line="276" w:lineRule="auto"/>
        <w:jc w:val="left"/>
        <w:rPr>
          <w:b w:val="0"/>
          <w:sz w:val="24"/>
          <w:szCs w:val="24"/>
        </w:rPr>
      </w:pPr>
      <w:r w:rsidRPr="00FF385C">
        <w:rPr>
          <w:b w:val="0"/>
          <w:sz w:val="24"/>
          <w:szCs w:val="24"/>
        </w:rPr>
        <w:t>Направлены на дополнительное обследование к узким специалистам (невролог, детский психиат</w:t>
      </w:r>
      <w:r>
        <w:rPr>
          <w:b w:val="0"/>
          <w:sz w:val="24"/>
          <w:szCs w:val="24"/>
        </w:rPr>
        <w:t>р КПНД) для уточнения диагноза  - 251человек.</w:t>
      </w:r>
    </w:p>
    <w:p w:rsidR="001B63EE" w:rsidRDefault="001B63EE" w:rsidP="00B11CFC">
      <w:pPr>
        <w:pStyle w:val="af6"/>
        <w:spacing w:line="276" w:lineRule="auto"/>
        <w:jc w:val="left"/>
        <w:rPr>
          <w:b w:val="0"/>
          <w:sz w:val="24"/>
          <w:szCs w:val="24"/>
        </w:rPr>
      </w:pPr>
      <w:r w:rsidRPr="00FF385C">
        <w:rPr>
          <w:b w:val="0"/>
          <w:sz w:val="24"/>
          <w:szCs w:val="24"/>
        </w:rPr>
        <w:t>Направлены на врачебную комиссию для решения вопроса о пере</w:t>
      </w:r>
      <w:r>
        <w:rPr>
          <w:b w:val="0"/>
          <w:sz w:val="24"/>
          <w:szCs w:val="24"/>
        </w:rPr>
        <w:t>воде на индивидуальное обучение –</w:t>
      </w:r>
      <w:r w:rsidRPr="00FF385C">
        <w:rPr>
          <w:b w:val="0"/>
          <w:sz w:val="24"/>
          <w:szCs w:val="24"/>
        </w:rPr>
        <w:t xml:space="preserve"> </w:t>
      </w:r>
      <w:r>
        <w:rPr>
          <w:b w:val="0"/>
          <w:sz w:val="24"/>
          <w:szCs w:val="24"/>
        </w:rPr>
        <w:t xml:space="preserve">180 человек. </w:t>
      </w:r>
    </w:p>
    <w:p w:rsidR="001B63EE" w:rsidRPr="00FF385C" w:rsidRDefault="001B63EE" w:rsidP="00B11CFC">
      <w:pPr>
        <w:pStyle w:val="af6"/>
        <w:spacing w:line="276" w:lineRule="auto"/>
        <w:jc w:val="left"/>
        <w:rPr>
          <w:b w:val="0"/>
          <w:sz w:val="24"/>
          <w:szCs w:val="24"/>
        </w:rPr>
      </w:pPr>
      <w:r>
        <w:rPr>
          <w:b w:val="0"/>
          <w:sz w:val="24"/>
          <w:szCs w:val="24"/>
        </w:rPr>
        <w:t>224 учащимся рекомендовано сдача выпускных экзаменов в форме ГВЭ по состоянию здоровья (в 9, 11 классах).</w:t>
      </w:r>
      <w:r w:rsidRPr="00FF385C">
        <w:rPr>
          <w:b w:val="0"/>
          <w:sz w:val="24"/>
          <w:szCs w:val="24"/>
        </w:rPr>
        <w:t xml:space="preserve">  </w:t>
      </w:r>
    </w:p>
    <w:p w:rsidR="001B63EE" w:rsidRPr="00A504D0" w:rsidRDefault="001B63EE" w:rsidP="00B11CFC">
      <w:pPr>
        <w:pStyle w:val="af6"/>
        <w:spacing w:line="276" w:lineRule="auto"/>
        <w:jc w:val="left"/>
        <w:rPr>
          <w:b w:val="0"/>
          <w:sz w:val="24"/>
          <w:szCs w:val="24"/>
        </w:rPr>
      </w:pPr>
      <w:r w:rsidRPr="00FF385C">
        <w:rPr>
          <w:b w:val="0"/>
          <w:sz w:val="24"/>
          <w:szCs w:val="24"/>
        </w:rPr>
        <w:t xml:space="preserve">Дети дошкольного возраста:  </w:t>
      </w:r>
      <w:r>
        <w:rPr>
          <w:b w:val="0"/>
          <w:sz w:val="24"/>
          <w:szCs w:val="24"/>
        </w:rPr>
        <w:t>58</w:t>
      </w:r>
      <w:r w:rsidRPr="00FF385C">
        <w:rPr>
          <w:b w:val="0"/>
          <w:sz w:val="24"/>
          <w:szCs w:val="24"/>
        </w:rPr>
        <w:t xml:space="preserve"> </w:t>
      </w:r>
      <w:r>
        <w:rPr>
          <w:b w:val="0"/>
          <w:sz w:val="24"/>
          <w:szCs w:val="24"/>
        </w:rPr>
        <w:t>человек.</w:t>
      </w:r>
    </w:p>
    <w:p w:rsidR="001B63EE" w:rsidRPr="00197937" w:rsidRDefault="001B63EE" w:rsidP="00B11CFC">
      <w:pPr>
        <w:pStyle w:val="af6"/>
        <w:spacing w:line="276" w:lineRule="auto"/>
        <w:jc w:val="left"/>
        <w:rPr>
          <w:b w:val="0"/>
          <w:sz w:val="24"/>
          <w:szCs w:val="24"/>
        </w:rPr>
      </w:pPr>
      <w:r w:rsidRPr="00FF385C">
        <w:rPr>
          <w:b w:val="0"/>
          <w:sz w:val="24"/>
          <w:szCs w:val="24"/>
        </w:rPr>
        <w:t xml:space="preserve">Основная общеобразовательная программа:  </w:t>
      </w:r>
      <w:r>
        <w:rPr>
          <w:b w:val="0"/>
          <w:sz w:val="24"/>
          <w:szCs w:val="24"/>
        </w:rPr>
        <w:t xml:space="preserve">116 </w:t>
      </w:r>
      <w:proofErr w:type="spellStart"/>
      <w:r>
        <w:rPr>
          <w:b w:val="0"/>
          <w:sz w:val="24"/>
          <w:szCs w:val="24"/>
        </w:rPr>
        <w:t>учащих</w:t>
      </w:r>
      <w:r w:rsidRPr="00FF385C">
        <w:rPr>
          <w:b w:val="0"/>
          <w:sz w:val="24"/>
          <w:szCs w:val="24"/>
        </w:rPr>
        <w:t>я</w:t>
      </w:r>
      <w:proofErr w:type="spellEnd"/>
      <w:r>
        <w:rPr>
          <w:b w:val="0"/>
          <w:sz w:val="24"/>
          <w:szCs w:val="24"/>
        </w:rPr>
        <w:t>.</w:t>
      </w:r>
    </w:p>
    <w:p w:rsidR="001B63EE" w:rsidRPr="001008F3" w:rsidRDefault="001B63EE" w:rsidP="00B11CFC">
      <w:pPr>
        <w:pStyle w:val="af6"/>
        <w:spacing w:line="276" w:lineRule="auto"/>
        <w:jc w:val="left"/>
        <w:rPr>
          <w:b w:val="0"/>
          <w:sz w:val="24"/>
          <w:szCs w:val="24"/>
        </w:rPr>
      </w:pPr>
      <w:r>
        <w:rPr>
          <w:b w:val="0"/>
          <w:sz w:val="24"/>
          <w:szCs w:val="24"/>
        </w:rPr>
        <w:t>Отказ от процедуры ПМПК  - 4 человека.</w:t>
      </w:r>
    </w:p>
    <w:p w:rsidR="001B63EE" w:rsidRPr="001B63EE" w:rsidRDefault="001B63EE" w:rsidP="001B63EE">
      <w:pPr>
        <w:spacing w:after="0"/>
        <w:jc w:val="center"/>
        <w:rPr>
          <w:rFonts w:ascii="Times New Roman" w:hAnsi="Times New Roman" w:cs="Times New Roman"/>
          <w:b/>
          <w:sz w:val="24"/>
          <w:szCs w:val="24"/>
        </w:rPr>
      </w:pPr>
      <w:r w:rsidRPr="001B63EE">
        <w:rPr>
          <w:rFonts w:ascii="Times New Roman" w:hAnsi="Times New Roman" w:cs="Times New Roman"/>
          <w:b/>
          <w:sz w:val="24"/>
          <w:szCs w:val="24"/>
        </w:rPr>
        <w:t>Количество заключений ТПМПК для детей, обучающихся по ФГОС для детей с ОВЗ</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1713"/>
        <w:gridCol w:w="5193"/>
      </w:tblGrid>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b/>
                <w:sz w:val="24"/>
                <w:szCs w:val="24"/>
              </w:rPr>
            </w:pPr>
            <w:r w:rsidRPr="001B63EE">
              <w:rPr>
                <w:rFonts w:ascii="Times New Roman" w:hAnsi="Times New Roman" w:cs="Times New Roman"/>
                <w:b/>
                <w:sz w:val="24"/>
                <w:szCs w:val="24"/>
              </w:rPr>
              <w:t>Вариант программы</w:t>
            </w:r>
          </w:p>
        </w:tc>
        <w:tc>
          <w:tcPr>
            <w:tcW w:w="1713" w:type="dxa"/>
            <w:shd w:val="clear" w:color="auto" w:fill="auto"/>
          </w:tcPr>
          <w:p w:rsidR="001B63EE" w:rsidRPr="001B63EE" w:rsidRDefault="001B63EE" w:rsidP="001B63EE">
            <w:pPr>
              <w:spacing w:after="0"/>
              <w:jc w:val="center"/>
              <w:rPr>
                <w:rFonts w:ascii="Times New Roman" w:hAnsi="Times New Roman" w:cs="Times New Roman"/>
                <w:b/>
                <w:sz w:val="24"/>
                <w:szCs w:val="24"/>
              </w:rPr>
            </w:pPr>
            <w:r w:rsidRPr="001B63EE">
              <w:rPr>
                <w:rFonts w:ascii="Times New Roman" w:hAnsi="Times New Roman" w:cs="Times New Roman"/>
                <w:b/>
                <w:sz w:val="24"/>
                <w:szCs w:val="24"/>
              </w:rPr>
              <w:t>Количество обучающихся</w:t>
            </w:r>
          </w:p>
        </w:tc>
        <w:tc>
          <w:tcPr>
            <w:tcW w:w="5193" w:type="dxa"/>
            <w:shd w:val="clear" w:color="auto" w:fill="auto"/>
          </w:tcPr>
          <w:p w:rsidR="001B63EE" w:rsidRPr="001B63EE" w:rsidRDefault="001B63EE" w:rsidP="001B63EE">
            <w:pPr>
              <w:spacing w:after="0"/>
              <w:jc w:val="center"/>
              <w:rPr>
                <w:rFonts w:ascii="Times New Roman" w:hAnsi="Times New Roman" w:cs="Times New Roman"/>
                <w:b/>
                <w:sz w:val="24"/>
                <w:szCs w:val="24"/>
              </w:rPr>
            </w:pPr>
            <w:r w:rsidRPr="001B63EE">
              <w:rPr>
                <w:rFonts w:ascii="Times New Roman" w:hAnsi="Times New Roman" w:cs="Times New Roman"/>
                <w:b/>
                <w:sz w:val="24"/>
                <w:szCs w:val="24"/>
              </w:rPr>
              <w:t>ОО</w:t>
            </w:r>
          </w:p>
        </w:tc>
      </w:tr>
      <w:tr w:rsidR="001B63EE" w:rsidRPr="001B63EE" w:rsidTr="00CB2FAD">
        <w:trPr>
          <w:trHeight w:val="561"/>
        </w:trPr>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p>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1.1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p>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1.2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rPr>
          <w:trHeight w:val="480"/>
        </w:trPr>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1.3</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2</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самообращение, СОШ№3</w:t>
            </w:r>
          </w:p>
        </w:tc>
      </w:tr>
      <w:tr w:rsidR="001B63EE" w:rsidRPr="001B63EE" w:rsidTr="00CB2FAD">
        <w:trPr>
          <w:trHeight w:val="331"/>
        </w:trPr>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1.4</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rPr>
          <w:trHeight w:val="264"/>
        </w:trPr>
        <w:tc>
          <w:tcPr>
            <w:tcW w:w="2876" w:type="dxa"/>
            <w:shd w:val="clear" w:color="auto" w:fill="auto"/>
          </w:tcPr>
          <w:p w:rsidR="001B63EE" w:rsidRPr="001B63EE" w:rsidRDefault="001B63EE" w:rsidP="001B63EE">
            <w:pPr>
              <w:spacing w:after="0"/>
              <w:jc w:val="center"/>
              <w:rPr>
                <w:rFonts w:ascii="Times New Roman" w:hAnsi="Times New Roman" w:cs="Times New Roman"/>
                <w:b/>
                <w:sz w:val="24"/>
                <w:szCs w:val="24"/>
                <w:shd w:val="clear" w:color="auto" w:fill="FFFFFF"/>
              </w:rPr>
            </w:pPr>
            <w:r w:rsidRPr="001B63EE">
              <w:rPr>
                <w:rFonts w:ascii="Times New Roman" w:hAnsi="Times New Roman" w:cs="Times New Roman"/>
                <w:sz w:val="24"/>
                <w:szCs w:val="24"/>
              </w:rPr>
              <w:t>АОП ООО для глухих детей</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2.1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2.2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СОШ№52</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2.3</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ООО для слабослышащих детей</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СОШ№47</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lastRenderedPageBreak/>
              <w:t>АООП НОО 3.1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3.2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3.3</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3.4</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ООО для незрячих детей</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СОШ№3</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4.1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4.2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СОШ№34</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4.3</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3</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СОШ№3, СОШ№17</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ООО для слабовидящих детей</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3</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СОШ№23, СОШ№46,  СОШ№3</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5.1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НОШ№37</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5.2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3</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СОШ№27, НОШ№37, СОШ№2</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для детей с тяжелыми речевыми нарушениями</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НОШ№37</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6.1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6.2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6</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СОШ№18, СОШ№19, СОШ№3, СОШ№14, СОШ№17,НОШ№37 </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6.3</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СОШ№13</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6.4</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5</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СОШ№33, СОШ№13, СОШ№2, СОШ№45</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ООО для детей с НОДА</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СОШ№18</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АООП НОО 7.1 </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34</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СОШ№3, НОШИ№4, СОШ№7, СОШ№9, СОШ№10, СОШ№19, СОШ№20, НОШ№21, СОШ№23, СОШ№24, СОШ№30, НОШ№31, СОШ№34, СОШ№36, НОШ№37, СОШ№44, СОШ№47, СОШ№48</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7.2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57</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СОШ№2, НОШИ№4, СОШ№6, СОШ№7, СОШ№8, СОШ№10, СОШ№11,СОШ№13, СОШ№19, СОШ№22, СОШ№24,СОШ№26, СОШ№27, СОШ№30, НОШ№31, СОШ№32, СОШ№34, НОШ№37,СОШ№42, СОШ№43, СОШ№45, СОШ№47, СОШ№48, СОШ№50, СОШ№51, СОШ№52</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для учащихся с ЗПР</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502</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СОШ№1, СОШ№2, СОШ№3, НОШИ№4, СОШ№5, СОШ№6, СОШ№7, СОШ№8, СОШ№9, СОШ№10, СОШ№11, СОШ№13, СОШ№14, СОШ№15, СОШ№16, СОШ№17, СОШ№18, СОШ№19, СОШ№20, СОШ№22, СОШ№23, СОШ№24, СОШ№25,  СОШ№26, СОШ№27, СОШ№29, СОШ№30, НОШ№31, СОШ№32,  СОШ№33, СОШ№34, СОШ№36, НОШ№37,СОШ№38, СОШ№39,СОШ№40,СОШ№42, СОШ№43, </w:t>
            </w:r>
            <w:r w:rsidRPr="001B63EE">
              <w:rPr>
                <w:rFonts w:ascii="Times New Roman" w:hAnsi="Times New Roman" w:cs="Times New Roman"/>
                <w:sz w:val="24"/>
                <w:szCs w:val="24"/>
              </w:rPr>
              <w:lastRenderedPageBreak/>
              <w:t>СОШ№44, СОШ№45, СОШ№46, СОШ№47, СОШ№48, СОШ№49, СОШ№50, СОШ№51, СОШ№52, ГЦО</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lastRenderedPageBreak/>
              <w:t>АООП НОО 8.1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2</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СОШ№18, СОШ№19</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8.2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8</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СОШ№6, СОШ№19, СОШ№13, НОШ№31</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НОО 8.3</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7</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СОШ№19, СОШ№26, СОШ№33, СОШ№36, СОШ№45</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АООП НОО 8.4 </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СОШ№5</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для учащихся с РАС</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СОШ№3</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вариант 1</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15</w:t>
            </w:r>
          </w:p>
        </w:tc>
        <w:tc>
          <w:tcPr>
            <w:tcW w:w="5193" w:type="dxa"/>
            <w:shd w:val="clear" w:color="auto" w:fill="auto"/>
          </w:tcPr>
          <w:p w:rsidR="001B63EE" w:rsidRPr="001B63EE" w:rsidRDefault="001B63EE" w:rsidP="001B63EE">
            <w:pPr>
              <w:spacing w:after="0"/>
              <w:jc w:val="center"/>
              <w:rPr>
                <w:rFonts w:ascii="Times New Roman" w:hAnsi="Times New Roman" w:cs="Times New Roman"/>
                <w:b/>
                <w:sz w:val="24"/>
                <w:szCs w:val="24"/>
              </w:rPr>
            </w:pPr>
            <w:r w:rsidRPr="001B63EE">
              <w:rPr>
                <w:rFonts w:ascii="Times New Roman" w:hAnsi="Times New Roman" w:cs="Times New Roman"/>
                <w:sz w:val="24"/>
                <w:szCs w:val="24"/>
              </w:rPr>
              <w:t xml:space="preserve">СОШ№6, СОШ№9, СОШ№10, СОШ№13, СОШ№16, СОШ№18, СОШ№27, СОШ№34, СОШ№36, НОШ№37, СОШ№48, СОШ№46 </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АООП вариант 2</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7</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СОШ№2, СОШ№17, СОШ№18, НОШ№37, СОШ№39, СОШ№11</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для обучающихся с умственной отсталостью</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77</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СОШ№1, СОШ№3, СОШ№5, СОШ№6, СОШ№7, СОШ№8, СОШ№9, СОШ№10, СОШ№11, СОШ№13, СОШ№14, СОШ№16, СОШ№17, СОШ№18, СОШ№19, СОШ№20, СОШ№22, СОШ№23, СОШ№24, СОШ№26, СОШ№27, СОШ№29, СОШ№30, СОШ№32, СОШ№33, СОШ№34, СОШ№36, НОШ№37, СОШ№40, СОШ№43, СОШ№44, СОШ№45, СОШ№46, СОШ№47, СОШ№48, СОШ№50, СОШ№52, ГЦО, СКОУ </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АОП для обучающихся с ум. и тяж. </w:t>
            </w:r>
            <w:proofErr w:type="spellStart"/>
            <w:r w:rsidRPr="001B63EE">
              <w:rPr>
                <w:rFonts w:ascii="Times New Roman" w:hAnsi="Times New Roman" w:cs="Times New Roman"/>
                <w:sz w:val="24"/>
                <w:szCs w:val="24"/>
              </w:rPr>
              <w:t>умств</w:t>
            </w:r>
            <w:proofErr w:type="spellEnd"/>
            <w:r w:rsidRPr="001B63EE">
              <w:rPr>
                <w:rFonts w:ascii="Times New Roman" w:hAnsi="Times New Roman" w:cs="Times New Roman"/>
                <w:sz w:val="24"/>
                <w:szCs w:val="24"/>
              </w:rPr>
              <w:t>. отсталостью СИПР</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СОШ№46</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для детей со сложным дефектом + ЗПР</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8</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СОШ№6, СОШ№19, СОШ№11, СОШ№3, НОШ№37</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для детей со сложным дефектом + УО</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2</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СОШ№6, СОШ№10</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со ССД +УО СИПР</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СОШ№2</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ООО ДО</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4</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ДОУ№24, ДОУ№98, ДОУ№77, ДОУ№23</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ДО для воспитанников с нарушением слуха</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 xml:space="preserve">АОП ДО с </w:t>
            </w:r>
            <w:proofErr w:type="spellStart"/>
            <w:r w:rsidRPr="001B63EE">
              <w:rPr>
                <w:rFonts w:ascii="Times New Roman" w:hAnsi="Times New Roman" w:cs="Times New Roman"/>
                <w:sz w:val="24"/>
                <w:szCs w:val="24"/>
              </w:rPr>
              <w:t>умств</w:t>
            </w:r>
            <w:proofErr w:type="spellEnd"/>
            <w:r w:rsidRPr="001B63EE">
              <w:rPr>
                <w:rFonts w:ascii="Times New Roman" w:hAnsi="Times New Roman" w:cs="Times New Roman"/>
                <w:sz w:val="24"/>
                <w:szCs w:val="24"/>
              </w:rPr>
              <w:t>. отсталостью</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4</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ДОУ№69, ДОУ№79, СОШ№53, СОШ№66</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ДО для воспитанников с ЗПР</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15</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ДОУ№53, ДОУ№55, ДОУ№77, ДОУ№24</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ДО для воспитанников ССД +УО</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5</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ДОУ№53, ДОУ№55, ДОУ№73</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lastRenderedPageBreak/>
              <w:t xml:space="preserve">АОП ДО </w:t>
            </w:r>
            <w:proofErr w:type="spellStart"/>
            <w:r w:rsidRPr="001B63EE">
              <w:rPr>
                <w:rFonts w:ascii="Times New Roman" w:hAnsi="Times New Roman" w:cs="Times New Roman"/>
                <w:sz w:val="24"/>
                <w:szCs w:val="24"/>
              </w:rPr>
              <w:t>до</w:t>
            </w:r>
            <w:proofErr w:type="spellEnd"/>
            <w:r w:rsidRPr="001B63EE">
              <w:rPr>
                <w:rFonts w:ascii="Times New Roman" w:hAnsi="Times New Roman" w:cs="Times New Roman"/>
                <w:sz w:val="24"/>
                <w:szCs w:val="24"/>
              </w:rPr>
              <w:t xml:space="preserve"> для воспитанников со </w:t>
            </w:r>
            <w:proofErr w:type="spellStart"/>
            <w:r w:rsidRPr="001B63EE">
              <w:rPr>
                <w:rFonts w:ascii="Times New Roman" w:hAnsi="Times New Roman" w:cs="Times New Roman"/>
                <w:sz w:val="24"/>
                <w:szCs w:val="24"/>
              </w:rPr>
              <w:t>ссд</w:t>
            </w:r>
            <w:proofErr w:type="spellEnd"/>
            <w:r w:rsidRPr="001B63EE">
              <w:rPr>
                <w:rFonts w:ascii="Times New Roman" w:hAnsi="Times New Roman" w:cs="Times New Roman"/>
                <w:sz w:val="24"/>
                <w:szCs w:val="24"/>
              </w:rPr>
              <w:t xml:space="preserve"> + </w:t>
            </w:r>
            <w:proofErr w:type="spellStart"/>
            <w:r w:rsidRPr="001B63EE">
              <w:rPr>
                <w:rFonts w:ascii="Times New Roman" w:hAnsi="Times New Roman" w:cs="Times New Roman"/>
                <w:sz w:val="24"/>
                <w:szCs w:val="24"/>
              </w:rPr>
              <w:t>зпр</w:t>
            </w:r>
            <w:proofErr w:type="spellEnd"/>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2</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ДОУ№50, ДОУ№69</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ДО для воспитанников с РАС</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5</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ДОУ№21, ДОУ№53, ДОУ№59, ДОУ№69, самообращение</w:t>
            </w: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ДО для воспитанников с нарушением зрения</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0</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p>
        </w:tc>
      </w:tr>
      <w:tr w:rsidR="001B63EE" w:rsidRPr="001B63EE" w:rsidTr="00CB2FAD">
        <w:tc>
          <w:tcPr>
            <w:tcW w:w="2876"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АОП ДО  для воспитанников с нарушением речи</w:t>
            </w:r>
          </w:p>
        </w:tc>
        <w:tc>
          <w:tcPr>
            <w:tcW w:w="171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2</w:t>
            </w:r>
          </w:p>
        </w:tc>
        <w:tc>
          <w:tcPr>
            <w:tcW w:w="5193" w:type="dxa"/>
            <w:shd w:val="clear" w:color="auto" w:fill="auto"/>
          </w:tcPr>
          <w:p w:rsidR="001B63EE" w:rsidRPr="001B63EE" w:rsidRDefault="001B63EE" w:rsidP="001B63EE">
            <w:pPr>
              <w:spacing w:after="0"/>
              <w:jc w:val="center"/>
              <w:rPr>
                <w:rFonts w:ascii="Times New Roman" w:hAnsi="Times New Roman" w:cs="Times New Roman"/>
                <w:sz w:val="24"/>
                <w:szCs w:val="24"/>
              </w:rPr>
            </w:pPr>
            <w:r w:rsidRPr="001B63EE">
              <w:rPr>
                <w:rFonts w:ascii="Times New Roman" w:hAnsi="Times New Roman" w:cs="Times New Roman"/>
                <w:sz w:val="24"/>
                <w:szCs w:val="24"/>
              </w:rPr>
              <w:t>ДОУ№44, ДОУ№55</w:t>
            </w:r>
          </w:p>
        </w:tc>
      </w:tr>
    </w:tbl>
    <w:p w:rsidR="00CB2FAD" w:rsidRPr="00CB2FAD" w:rsidRDefault="00CB2FAD" w:rsidP="00CB2FAD">
      <w:pPr>
        <w:ind w:left="284" w:hanging="284"/>
        <w:jc w:val="center"/>
        <w:rPr>
          <w:rFonts w:ascii="Times New Roman" w:hAnsi="Times New Roman" w:cs="Times New Roman"/>
          <w:b/>
          <w:sz w:val="24"/>
          <w:szCs w:val="24"/>
        </w:rPr>
      </w:pPr>
      <w:r w:rsidRPr="00CB2FAD">
        <w:rPr>
          <w:rFonts w:ascii="Times New Roman" w:hAnsi="Times New Roman" w:cs="Times New Roman"/>
          <w:b/>
          <w:sz w:val="24"/>
          <w:szCs w:val="24"/>
        </w:rPr>
        <w:t>За период с сентября 2017г. по май 2018г. обследованы учащиеся следующих школ:</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946"/>
      </w:tblGrid>
      <w:tr w:rsidR="00CB2FAD" w:rsidRPr="00CB2FAD" w:rsidTr="00CB2FAD">
        <w:trPr>
          <w:trHeight w:val="632"/>
        </w:trPr>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b/>
                <w:sz w:val="24"/>
                <w:szCs w:val="24"/>
              </w:rPr>
            </w:pPr>
            <w:r w:rsidRPr="00CB2FAD">
              <w:rPr>
                <w:rFonts w:ascii="Times New Roman" w:hAnsi="Times New Roman" w:cs="Times New Roman"/>
                <w:b/>
                <w:sz w:val="24"/>
                <w:szCs w:val="24"/>
              </w:rPr>
              <w:t>ОУ</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b/>
                <w:sz w:val="24"/>
                <w:szCs w:val="24"/>
              </w:rPr>
            </w:pPr>
            <w:r w:rsidRPr="00CB2FAD">
              <w:rPr>
                <w:rFonts w:ascii="Times New Roman" w:hAnsi="Times New Roman" w:cs="Times New Roman"/>
                <w:b/>
                <w:sz w:val="24"/>
                <w:szCs w:val="24"/>
              </w:rPr>
              <w:t>Общее количество</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№1</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7</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5</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№3</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Гимн. № 4</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№5</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3</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№6</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24</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№7</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 xml:space="preserve"> Выезд  (2)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23</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СОШ №8</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18</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№9</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25</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№10</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19</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№11</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 (3)</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52</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ГЦО</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8</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№13</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29</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№14</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 xml:space="preserve"> 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29</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№15</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СОШ №16</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№17</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lastRenderedPageBreak/>
              <w:t>Выезд</w:t>
            </w:r>
            <w:r w:rsidRPr="00CB2FAD">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lastRenderedPageBreak/>
              <w:t>44</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№18</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8</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№19</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46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№20</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39</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НОШ №21</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СОШ №22</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18</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№23</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 xml:space="preserve">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№24</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 xml:space="preserve">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47</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№25</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 xml:space="preserve">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30</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№26</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 xml:space="preserve">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23</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№27</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14</w:t>
            </w:r>
          </w:p>
        </w:tc>
      </w:tr>
      <w:tr w:rsidR="00CB2FAD" w:rsidRPr="00CB2FAD" w:rsidTr="00CB2FAD">
        <w:trPr>
          <w:trHeight w:val="240"/>
        </w:trPr>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№29</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8</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№30</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НОШ №31</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5</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№32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№33</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32</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№34</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№36</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32</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НОШ №37</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29</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№38</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НОШ №39</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2</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№40</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9</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№42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№43</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w:t>
            </w:r>
            <w:r w:rsidRPr="00CB2FAD">
              <w:rPr>
                <w:rFonts w:ascii="Times New Roman" w:hAnsi="Times New Roman" w:cs="Times New Roman"/>
                <w:sz w:val="24"/>
                <w:szCs w:val="24"/>
              </w:rPr>
              <w:t xml:space="preserve">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24</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№44</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50</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lastRenderedPageBreak/>
              <w:t>СОШ №45</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5</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№46</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 xml:space="preserve">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35</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СОШ №47</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13</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№48</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 (2)</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22</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СОШ №49</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3</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№50</w:t>
            </w:r>
          </w:p>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b/>
                <w:sz w:val="24"/>
                <w:szCs w:val="24"/>
              </w:rPr>
              <w:t>Выезд</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26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№51</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 xml:space="preserve">Выезд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14</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СОШ №52</w:t>
            </w:r>
          </w:p>
          <w:p w:rsidR="00CB2FAD" w:rsidRPr="00CB2FAD" w:rsidRDefault="00CB2FAD" w:rsidP="00CB2FAD">
            <w:pPr>
              <w:spacing w:after="0"/>
              <w:jc w:val="center"/>
              <w:rPr>
                <w:rFonts w:ascii="Times New Roman" w:hAnsi="Times New Roman" w:cs="Times New Roman"/>
                <w:b/>
                <w:sz w:val="24"/>
                <w:szCs w:val="24"/>
              </w:rPr>
            </w:pPr>
            <w:r w:rsidRPr="00CB2FAD">
              <w:rPr>
                <w:rFonts w:ascii="Times New Roman" w:hAnsi="Times New Roman" w:cs="Times New Roman"/>
                <w:b/>
                <w:sz w:val="24"/>
                <w:szCs w:val="24"/>
              </w:rPr>
              <w:t>Выезд (3)</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spacing w:after="0"/>
              <w:jc w:val="center"/>
              <w:rPr>
                <w:rFonts w:ascii="Times New Roman" w:hAnsi="Times New Roman" w:cs="Times New Roman"/>
                <w:sz w:val="24"/>
                <w:szCs w:val="24"/>
              </w:rPr>
            </w:pPr>
            <w:r w:rsidRPr="00CB2FAD">
              <w:rPr>
                <w:rFonts w:ascii="Times New Roman" w:hAnsi="Times New Roman" w:cs="Times New Roman"/>
                <w:sz w:val="24"/>
                <w:szCs w:val="24"/>
              </w:rPr>
              <w:t>72</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 xml:space="preserve">МБОШИ №4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sz w:val="24"/>
                <w:szCs w:val="24"/>
              </w:rPr>
            </w:pPr>
            <w:r w:rsidRPr="00CB2FAD">
              <w:rPr>
                <w:rFonts w:ascii="Times New Roman" w:hAnsi="Times New Roman" w:cs="Times New Roman"/>
                <w:sz w:val="24"/>
                <w:szCs w:val="24"/>
              </w:rPr>
              <w:t>6</w:t>
            </w:r>
          </w:p>
        </w:tc>
      </w:tr>
      <w:tr w:rsidR="00CB2FAD" w:rsidRPr="00CB2FAD" w:rsidTr="00CB2FAD">
        <w:tc>
          <w:tcPr>
            <w:tcW w:w="283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b/>
                <w:sz w:val="24"/>
                <w:szCs w:val="24"/>
              </w:rPr>
            </w:pPr>
            <w:r w:rsidRPr="00CB2FAD">
              <w:rPr>
                <w:rFonts w:ascii="Times New Roman" w:hAnsi="Times New Roman" w:cs="Times New Roman"/>
                <w:b/>
                <w:sz w:val="24"/>
                <w:szCs w:val="24"/>
              </w:rPr>
              <w:t xml:space="preserve">Всего </w:t>
            </w:r>
          </w:p>
        </w:tc>
        <w:tc>
          <w:tcPr>
            <w:tcW w:w="6946" w:type="dxa"/>
            <w:tcBorders>
              <w:top w:val="single" w:sz="4" w:space="0" w:color="auto"/>
              <w:left w:val="single" w:sz="4" w:space="0" w:color="auto"/>
              <w:bottom w:val="single" w:sz="4" w:space="0" w:color="auto"/>
              <w:right w:val="single" w:sz="4" w:space="0" w:color="auto"/>
            </w:tcBorders>
            <w:hideMark/>
          </w:tcPr>
          <w:p w:rsidR="00CB2FAD" w:rsidRPr="00CB2FAD" w:rsidRDefault="00CB2FAD" w:rsidP="00CB2FAD">
            <w:pPr>
              <w:jc w:val="center"/>
              <w:rPr>
                <w:rFonts w:ascii="Times New Roman" w:hAnsi="Times New Roman" w:cs="Times New Roman"/>
                <w:b/>
                <w:sz w:val="24"/>
                <w:szCs w:val="24"/>
              </w:rPr>
            </w:pPr>
            <w:r w:rsidRPr="00CB2FAD">
              <w:rPr>
                <w:rFonts w:ascii="Times New Roman" w:hAnsi="Times New Roman" w:cs="Times New Roman"/>
                <w:b/>
                <w:sz w:val="24"/>
                <w:szCs w:val="24"/>
              </w:rPr>
              <w:t>982</w:t>
            </w:r>
          </w:p>
        </w:tc>
      </w:tr>
    </w:tbl>
    <w:p w:rsidR="00CB2FAD" w:rsidRPr="00CB2FAD" w:rsidRDefault="00CB2FAD" w:rsidP="00CB2FAD">
      <w:pPr>
        <w:spacing w:after="0"/>
        <w:rPr>
          <w:rFonts w:ascii="Times New Roman" w:hAnsi="Times New Roman" w:cs="Times New Roman"/>
          <w:b/>
          <w:sz w:val="24"/>
          <w:szCs w:val="24"/>
        </w:rPr>
      </w:pPr>
      <w:r w:rsidRPr="00CB2FAD">
        <w:rPr>
          <w:rFonts w:ascii="Times New Roman" w:hAnsi="Times New Roman" w:cs="Times New Roman"/>
          <w:b/>
          <w:sz w:val="24"/>
          <w:szCs w:val="24"/>
        </w:rPr>
        <w:t>Наиболее часто устанавливаемые отклонения в развитии детей, обуславливающие трудности в овладении образовательной программой:</w:t>
      </w:r>
    </w:p>
    <w:p w:rsidR="00CB2FAD" w:rsidRPr="00CB2FAD" w:rsidRDefault="00CB2FAD" w:rsidP="008677DB">
      <w:pPr>
        <w:numPr>
          <w:ilvl w:val="0"/>
          <w:numId w:val="5"/>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Легкие органические когнитивные нарушения</w:t>
      </w:r>
    </w:p>
    <w:p w:rsidR="00CB2FAD" w:rsidRPr="00CB2FAD" w:rsidRDefault="00CB2FAD" w:rsidP="008677DB">
      <w:pPr>
        <w:numPr>
          <w:ilvl w:val="0"/>
          <w:numId w:val="5"/>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Умственная отсталость различной степени выраженности (легко выраженная, умеренно выраженная, вариант 1, вариант2).</w:t>
      </w:r>
    </w:p>
    <w:p w:rsidR="00CB2FAD" w:rsidRPr="00CB2FAD" w:rsidRDefault="00CB2FAD" w:rsidP="008677DB">
      <w:pPr>
        <w:numPr>
          <w:ilvl w:val="0"/>
          <w:numId w:val="5"/>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Дети с РАС.</w:t>
      </w:r>
    </w:p>
    <w:p w:rsidR="00CB2FAD" w:rsidRPr="00CB2FAD" w:rsidRDefault="00CB2FAD" w:rsidP="008677DB">
      <w:pPr>
        <w:numPr>
          <w:ilvl w:val="0"/>
          <w:numId w:val="5"/>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Дети-инвалиды, не имеющие отклонений в интеллектуальном развитии.</w:t>
      </w: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CB2FAD" w:rsidRDefault="00CB2FAD" w:rsidP="00CB2FAD">
      <w:pPr>
        <w:pStyle w:val="af6"/>
        <w:jc w:val="left"/>
        <w:rPr>
          <w:sz w:val="24"/>
          <w:szCs w:val="24"/>
        </w:rPr>
      </w:pPr>
    </w:p>
    <w:p w:rsidR="0028677B" w:rsidRDefault="0028677B" w:rsidP="0028677B">
      <w:pPr>
        <w:pStyle w:val="ae"/>
        <w:rPr>
          <w:lang w:val="x-none"/>
        </w:rPr>
      </w:pPr>
    </w:p>
    <w:p w:rsidR="0028677B" w:rsidRPr="0028677B" w:rsidRDefault="0028677B" w:rsidP="0028677B">
      <w:pPr>
        <w:pStyle w:val="ae"/>
        <w:rPr>
          <w:lang w:val="x-none"/>
        </w:rPr>
      </w:pPr>
    </w:p>
    <w:p w:rsidR="00CB2FAD" w:rsidRPr="00CB2FAD" w:rsidRDefault="00CB2FAD" w:rsidP="00CB2FAD">
      <w:pPr>
        <w:pStyle w:val="af6"/>
        <w:jc w:val="left"/>
        <w:rPr>
          <w:sz w:val="24"/>
          <w:szCs w:val="24"/>
          <w:lang w:val="ru-RU"/>
        </w:rPr>
      </w:pPr>
      <w:r w:rsidRPr="00CB2FAD">
        <w:rPr>
          <w:sz w:val="24"/>
          <w:szCs w:val="24"/>
        </w:rPr>
        <w:lastRenderedPageBreak/>
        <w:t>Общий анализ данных ПМПК по итогам обследования</w:t>
      </w:r>
    </w:p>
    <w:p w:rsidR="00CB2FAD" w:rsidRPr="00CB2FAD" w:rsidRDefault="00CB2FAD" w:rsidP="00CB2FAD">
      <w:pPr>
        <w:pStyle w:val="af6"/>
        <w:jc w:val="left"/>
        <w:rPr>
          <w:color w:val="943634"/>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2703"/>
        <w:gridCol w:w="3342"/>
      </w:tblGrid>
      <w:tr w:rsidR="00CB2FAD" w:rsidRPr="00FF385C" w:rsidTr="00CB2FAD">
        <w:tc>
          <w:tcPr>
            <w:tcW w:w="3300" w:type="dxa"/>
          </w:tcPr>
          <w:p w:rsidR="00CB2FAD" w:rsidRDefault="00CB2FAD" w:rsidP="00CB2FAD">
            <w:pPr>
              <w:pStyle w:val="af6"/>
              <w:rPr>
                <w:sz w:val="24"/>
                <w:szCs w:val="24"/>
                <w:lang w:val="ru-RU"/>
              </w:rPr>
            </w:pPr>
            <w:r w:rsidRPr="00FF385C">
              <w:rPr>
                <w:sz w:val="24"/>
                <w:szCs w:val="24"/>
                <w:lang w:val="ru-RU"/>
              </w:rPr>
              <w:t>Данные педагогического обследования</w:t>
            </w:r>
          </w:p>
          <w:p w:rsidR="00CB2FAD" w:rsidRPr="00FF385C" w:rsidRDefault="00CB2FAD" w:rsidP="00CB2FAD">
            <w:pPr>
              <w:pStyle w:val="af6"/>
              <w:rPr>
                <w:sz w:val="24"/>
                <w:szCs w:val="24"/>
                <w:lang w:val="ru-RU"/>
              </w:rPr>
            </w:pPr>
          </w:p>
        </w:tc>
        <w:tc>
          <w:tcPr>
            <w:tcW w:w="2703" w:type="dxa"/>
          </w:tcPr>
          <w:p w:rsidR="00CB2FAD" w:rsidRPr="00FF385C" w:rsidRDefault="00CB2FAD" w:rsidP="00CB2FAD">
            <w:pPr>
              <w:pStyle w:val="af6"/>
              <w:rPr>
                <w:sz w:val="24"/>
                <w:szCs w:val="24"/>
                <w:lang w:val="ru-RU"/>
              </w:rPr>
            </w:pPr>
            <w:r w:rsidRPr="00FF385C">
              <w:rPr>
                <w:sz w:val="24"/>
                <w:szCs w:val="24"/>
                <w:lang w:val="ru-RU"/>
              </w:rPr>
              <w:t>Данные логопедического обследования</w:t>
            </w:r>
          </w:p>
        </w:tc>
        <w:tc>
          <w:tcPr>
            <w:tcW w:w="3342" w:type="dxa"/>
          </w:tcPr>
          <w:p w:rsidR="00CB2FAD" w:rsidRPr="00FF385C" w:rsidRDefault="00CB2FAD" w:rsidP="00CB2FAD">
            <w:pPr>
              <w:pStyle w:val="af6"/>
              <w:rPr>
                <w:sz w:val="24"/>
                <w:szCs w:val="24"/>
                <w:lang w:val="ru-RU"/>
              </w:rPr>
            </w:pPr>
            <w:r w:rsidRPr="00FF385C">
              <w:rPr>
                <w:sz w:val="24"/>
                <w:szCs w:val="24"/>
                <w:lang w:val="ru-RU"/>
              </w:rPr>
              <w:t>Данные детского врача-психиатра</w:t>
            </w:r>
          </w:p>
        </w:tc>
      </w:tr>
      <w:tr w:rsidR="00CB2FAD" w:rsidRPr="00FF385C" w:rsidTr="00CB2FAD">
        <w:trPr>
          <w:trHeight w:val="5606"/>
        </w:trPr>
        <w:tc>
          <w:tcPr>
            <w:tcW w:w="3300" w:type="dxa"/>
          </w:tcPr>
          <w:p w:rsidR="00CB2FAD" w:rsidRPr="00FF385C" w:rsidRDefault="00CB2FAD" w:rsidP="00817819">
            <w:pPr>
              <w:pStyle w:val="a5"/>
              <w:numPr>
                <w:ilvl w:val="0"/>
                <w:numId w:val="37"/>
              </w:numPr>
              <w:ind w:left="446" w:hanging="283"/>
              <w:jc w:val="both"/>
            </w:pPr>
            <w:r>
              <w:t>С</w:t>
            </w:r>
            <w:r w:rsidRPr="00FF385C">
              <w:t>лабое усвоение программного материала по математике</w:t>
            </w:r>
          </w:p>
          <w:p w:rsidR="00CB2FAD" w:rsidRPr="00FF385C" w:rsidRDefault="00CB2FAD" w:rsidP="00817819">
            <w:pPr>
              <w:pStyle w:val="a5"/>
              <w:numPr>
                <w:ilvl w:val="0"/>
                <w:numId w:val="37"/>
              </w:numPr>
              <w:ind w:left="446" w:hanging="283"/>
              <w:jc w:val="both"/>
            </w:pPr>
            <w:r w:rsidRPr="00FF385C">
              <w:t>Слабое усвоение программного материала по русскому языку</w:t>
            </w:r>
          </w:p>
          <w:p w:rsidR="00CB2FAD" w:rsidRPr="00FF385C" w:rsidRDefault="00CB2FAD" w:rsidP="00817819">
            <w:pPr>
              <w:pStyle w:val="a5"/>
              <w:numPr>
                <w:ilvl w:val="0"/>
                <w:numId w:val="37"/>
              </w:numPr>
              <w:ind w:left="446" w:hanging="283"/>
              <w:jc w:val="both"/>
            </w:pPr>
            <w:r w:rsidRPr="00FF385C">
              <w:t>Слабое владение навыками чтения и пересказа</w:t>
            </w:r>
          </w:p>
          <w:p w:rsidR="00CB2FAD" w:rsidRPr="00FF385C" w:rsidRDefault="00CB2FAD" w:rsidP="00817819">
            <w:pPr>
              <w:pStyle w:val="a5"/>
              <w:numPr>
                <w:ilvl w:val="0"/>
                <w:numId w:val="37"/>
              </w:numPr>
              <w:ind w:left="446" w:hanging="283"/>
              <w:jc w:val="both"/>
            </w:pPr>
            <w:r w:rsidRPr="00FF385C">
              <w:t>Слабое усвоение программного материала по другим предметам</w:t>
            </w:r>
          </w:p>
          <w:p w:rsidR="00CB2FAD" w:rsidRPr="00FF385C" w:rsidRDefault="00CB2FAD" w:rsidP="00817819">
            <w:pPr>
              <w:pStyle w:val="a5"/>
              <w:numPr>
                <w:ilvl w:val="0"/>
                <w:numId w:val="37"/>
              </w:numPr>
              <w:ind w:left="446" w:hanging="283"/>
              <w:jc w:val="both"/>
            </w:pPr>
            <w:proofErr w:type="spellStart"/>
            <w:r w:rsidRPr="00FF385C">
              <w:t>Несформированность</w:t>
            </w:r>
            <w:proofErr w:type="spellEnd"/>
            <w:r w:rsidRPr="00FF385C">
              <w:t xml:space="preserve"> приемов самостоятельной учебной деятельности</w:t>
            </w:r>
          </w:p>
          <w:p w:rsidR="00CB2FAD" w:rsidRPr="00FF385C" w:rsidRDefault="00CB2FAD" w:rsidP="00817819">
            <w:pPr>
              <w:pStyle w:val="a5"/>
              <w:numPr>
                <w:ilvl w:val="0"/>
                <w:numId w:val="37"/>
              </w:numPr>
              <w:ind w:left="446" w:hanging="283"/>
              <w:jc w:val="both"/>
            </w:pPr>
            <w:r w:rsidRPr="00FF385C">
              <w:t>Низкая учебная мотивация</w:t>
            </w:r>
          </w:p>
        </w:tc>
        <w:tc>
          <w:tcPr>
            <w:tcW w:w="2703" w:type="dxa"/>
          </w:tcPr>
          <w:p w:rsidR="00CB2FAD" w:rsidRDefault="00CB2FAD" w:rsidP="008677DB">
            <w:pPr>
              <w:pStyle w:val="a5"/>
              <w:numPr>
                <w:ilvl w:val="0"/>
                <w:numId w:val="38"/>
              </w:numPr>
              <w:ind w:left="318" w:hanging="284"/>
              <w:jc w:val="both"/>
            </w:pPr>
            <w:r>
              <w:t>Обще</w:t>
            </w:r>
            <w:r w:rsidRPr="00FF385C">
              <w:t>е недоразвитие речи при ЗПР</w:t>
            </w:r>
          </w:p>
          <w:p w:rsidR="00CB2FAD" w:rsidRDefault="00CB2FAD" w:rsidP="008677DB">
            <w:pPr>
              <w:pStyle w:val="a5"/>
              <w:numPr>
                <w:ilvl w:val="0"/>
                <w:numId w:val="38"/>
              </w:numPr>
              <w:ind w:left="318" w:hanging="284"/>
              <w:jc w:val="both"/>
            </w:pPr>
            <w:r w:rsidRPr="005A204C">
              <w:t xml:space="preserve">Системное </w:t>
            </w:r>
            <w:proofErr w:type="gramStart"/>
            <w:r w:rsidRPr="005A204C">
              <w:t>недоразвитие  речи</w:t>
            </w:r>
            <w:proofErr w:type="gramEnd"/>
            <w:r w:rsidRPr="005A204C">
              <w:t xml:space="preserve"> при интеллектуальной недостаточности</w:t>
            </w:r>
          </w:p>
          <w:p w:rsidR="00CB2FAD" w:rsidRDefault="00CB2FAD" w:rsidP="008677DB">
            <w:pPr>
              <w:pStyle w:val="a5"/>
              <w:numPr>
                <w:ilvl w:val="0"/>
                <w:numId w:val="38"/>
              </w:numPr>
              <w:ind w:left="318" w:hanging="284"/>
              <w:jc w:val="both"/>
            </w:pPr>
            <w:r w:rsidRPr="005A204C">
              <w:t>ЗРР</w:t>
            </w:r>
          </w:p>
          <w:p w:rsidR="00CB2FAD" w:rsidRDefault="00CB2FAD" w:rsidP="008677DB">
            <w:pPr>
              <w:pStyle w:val="a5"/>
              <w:numPr>
                <w:ilvl w:val="0"/>
                <w:numId w:val="38"/>
              </w:numPr>
              <w:ind w:left="318" w:hanging="284"/>
              <w:jc w:val="both"/>
            </w:pPr>
            <w:r w:rsidRPr="005A204C">
              <w:t>ОНР 3 уровня</w:t>
            </w:r>
          </w:p>
          <w:p w:rsidR="00CB2FAD" w:rsidRDefault="00CB2FAD" w:rsidP="008677DB">
            <w:pPr>
              <w:pStyle w:val="a5"/>
              <w:numPr>
                <w:ilvl w:val="0"/>
                <w:numId w:val="38"/>
              </w:numPr>
              <w:ind w:left="318" w:hanging="284"/>
              <w:jc w:val="both"/>
            </w:pPr>
            <w:r w:rsidRPr="005A204C">
              <w:t>ОНР 2 уровня</w:t>
            </w:r>
          </w:p>
          <w:p w:rsidR="00CB2FAD" w:rsidRDefault="00CB2FAD" w:rsidP="008677DB">
            <w:pPr>
              <w:pStyle w:val="a5"/>
              <w:numPr>
                <w:ilvl w:val="0"/>
                <w:numId w:val="38"/>
              </w:numPr>
              <w:ind w:left="318" w:hanging="284"/>
              <w:jc w:val="both"/>
            </w:pPr>
            <w:r w:rsidRPr="005A204C">
              <w:t>Дизартрия</w:t>
            </w:r>
          </w:p>
          <w:p w:rsidR="00CB2FAD" w:rsidRDefault="00CB2FAD" w:rsidP="008677DB">
            <w:pPr>
              <w:pStyle w:val="a5"/>
              <w:numPr>
                <w:ilvl w:val="0"/>
                <w:numId w:val="38"/>
              </w:numPr>
              <w:ind w:left="318" w:hanging="284"/>
              <w:jc w:val="both"/>
            </w:pPr>
            <w:r w:rsidRPr="005A204C">
              <w:t>Алалия</w:t>
            </w:r>
          </w:p>
          <w:p w:rsidR="00CB2FAD" w:rsidRDefault="00CB2FAD" w:rsidP="008677DB">
            <w:pPr>
              <w:pStyle w:val="a5"/>
              <w:numPr>
                <w:ilvl w:val="0"/>
                <w:numId w:val="38"/>
              </w:numPr>
              <w:ind w:left="318" w:hanging="284"/>
              <w:jc w:val="both"/>
            </w:pPr>
            <w:proofErr w:type="spellStart"/>
            <w:r w:rsidRPr="005A204C">
              <w:t>Дислексия</w:t>
            </w:r>
            <w:proofErr w:type="spellEnd"/>
          </w:p>
          <w:p w:rsidR="00CB2FAD" w:rsidRDefault="00CB2FAD" w:rsidP="008677DB">
            <w:pPr>
              <w:pStyle w:val="a5"/>
              <w:numPr>
                <w:ilvl w:val="0"/>
                <w:numId w:val="38"/>
              </w:numPr>
              <w:ind w:left="318" w:hanging="284"/>
              <w:jc w:val="both"/>
            </w:pPr>
            <w:proofErr w:type="spellStart"/>
            <w:r w:rsidRPr="005A204C">
              <w:t>Дисграфия</w:t>
            </w:r>
            <w:proofErr w:type="spellEnd"/>
          </w:p>
          <w:p w:rsidR="00CB2FAD" w:rsidRDefault="00CB2FAD" w:rsidP="008677DB">
            <w:pPr>
              <w:pStyle w:val="a5"/>
              <w:numPr>
                <w:ilvl w:val="0"/>
                <w:numId w:val="38"/>
              </w:numPr>
              <w:ind w:left="318" w:hanging="284"/>
              <w:jc w:val="both"/>
            </w:pPr>
            <w:r w:rsidRPr="005A204C">
              <w:t>ФН</w:t>
            </w:r>
          </w:p>
          <w:p w:rsidR="00CB2FAD" w:rsidRDefault="00CB2FAD" w:rsidP="008677DB">
            <w:pPr>
              <w:pStyle w:val="a5"/>
              <w:numPr>
                <w:ilvl w:val="0"/>
                <w:numId w:val="38"/>
              </w:numPr>
              <w:ind w:left="318" w:hanging="284"/>
              <w:jc w:val="both"/>
            </w:pPr>
            <w:r w:rsidRPr="005A204C">
              <w:t>ФФН</w:t>
            </w:r>
          </w:p>
          <w:p w:rsidR="00CB2FAD" w:rsidRPr="005A204C" w:rsidRDefault="00CB2FAD" w:rsidP="008677DB">
            <w:pPr>
              <w:pStyle w:val="a5"/>
              <w:numPr>
                <w:ilvl w:val="0"/>
                <w:numId w:val="38"/>
              </w:numPr>
              <w:ind w:left="318" w:hanging="284"/>
              <w:jc w:val="both"/>
            </w:pPr>
            <w:proofErr w:type="spellStart"/>
            <w:r w:rsidRPr="005A204C">
              <w:t>Логоневроз</w:t>
            </w:r>
            <w:proofErr w:type="spellEnd"/>
          </w:p>
        </w:tc>
        <w:tc>
          <w:tcPr>
            <w:tcW w:w="3342" w:type="dxa"/>
          </w:tcPr>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Общее нарушение психологического развития </w:t>
            </w:r>
            <w:proofErr w:type="spellStart"/>
            <w:r w:rsidRPr="00CB2FAD">
              <w:rPr>
                <w:rFonts w:ascii="Times New Roman" w:hAnsi="Times New Roman" w:cs="Times New Roman"/>
                <w:sz w:val="24"/>
                <w:szCs w:val="24"/>
              </w:rPr>
              <w:t>резидуально</w:t>
            </w:r>
            <w:proofErr w:type="spellEnd"/>
            <w:r w:rsidRPr="00CB2FAD">
              <w:rPr>
                <w:rFonts w:ascii="Times New Roman" w:hAnsi="Times New Roman" w:cs="Times New Roman"/>
                <w:sz w:val="24"/>
                <w:szCs w:val="24"/>
              </w:rPr>
              <w:t>-органического генеза (выраженное)</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proofErr w:type="spellStart"/>
            <w:r w:rsidRPr="00CB2FAD">
              <w:rPr>
                <w:rFonts w:ascii="Times New Roman" w:hAnsi="Times New Roman" w:cs="Times New Roman"/>
                <w:sz w:val="24"/>
                <w:szCs w:val="24"/>
              </w:rPr>
              <w:t>Гипертензионный</w:t>
            </w:r>
            <w:proofErr w:type="spellEnd"/>
            <w:r w:rsidRPr="00CB2FAD">
              <w:rPr>
                <w:rFonts w:ascii="Times New Roman" w:hAnsi="Times New Roman" w:cs="Times New Roman"/>
                <w:sz w:val="24"/>
                <w:szCs w:val="24"/>
              </w:rPr>
              <w:t xml:space="preserve"> синдром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СДВГ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Общее </w:t>
            </w:r>
            <w:proofErr w:type="spellStart"/>
            <w:r w:rsidRPr="00CB2FAD">
              <w:rPr>
                <w:rFonts w:ascii="Times New Roman" w:hAnsi="Times New Roman" w:cs="Times New Roman"/>
                <w:sz w:val="24"/>
                <w:szCs w:val="24"/>
              </w:rPr>
              <w:t>непсихотическое</w:t>
            </w:r>
            <w:proofErr w:type="spellEnd"/>
            <w:r w:rsidRPr="00CB2FAD">
              <w:rPr>
                <w:rFonts w:ascii="Times New Roman" w:hAnsi="Times New Roman" w:cs="Times New Roman"/>
                <w:sz w:val="24"/>
                <w:szCs w:val="24"/>
              </w:rPr>
              <w:t xml:space="preserve"> расстройство </w:t>
            </w:r>
            <w:proofErr w:type="gramStart"/>
            <w:r w:rsidRPr="00CB2FAD">
              <w:rPr>
                <w:rFonts w:ascii="Times New Roman" w:hAnsi="Times New Roman" w:cs="Times New Roman"/>
                <w:sz w:val="24"/>
                <w:szCs w:val="24"/>
              </w:rPr>
              <w:t>сочетанного  генеза</w:t>
            </w:r>
            <w:proofErr w:type="gramEnd"/>
            <w:r w:rsidRPr="00CB2FAD">
              <w:rPr>
                <w:rFonts w:ascii="Times New Roman" w:hAnsi="Times New Roman" w:cs="Times New Roman"/>
                <w:sz w:val="24"/>
                <w:szCs w:val="24"/>
              </w:rPr>
              <w:t xml:space="preserve"> (выраженное)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proofErr w:type="spellStart"/>
            <w:r w:rsidRPr="00CB2FAD">
              <w:rPr>
                <w:rFonts w:ascii="Times New Roman" w:hAnsi="Times New Roman" w:cs="Times New Roman"/>
                <w:sz w:val="24"/>
                <w:szCs w:val="24"/>
              </w:rPr>
              <w:t>Астено</w:t>
            </w:r>
            <w:proofErr w:type="spellEnd"/>
            <w:r w:rsidRPr="00CB2FAD">
              <w:rPr>
                <w:rFonts w:ascii="Times New Roman" w:hAnsi="Times New Roman" w:cs="Times New Roman"/>
                <w:sz w:val="24"/>
                <w:szCs w:val="24"/>
              </w:rPr>
              <w:t xml:space="preserve">-невротический синдром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Общее нарушение психологического развития социального генеза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Общее нарушение психологического развития соматического генеза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Общее нарушение психологического развития неуточненного генеза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 Выраженные нарушения поведения и эмоционально-волевой сферы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 </w:t>
            </w:r>
            <w:proofErr w:type="spellStart"/>
            <w:r w:rsidRPr="00CB2FAD">
              <w:rPr>
                <w:rFonts w:ascii="Times New Roman" w:hAnsi="Times New Roman" w:cs="Times New Roman"/>
                <w:sz w:val="24"/>
                <w:szCs w:val="24"/>
              </w:rPr>
              <w:t>Энурез</w:t>
            </w:r>
            <w:proofErr w:type="spellEnd"/>
            <w:r w:rsidRPr="00CB2FAD">
              <w:rPr>
                <w:rFonts w:ascii="Times New Roman" w:hAnsi="Times New Roman" w:cs="Times New Roman"/>
                <w:sz w:val="24"/>
                <w:szCs w:val="24"/>
              </w:rPr>
              <w:t xml:space="preserve"> </w:t>
            </w:r>
          </w:p>
          <w:p w:rsidR="00CB2FAD" w:rsidRPr="00CB2FAD" w:rsidRDefault="00CB2FAD" w:rsidP="00817819">
            <w:pPr>
              <w:numPr>
                <w:ilvl w:val="0"/>
                <w:numId w:val="36"/>
              </w:numPr>
              <w:tabs>
                <w:tab w:val="clear" w:pos="720"/>
              </w:tabs>
              <w:spacing w:after="0" w:line="240" w:lineRule="auto"/>
              <w:ind w:left="256" w:hanging="256"/>
              <w:jc w:val="both"/>
              <w:rPr>
                <w:rFonts w:ascii="Times New Roman" w:hAnsi="Times New Roman" w:cs="Times New Roman"/>
                <w:sz w:val="24"/>
                <w:szCs w:val="24"/>
              </w:rPr>
            </w:pPr>
            <w:r w:rsidRPr="00CB2FAD">
              <w:rPr>
                <w:rFonts w:ascii="Times New Roman" w:hAnsi="Times New Roman" w:cs="Times New Roman"/>
                <w:sz w:val="24"/>
                <w:szCs w:val="24"/>
              </w:rPr>
              <w:t xml:space="preserve"> Эпилепсия.</w:t>
            </w:r>
          </w:p>
          <w:p w:rsidR="00CB2FAD" w:rsidRPr="00FF385C" w:rsidRDefault="00CB2FAD" w:rsidP="00817819">
            <w:pPr>
              <w:numPr>
                <w:ilvl w:val="0"/>
                <w:numId w:val="36"/>
              </w:numPr>
              <w:tabs>
                <w:tab w:val="clear" w:pos="720"/>
              </w:tabs>
              <w:spacing w:after="0" w:line="240" w:lineRule="auto"/>
              <w:ind w:left="256" w:hanging="256"/>
              <w:jc w:val="both"/>
              <w:rPr>
                <w:sz w:val="24"/>
                <w:szCs w:val="24"/>
              </w:rPr>
            </w:pPr>
            <w:proofErr w:type="spellStart"/>
            <w:r w:rsidRPr="00CB2FAD">
              <w:rPr>
                <w:rFonts w:ascii="Times New Roman" w:hAnsi="Times New Roman" w:cs="Times New Roman"/>
                <w:sz w:val="24"/>
                <w:szCs w:val="24"/>
              </w:rPr>
              <w:t>Резидуальная</w:t>
            </w:r>
            <w:proofErr w:type="spellEnd"/>
            <w:r w:rsidRPr="00CB2FAD">
              <w:rPr>
                <w:rFonts w:ascii="Times New Roman" w:hAnsi="Times New Roman" w:cs="Times New Roman"/>
                <w:sz w:val="24"/>
                <w:szCs w:val="24"/>
              </w:rPr>
              <w:t xml:space="preserve"> энцефалопатия.</w:t>
            </w:r>
          </w:p>
        </w:tc>
      </w:tr>
    </w:tbl>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Выводы.</w:t>
      </w:r>
    </w:p>
    <w:p w:rsidR="00CB2FAD" w:rsidRPr="00CB2FAD" w:rsidRDefault="00CB2FAD" w:rsidP="008677DB">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По данным ТПМПК 3% учащихся из общего количества, имеющих заключение комиссии, были переведены на общеобразовательную программу.</w:t>
      </w:r>
    </w:p>
    <w:p w:rsidR="00CB2FAD" w:rsidRPr="00CB2FAD" w:rsidRDefault="00CB2FAD" w:rsidP="008677DB">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Во многих образовательных учреждениях фиксируются нарушения в виде не выполнения рекомендаций ТПМПК (основное – ребенку рекомендована адаптированная программа, а учится по основной общеобразовательной).</w:t>
      </w:r>
    </w:p>
    <w:p w:rsidR="00CB2FAD" w:rsidRPr="00CB2FAD" w:rsidRDefault="00CB2FAD" w:rsidP="008677DB">
      <w:pPr>
        <w:pStyle w:val="a5"/>
        <w:numPr>
          <w:ilvl w:val="0"/>
          <w:numId w:val="40"/>
        </w:numPr>
        <w:spacing w:line="276" w:lineRule="auto"/>
        <w:jc w:val="both"/>
      </w:pPr>
      <w:r w:rsidRPr="00CB2FAD">
        <w:t xml:space="preserve">Почти все школы не предоставляют коллегиальные заключения консилиума, что говорит о том, что консилиумы в школах не работают, либо предоставляют формальные заключения (26, 36). Как следствие родители не понимают для чего они идут на ПМПК, каковы последствия посещения, как это отразиться на будущем ребенка, как его будут обучать по АОП. Коллегиальные заключения были представлены 11, 8, 25 школами. </w:t>
      </w:r>
    </w:p>
    <w:p w:rsidR="00CB2FAD" w:rsidRPr="00CB2FAD" w:rsidRDefault="00CB2FAD" w:rsidP="008677DB">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Несвоевременное информирование ОУ о процедуре ПМПК (родители не успевают пройти обязательный осмотр невролога) для решения данной проблемы составлен график выездных ПМПК в ОО города на 2018-2019 учебный год.</w:t>
      </w:r>
    </w:p>
    <w:p w:rsidR="00CB2FAD" w:rsidRPr="00CB2FAD" w:rsidRDefault="00CB2FAD" w:rsidP="008677DB">
      <w:pPr>
        <w:pStyle w:val="a5"/>
        <w:numPr>
          <w:ilvl w:val="0"/>
          <w:numId w:val="40"/>
        </w:numPr>
        <w:ind w:left="357" w:firstLine="0"/>
        <w:jc w:val="both"/>
      </w:pPr>
      <w:r w:rsidRPr="00CB2FAD">
        <w:t>Не проводится просветительская работа с родителями по обучению детей с ОВЗ, особенно по индивидуальному обучению. Много жалоб от родителей о том, что индивидуальное обучение не эффективно, количество часов не вычитывается детям (особенно с УО) (9, 22, 27, 36).</w:t>
      </w:r>
    </w:p>
    <w:p w:rsidR="00CB2FAD" w:rsidRPr="00CB2FAD" w:rsidRDefault="00CB2FAD" w:rsidP="008677DB">
      <w:pPr>
        <w:pStyle w:val="a5"/>
        <w:numPr>
          <w:ilvl w:val="0"/>
          <w:numId w:val="40"/>
        </w:numPr>
        <w:ind w:left="357" w:firstLine="0"/>
        <w:jc w:val="both"/>
      </w:pPr>
      <w:r w:rsidRPr="00CB2FAD">
        <w:t>Формальность в заполнении представлений на ТПМПК от педагогов.</w:t>
      </w:r>
    </w:p>
    <w:p w:rsidR="00CB2FAD" w:rsidRPr="00CB2FAD" w:rsidRDefault="00CB2FAD" w:rsidP="008677DB">
      <w:pPr>
        <w:numPr>
          <w:ilvl w:val="0"/>
          <w:numId w:val="40"/>
        </w:numPr>
        <w:spacing w:after="0" w:line="240" w:lineRule="auto"/>
        <w:ind w:left="357" w:firstLine="0"/>
        <w:jc w:val="both"/>
        <w:rPr>
          <w:rFonts w:ascii="Times New Roman" w:hAnsi="Times New Roman" w:cs="Times New Roman"/>
          <w:sz w:val="24"/>
          <w:szCs w:val="24"/>
        </w:rPr>
      </w:pPr>
      <w:r w:rsidRPr="00CB2FAD">
        <w:rPr>
          <w:rFonts w:ascii="Times New Roman" w:hAnsi="Times New Roman" w:cs="Times New Roman"/>
          <w:sz w:val="24"/>
          <w:szCs w:val="24"/>
        </w:rPr>
        <w:lastRenderedPageBreak/>
        <w:t xml:space="preserve">Увеличилось количество детей с диагнозом умственная отсталость, родители которых дают согласие на перевод ребенка в специализированное коррекционное учреждение. </w:t>
      </w:r>
    </w:p>
    <w:p w:rsidR="00CB2FAD" w:rsidRPr="00CB2FAD" w:rsidRDefault="00CB2FAD" w:rsidP="008677DB">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Не выполнение родителями рекомендации специалистов ТПМПК в части наблюдения и лечения у специалистов медицинского профиля.</w:t>
      </w:r>
    </w:p>
    <w:p w:rsidR="00CB2FAD" w:rsidRPr="00CB2FAD" w:rsidRDefault="00CB2FAD" w:rsidP="008677DB">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Наиболее часто устанавливаемые отклонения в развитии детей:</w:t>
      </w:r>
    </w:p>
    <w:p w:rsidR="00CB2FAD" w:rsidRPr="00CB2FAD" w:rsidRDefault="00CB2FAD" w:rsidP="008677DB">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 xml:space="preserve">увеличилось количество ЗПР </w:t>
      </w:r>
      <w:proofErr w:type="spellStart"/>
      <w:r w:rsidRPr="00CB2FAD">
        <w:rPr>
          <w:rFonts w:ascii="Times New Roman" w:hAnsi="Times New Roman" w:cs="Times New Roman"/>
          <w:sz w:val="24"/>
          <w:szCs w:val="24"/>
        </w:rPr>
        <w:t>резидуально</w:t>
      </w:r>
      <w:proofErr w:type="spellEnd"/>
      <w:r w:rsidRPr="00CB2FAD">
        <w:rPr>
          <w:rFonts w:ascii="Times New Roman" w:hAnsi="Times New Roman" w:cs="Times New Roman"/>
          <w:sz w:val="24"/>
          <w:szCs w:val="24"/>
        </w:rPr>
        <w:t xml:space="preserve">-органического генеза </w:t>
      </w:r>
    </w:p>
    <w:p w:rsidR="00CB2FAD" w:rsidRPr="00CB2FAD" w:rsidRDefault="00CB2FAD" w:rsidP="008677DB">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 xml:space="preserve">увеличилось число детей с умственной отсталостью </w:t>
      </w:r>
    </w:p>
    <w:p w:rsidR="00CB2FAD" w:rsidRPr="00CB2FAD" w:rsidRDefault="00CB2FAD" w:rsidP="008677DB">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увеличилось число детей с РАС, в том числе и дошкольного возраста.</w:t>
      </w:r>
    </w:p>
    <w:p w:rsidR="00CB2FAD" w:rsidRPr="00CB2FAD" w:rsidRDefault="00CB2FAD" w:rsidP="008677DB">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увеличивается количество выраженных нарушений поведения и эмоционально-волевой сферы.</w:t>
      </w:r>
    </w:p>
    <w:p w:rsidR="00CB2FAD" w:rsidRPr="00CB2FAD" w:rsidRDefault="00CB2FAD" w:rsidP="008677DB">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 xml:space="preserve">увеличилось число детей </w:t>
      </w:r>
      <w:proofErr w:type="gramStart"/>
      <w:r w:rsidRPr="00CB2FAD">
        <w:rPr>
          <w:rFonts w:ascii="Times New Roman" w:hAnsi="Times New Roman" w:cs="Times New Roman"/>
          <w:sz w:val="24"/>
          <w:szCs w:val="24"/>
        </w:rPr>
        <w:t>с  СДВГ</w:t>
      </w:r>
      <w:proofErr w:type="gramEnd"/>
      <w:r w:rsidRPr="00CB2FAD">
        <w:rPr>
          <w:rFonts w:ascii="Times New Roman" w:hAnsi="Times New Roman" w:cs="Times New Roman"/>
          <w:sz w:val="24"/>
          <w:szCs w:val="24"/>
        </w:rPr>
        <w:t>.</w:t>
      </w:r>
    </w:p>
    <w:p w:rsidR="00CB2FAD" w:rsidRPr="00CB2FAD" w:rsidRDefault="00CB2FAD" w:rsidP="008677DB">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 xml:space="preserve">В результате комплектования ОО специалистами – дефектологами, логопедами, дополнительными ставками педагогов-психологов, </w:t>
      </w:r>
      <w:proofErr w:type="spellStart"/>
      <w:r w:rsidRPr="00CB2FAD">
        <w:rPr>
          <w:rFonts w:ascii="Times New Roman" w:hAnsi="Times New Roman" w:cs="Times New Roman"/>
          <w:sz w:val="24"/>
          <w:szCs w:val="24"/>
        </w:rPr>
        <w:t>тьюторов</w:t>
      </w:r>
      <w:proofErr w:type="spellEnd"/>
      <w:r w:rsidRPr="00CB2FAD">
        <w:rPr>
          <w:rFonts w:ascii="Times New Roman" w:hAnsi="Times New Roman" w:cs="Times New Roman"/>
          <w:sz w:val="24"/>
          <w:szCs w:val="24"/>
        </w:rPr>
        <w:t>, ассистентов повысилась эффективность посещения и обучения детей с разными нарушениями (СОШ№19, СОШ№6, СОШ№36, СОШ№11, СОШ№20).</w:t>
      </w:r>
    </w:p>
    <w:p w:rsidR="008B1768" w:rsidRDefault="00CB2FAD" w:rsidP="00CB2FAD">
      <w:pPr>
        <w:numPr>
          <w:ilvl w:val="0"/>
          <w:numId w:val="40"/>
        </w:numPr>
        <w:spacing w:after="0" w:line="240" w:lineRule="auto"/>
        <w:jc w:val="both"/>
        <w:rPr>
          <w:rFonts w:ascii="Times New Roman" w:hAnsi="Times New Roman" w:cs="Times New Roman"/>
          <w:sz w:val="24"/>
          <w:szCs w:val="24"/>
        </w:rPr>
      </w:pPr>
      <w:r w:rsidRPr="00CB2FAD">
        <w:rPr>
          <w:rFonts w:ascii="Times New Roman" w:hAnsi="Times New Roman" w:cs="Times New Roman"/>
          <w:sz w:val="24"/>
          <w:szCs w:val="24"/>
        </w:rPr>
        <w:t>ОУ продолжают первично отправлять детей в 7-8 классах, для получения рекомендации ПМПК об обучении по АОП и сдаче экзаменов в форме ГВЭ.</w:t>
      </w:r>
    </w:p>
    <w:p w:rsidR="00CB2FAD" w:rsidRPr="008B1768" w:rsidRDefault="00CB2FAD" w:rsidP="00CB2FAD">
      <w:pPr>
        <w:numPr>
          <w:ilvl w:val="0"/>
          <w:numId w:val="40"/>
        </w:numPr>
        <w:spacing w:after="0" w:line="240" w:lineRule="auto"/>
        <w:jc w:val="both"/>
        <w:rPr>
          <w:rFonts w:ascii="Times New Roman" w:hAnsi="Times New Roman" w:cs="Times New Roman"/>
          <w:sz w:val="24"/>
          <w:szCs w:val="24"/>
        </w:rPr>
      </w:pPr>
      <w:r w:rsidRPr="008B1768">
        <w:rPr>
          <w:rFonts w:ascii="Times New Roman" w:hAnsi="Times New Roman" w:cs="Times New Roman"/>
          <w:sz w:val="24"/>
          <w:szCs w:val="24"/>
        </w:rPr>
        <w:t>Не все школы предоставляют полный пакет документов на комиссию.</w:t>
      </w:r>
    </w:p>
    <w:p w:rsidR="00CB2FAD" w:rsidRPr="00CB2FAD" w:rsidRDefault="00CB2FAD" w:rsidP="00CB2FAD">
      <w:pPr>
        <w:spacing w:after="0"/>
        <w:jc w:val="both"/>
        <w:rPr>
          <w:rFonts w:ascii="Times New Roman" w:hAnsi="Times New Roman" w:cs="Times New Roman"/>
          <w:sz w:val="24"/>
          <w:szCs w:val="24"/>
        </w:rPr>
      </w:pPr>
    </w:p>
    <w:p w:rsidR="00CB2FAD" w:rsidRPr="00817819" w:rsidRDefault="00CB2FAD" w:rsidP="00CB2FAD">
      <w:pPr>
        <w:jc w:val="center"/>
        <w:rPr>
          <w:rFonts w:ascii="Times New Roman" w:hAnsi="Times New Roman" w:cs="Times New Roman"/>
          <w:b/>
          <w:color w:val="1F4E79" w:themeColor="accent1" w:themeShade="80"/>
          <w:sz w:val="32"/>
          <w:szCs w:val="32"/>
        </w:rPr>
      </w:pPr>
      <w:r w:rsidRPr="00817819">
        <w:rPr>
          <w:rFonts w:ascii="Times New Roman" w:hAnsi="Times New Roman" w:cs="Times New Roman"/>
          <w:b/>
          <w:color w:val="1F4E79" w:themeColor="accent1" w:themeShade="80"/>
          <w:sz w:val="32"/>
          <w:szCs w:val="32"/>
        </w:rPr>
        <w:t xml:space="preserve">Издательский отдел МАУ «ГНМЦ» </w:t>
      </w:r>
    </w:p>
    <w:p w:rsidR="00CB2FAD" w:rsidRPr="00CB2FAD" w:rsidRDefault="00CB2FAD" w:rsidP="00817819">
      <w:pPr>
        <w:spacing w:after="0"/>
        <w:jc w:val="center"/>
        <w:rPr>
          <w:rFonts w:ascii="Times New Roman" w:hAnsi="Times New Roman" w:cs="Times New Roman"/>
          <w:b/>
          <w:color w:val="1F4E79" w:themeColor="accent1" w:themeShade="80"/>
          <w:sz w:val="28"/>
          <w:szCs w:val="28"/>
        </w:rPr>
      </w:pPr>
      <w:r w:rsidRPr="00CB2FAD">
        <w:rPr>
          <w:rFonts w:ascii="Times New Roman" w:hAnsi="Times New Roman" w:cs="Times New Roman"/>
          <w:b/>
          <w:color w:val="1F4E79" w:themeColor="accent1" w:themeShade="80"/>
          <w:sz w:val="28"/>
          <w:szCs w:val="28"/>
        </w:rPr>
        <w:t>Организационно-методическая деятельность</w:t>
      </w:r>
    </w:p>
    <w:p w:rsidR="00CB2FAD" w:rsidRPr="00CB2FAD" w:rsidRDefault="00CB2FAD" w:rsidP="00817819">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Организационно-методическая деятельность в издательском отделе заключается в сопровождении работы Совета молодых педагогов.</w:t>
      </w:r>
    </w:p>
    <w:p w:rsidR="00CB2FAD" w:rsidRPr="00CB2FAD" w:rsidRDefault="00CB2FAD" w:rsidP="00817819">
      <w:pPr>
        <w:pStyle w:val="af2"/>
        <w:spacing w:line="276" w:lineRule="auto"/>
        <w:ind w:firstLine="567"/>
        <w:jc w:val="both"/>
        <w:rPr>
          <w:rFonts w:ascii="Times New Roman" w:hAnsi="Times New Roman"/>
          <w:sz w:val="24"/>
          <w:szCs w:val="24"/>
        </w:rPr>
      </w:pPr>
      <w:r>
        <w:rPr>
          <w:rFonts w:ascii="Times New Roman" w:hAnsi="Times New Roman"/>
          <w:sz w:val="24"/>
          <w:szCs w:val="24"/>
        </w:rPr>
        <w:t xml:space="preserve"> </w:t>
      </w:r>
      <w:r w:rsidRPr="00CB2FAD">
        <w:rPr>
          <w:rFonts w:ascii="Times New Roman" w:hAnsi="Times New Roman"/>
          <w:sz w:val="24"/>
          <w:szCs w:val="24"/>
        </w:rPr>
        <w:t>Совет молодых педагогов осуществлял свою деятельность в соответствии с утвержденным планом мероприятий. Планы формировались в установленные сроки с учетом предложений членов Совета молодых педагогов. Все конкурсы и мероприятия, проводимые Советом молодых педагогов, осуществлялись при поддержке комитета образования администрации городского округа «Город Чита», МАУ «Городской научно-методический центр», Ч</w:t>
      </w:r>
      <w:r w:rsidRPr="00CB2FAD">
        <w:rPr>
          <w:rFonts w:ascii="Times New Roman" w:hAnsi="Times New Roman"/>
          <w:color w:val="333333"/>
          <w:spacing w:val="8"/>
          <w:sz w:val="24"/>
          <w:szCs w:val="24"/>
          <w:shd w:val="clear" w:color="auto" w:fill="FFFFFF"/>
        </w:rPr>
        <w:t xml:space="preserve">итинской городской организации Профсоюза работников образования и науки РФ, а также </w:t>
      </w:r>
      <w:r w:rsidRPr="00CB2FAD">
        <w:rPr>
          <w:rFonts w:ascii="Times New Roman" w:hAnsi="Times New Roman"/>
          <w:sz w:val="24"/>
          <w:szCs w:val="24"/>
        </w:rPr>
        <w:t>комитета по физической культуре и спорту городского округа «Город Чита».</w:t>
      </w:r>
    </w:p>
    <w:p w:rsidR="00CB2FAD" w:rsidRPr="00CB2FAD" w:rsidRDefault="00CB2FAD" w:rsidP="00817819">
      <w:pPr>
        <w:pStyle w:val="af2"/>
        <w:spacing w:line="276" w:lineRule="auto"/>
        <w:ind w:firstLine="567"/>
        <w:jc w:val="both"/>
        <w:rPr>
          <w:rFonts w:ascii="Times New Roman" w:hAnsi="Times New Roman"/>
          <w:color w:val="333333"/>
          <w:sz w:val="24"/>
          <w:szCs w:val="24"/>
          <w:lang w:eastAsia="en-US"/>
        </w:rPr>
      </w:pPr>
      <w:r w:rsidRPr="00CB2FAD">
        <w:rPr>
          <w:rFonts w:ascii="Times New Roman" w:hAnsi="Times New Roman"/>
          <w:sz w:val="24"/>
          <w:szCs w:val="24"/>
        </w:rPr>
        <w:t xml:space="preserve">По традиции, </w:t>
      </w:r>
      <w:r w:rsidRPr="00CB2FAD">
        <w:rPr>
          <w:rFonts w:ascii="Times New Roman" w:hAnsi="Times New Roman"/>
          <w:b/>
          <w:i/>
          <w:sz w:val="24"/>
          <w:szCs w:val="24"/>
        </w:rPr>
        <w:t>29 сентября 2017 г</w:t>
      </w:r>
      <w:r w:rsidRPr="00CB2FAD">
        <w:rPr>
          <w:rFonts w:ascii="Times New Roman" w:hAnsi="Times New Roman"/>
          <w:sz w:val="24"/>
          <w:szCs w:val="24"/>
        </w:rPr>
        <w:t xml:space="preserve">. проводилась ежегодная </w:t>
      </w:r>
      <w:r w:rsidRPr="00CB2FAD">
        <w:rPr>
          <w:rFonts w:ascii="Times New Roman" w:hAnsi="Times New Roman"/>
          <w:b/>
          <w:i/>
          <w:sz w:val="24"/>
          <w:szCs w:val="24"/>
        </w:rPr>
        <w:t>информационная встреча</w:t>
      </w:r>
      <w:r w:rsidRPr="00CB2FAD">
        <w:rPr>
          <w:rFonts w:ascii="Times New Roman" w:hAnsi="Times New Roman"/>
          <w:sz w:val="24"/>
          <w:szCs w:val="24"/>
        </w:rPr>
        <w:t xml:space="preserve"> с молодыми учителями с целью получения</w:t>
      </w:r>
      <w:r w:rsidRPr="00CB2FAD">
        <w:rPr>
          <w:rFonts w:ascii="Times New Roman" w:hAnsi="Times New Roman"/>
          <w:color w:val="333333"/>
          <w:sz w:val="24"/>
          <w:szCs w:val="24"/>
        </w:rPr>
        <w:t xml:space="preserve"> информацию по защите социально-экономических и трудовых прав молодежи, а также по методическому и психологическому сопровождению образовательного процесса. </w:t>
      </w:r>
      <w:r w:rsidRPr="00CB2FAD">
        <w:rPr>
          <w:rFonts w:ascii="Times New Roman" w:hAnsi="Times New Roman"/>
          <w:sz w:val="24"/>
          <w:szCs w:val="24"/>
        </w:rPr>
        <w:t>Присутствовало более 30 учителей, которые отработали в ОУ не более одного года. Молодые педагоги имели возможность познакомиться друг с другом</w:t>
      </w:r>
      <w:r w:rsidRPr="00CB2FAD">
        <w:rPr>
          <w:rFonts w:ascii="Times New Roman" w:hAnsi="Times New Roman"/>
          <w:color w:val="333333"/>
          <w:sz w:val="24"/>
          <w:szCs w:val="24"/>
        </w:rPr>
        <w:t xml:space="preserve">, задать интересующие их вопросы. </w:t>
      </w:r>
      <w:r w:rsidRPr="00CB2FAD">
        <w:rPr>
          <w:rFonts w:ascii="Times New Roman" w:hAnsi="Times New Roman"/>
          <w:sz w:val="24"/>
          <w:szCs w:val="24"/>
        </w:rPr>
        <w:t>Заместитель председателя Ч</w:t>
      </w:r>
      <w:r w:rsidRPr="00CB2FAD">
        <w:rPr>
          <w:rFonts w:ascii="Times New Roman" w:hAnsi="Times New Roman"/>
          <w:color w:val="333333"/>
          <w:spacing w:val="8"/>
          <w:sz w:val="24"/>
          <w:szCs w:val="24"/>
          <w:shd w:val="clear" w:color="auto" w:fill="FFFFFF"/>
        </w:rPr>
        <w:t>итинской городской организации Профсоюза работников образования и науки РФ</w:t>
      </w:r>
      <w:r w:rsidRPr="00CB2FAD">
        <w:rPr>
          <w:rFonts w:ascii="Times New Roman" w:hAnsi="Times New Roman"/>
          <w:sz w:val="24"/>
          <w:szCs w:val="24"/>
        </w:rPr>
        <w:t xml:space="preserve"> – Рычкова Наталья Владимировна </w:t>
      </w:r>
      <w:r w:rsidRPr="00CB2FAD">
        <w:rPr>
          <w:rFonts w:ascii="Times New Roman" w:hAnsi="Times New Roman"/>
          <w:color w:val="333333"/>
          <w:sz w:val="24"/>
          <w:szCs w:val="24"/>
        </w:rPr>
        <w:t>рассказала молодым учителям о роли профсоюзного комитета в профессиональной деятельности и жизни педагогических работников.</w:t>
      </w:r>
    </w:p>
    <w:p w:rsidR="00CB2FAD" w:rsidRPr="00CB2FAD" w:rsidRDefault="00CB2FAD" w:rsidP="00817819">
      <w:pPr>
        <w:pStyle w:val="af2"/>
        <w:spacing w:line="276" w:lineRule="auto"/>
        <w:ind w:firstLine="567"/>
        <w:jc w:val="both"/>
        <w:rPr>
          <w:rFonts w:ascii="Times New Roman" w:hAnsi="Times New Roman"/>
          <w:color w:val="333333"/>
          <w:sz w:val="24"/>
          <w:szCs w:val="24"/>
        </w:rPr>
      </w:pPr>
      <w:r w:rsidRPr="00CB2FAD">
        <w:rPr>
          <w:rFonts w:ascii="Times New Roman" w:hAnsi="Times New Roman"/>
          <w:b/>
          <w:i/>
          <w:color w:val="333333"/>
          <w:sz w:val="24"/>
          <w:szCs w:val="24"/>
        </w:rPr>
        <w:t>1 ноября 2017</w:t>
      </w:r>
      <w:r w:rsidRPr="00CB2FAD">
        <w:rPr>
          <w:rFonts w:ascii="Times New Roman" w:hAnsi="Times New Roman"/>
          <w:color w:val="333333"/>
          <w:sz w:val="24"/>
          <w:szCs w:val="24"/>
        </w:rPr>
        <w:t xml:space="preserve"> г. состоялся </w:t>
      </w:r>
      <w:proofErr w:type="spellStart"/>
      <w:r w:rsidRPr="00CB2FAD">
        <w:rPr>
          <w:rFonts w:ascii="Times New Roman" w:hAnsi="Times New Roman"/>
          <w:b/>
          <w:i/>
          <w:color w:val="333333"/>
          <w:sz w:val="24"/>
          <w:szCs w:val="24"/>
        </w:rPr>
        <w:t>интенсив</w:t>
      </w:r>
      <w:proofErr w:type="spellEnd"/>
      <w:r w:rsidRPr="00CB2FAD">
        <w:rPr>
          <w:rFonts w:ascii="Times New Roman" w:hAnsi="Times New Roman"/>
          <w:b/>
          <w:i/>
          <w:color w:val="333333"/>
          <w:sz w:val="24"/>
          <w:szCs w:val="24"/>
        </w:rPr>
        <w:t xml:space="preserve"> для молодых</w:t>
      </w:r>
      <w:r w:rsidRPr="00CB2FAD">
        <w:rPr>
          <w:rFonts w:ascii="Times New Roman" w:hAnsi="Times New Roman"/>
          <w:color w:val="333333"/>
          <w:sz w:val="24"/>
          <w:szCs w:val="24"/>
        </w:rPr>
        <w:t xml:space="preserve"> </w:t>
      </w:r>
      <w:r w:rsidRPr="00CB2FAD">
        <w:rPr>
          <w:rFonts w:ascii="Times New Roman" w:hAnsi="Times New Roman"/>
          <w:b/>
          <w:i/>
          <w:color w:val="333333"/>
          <w:sz w:val="24"/>
          <w:szCs w:val="24"/>
        </w:rPr>
        <w:t xml:space="preserve">педагогов </w:t>
      </w:r>
      <w:r w:rsidRPr="00CB2FAD">
        <w:rPr>
          <w:rFonts w:ascii="Times New Roman" w:hAnsi="Times New Roman"/>
          <w:color w:val="333333"/>
          <w:sz w:val="24"/>
          <w:szCs w:val="24"/>
        </w:rPr>
        <w:t>на базе МБОУ «СОШ № 32» с целью оказания</w:t>
      </w:r>
      <w:r w:rsidRPr="00CB2FAD">
        <w:rPr>
          <w:rFonts w:ascii="Times New Roman" w:hAnsi="Times New Roman"/>
          <w:iCs/>
          <w:color w:val="000000"/>
          <w:sz w:val="24"/>
          <w:szCs w:val="24"/>
        </w:rPr>
        <w:t xml:space="preserve"> практической помощи молодому специалисту в вопросах совершенствования теоретических и практических знаний.</w:t>
      </w:r>
      <w:r w:rsidRPr="00CB2FAD">
        <w:rPr>
          <w:rFonts w:ascii="Times New Roman" w:hAnsi="Times New Roman"/>
          <w:color w:val="333333"/>
          <w:sz w:val="24"/>
          <w:szCs w:val="24"/>
        </w:rPr>
        <w:t xml:space="preserve"> Модераторы – методисты МАУ «Городской научно-методический центр». Присутствовало 80 учителей, работающих менее трех лет в ОУ. Был проведен мониторинг </w:t>
      </w:r>
      <w:r w:rsidRPr="00CB2FAD">
        <w:rPr>
          <w:rFonts w:ascii="Times New Roman" w:hAnsi="Times New Roman"/>
          <w:color w:val="000000"/>
          <w:kern w:val="36"/>
          <w:sz w:val="24"/>
          <w:szCs w:val="24"/>
        </w:rPr>
        <w:t xml:space="preserve">по выявлению проблем, возникающих в процессе их профессиональной деятельности, </w:t>
      </w:r>
      <w:r w:rsidRPr="00CB2FAD">
        <w:rPr>
          <w:rFonts w:ascii="Times New Roman" w:hAnsi="Times New Roman"/>
          <w:color w:val="333333"/>
          <w:sz w:val="24"/>
          <w:szCs w:val="24"/>
        </w:rPr>
        <w:t xml:space="preserve">на основе которого спроектирован </w:t>
      </w:r>
      <w:proofErr w:type="spellStart"/>
      <w:r w:rsidRPr="00CB2FAD">
        <w:rPr>
          <w:rFonts w:ascii="Times New Roman" w:hAnsi="Times New Roman"/>
          <w:color w:val="333333"/>
          <w:sz w:val="24"/>
          <w:szCs w:val="24"/>
        </w:rPr>
        <w:t>интенсив</w:t>
      </w:r>
      <w:proofErr w:type="spellEnd"/>
      <w:r w:rsidRPr="00CB2FAD">
        <w:rPr>
          <w:rFonts w:ascii="Times New Roman" w:hAnsi="Times New Roman"/>
          <w:color w:val="333333"/>
          <w:sz w:val="24"/>
          <w:szCs w:val="24"/>
        </w:rPr>
        <w:t xml:space="preserve">.  Работа была организована в формате </w:t>
      </w:r>
      <w:r w:rsidRPr="00CB2FAD">
        <w:rPr>
          <w:rFonts w:ascii="Times New Roman" w:hAnsi="Times New Roman"/>
          <w:b/>
          <w:i/>
          <w:color w:val="333333"/>
          <w:sz w:val="24"/>
          <w:szCs w:val="24"/>
        </w:rPr>
        <w:t>предметных площадок</w:t>
      </w:r>
      <w:r w:rsidRPr="00CB2FAD">
        <w:rPr>
          <w:rFonts w:ascii="Times New Roman" w:hAnsi="Times New Roman"/>
          <w:color w:val="333333"/>
          <w:sz w:val="24"/>
          <w:szCs w:val="24"/>
        </w:rPr>
        <w:t xml:space="preserve"> </w:t>
      </w:r>
      <w:r w:rsidRPr="00CB2FAD">
        <w:rPr>
          <w:rFonts w:ascii="Times New Roman" w:hAnsi="Times New Roman"/>
          <w:b/>
          <w:i/>
          <w:color w:val="333333"/>
          <w:sz w:val="24"/>
          <w:szCs w:val="24"/>
        </w:rPr>
        <w:t xml:space="preserve">«Проектирование современного урока». </w:t>
      </w:r>
      <w:r w:rsidRPr="00CB2FAD">
        <w:rPr>
          <w:rFonts w:ascii="Times New Roman" w:hAnsi="Times New Roman"/>
          <w:color w:val="333333"/>
          <w:sz w:val="24"/>
          <w:szCs w:val="24"/>
        </w:rPr>
        <w:t xml:space="preserve">Перед началом </w:t>
      </w:r>
      <w:r w:rsidRPr="00CB2FAD">
        <w:rPr>
          <w:rFonts w:ascii="Times New Roman" w:hAnsi="Times New Roman"/>
          <w:color w:val="333333"/>
          <w:sz w:val="24"/>
          <w:szCs w:val="24"/>
        </w:rPr>
        <w:lastRenderedPageBreak/>
        <w:t>работы площадок педагоги-</w:t>
      </w:r>
      <w:r w:rsidR="00817819" w:rsidRPr="00CB2FAD">
        <w:rPr>
          <w:rFonts w:ascii="Times New Roman" w:hAnsi="Times New Roman"/>
          <w:color w:val="333333"/>
          <w:sz w:val="24"/>
          <w:szCs w:val="24"/>
        </w:rPr>
        <w:t>психологи провели</w:t>
      </w:r>
      <w:r w:rsidRPr="00CB2FAD">
        <w:rPr>
          <w:rFonts w:ascii="Times New Roman" w:hAnsi="Times New Roman"/>
          <w:color w:val="333333"/>
          <w:sz w:val="24"/>
          <w:szCs w:val="24"/>
        </w:rPr>
        <w:t xml:space="preserve"> тренинг на знакомство. В качестве педагогов – консультантов были приглашены учителя, прошедшие </w:t>
      </w:r>
      <w:proofErr w:type="spellStart"/>
      <w:r w:rsidRPr="00CB2FAD">
        <w:rPr>
          <w:rFonts w:ascii="Times New Roman" w:hAnsi="Times New Roman"/>
          <w:color w:val="333333"/>
          <w:sz w:val="24"/>
          <w:szCs w:val="24"/>
        </w:rPr>
        <w:t>стажировочную</w:t>
      </w:r>
      <w:proofErr w:type="spellEnd"/>
      <w:r w:rsidRPr="00CB2FAD">
        <w:rPr>
          <w:rFonts w:ascii="Times New Roman" w:hAnsi="Times New Roman"/>
          <w:color w:val="333333"/>
          <w:sz w:val="24"/>
          <w:szCs w:val="24"/>
        </w:rPr>
        <w:t xml:space="preserve"> площадку «Системно-</w:t>
      </w:r>
      <w:proofErr w:type="spellStart"/>
      <w:r w:rsidRPr="00CB2FAD">
        <w:rPr>
          <w:rFonts w:ascii="Times New Roman" w:hAnsi="Times New Roman"/>
          <w:color w:val="333333"/>
          <w:sz w:val="24"/>
          <w:szCs w:val="24"/>
        </w:rPr>
        <w:t>деятельностный</w:t>
      </w:r>
      <w:proofErr w:type="spellEnd"/>
      <w:r w:rsidRPr="00CB2FAD">
        <w:rPr>
          <w:rFonts w:ascii="Times New Roman" w:hAnsi="Times New Roman"/>
          <w:color w:val="333333"/>
          <w:sz w:val="24"/>
          <w:szCs w:val="24"/>
        </w:rPr>
        <w:t xml:space="preserve"> урок»: </w:t>
      </w:r>
    </w:p>
    <w:p w:rsidR="00CB2FAD" w:rsidRPr="00CB2FAD" w:rsidRDefault="00CB2FAD" w:rsidP="00817819">
      <w:pPr>
        <w:pStyle w:val="af2"/>
        <w:spacing w:line="276" w:lineRule="auto"/>
        <w:jc w:val="both"/>
        <w:rPr>
          <w:rFonts w:ascii="Times New Roman" w:hAnsi="Times New Roman"/>
          <w:sz w:val="24"/>
          <w:szCs w:val="24"/>
        </w:rPr>
      </w:pPr>
      <w:proofErr w:type="spellStart"/>
      <w:r w:rsidRPr="00CB2FAD">
        <w:rPr>
          <w:rFonts w:ascii="Times New Roman" w:hAnsi="Times New Roman"/>
          <w:i/>
          <w:sz w:val="24"/>
          <w:szCs w:val="24"/>
        </w:rPr>
        <w:t>Мерцалова</w:t>
      </w:r>
      <w:proofErr w:type="spellEnd"/>
      <w:r w:rsidRPr="00CB2FAD">
        <w:rPr>
          <w:rFonts w:ascii="Times New Roman" w:hAnsi="Times New Roman"/>
          <w:i/>
          <w:sz w:val="24"/>
          <w:szCs w:val="24"/>
        </w:rPr>
        <w:t xml:space="preserve"> Л.В</w:t>
      </w:r>
      <w:r w:rsidRPr="00CB2FAD">
        <w:rPr>
          <w:rFonts w:ascii="Times New Roman" w:hAnsi="Times New Roman"/>
          <w:sz w:val="24"/>
          <w:szCs w:val="24"/>
        </w:rPr>
        <w:t xml:space="preserve">., учитель математики МБОУ «СОШ № 22»; </w:t>
      </w:r>
    </w:p>
    <w:p w:rsidR="00CB2FAD" w:rsidRPr="00CB2FAD" w:rsidRDefault="00CB2FAD" w:rsidP="00817819">
      <w:pPr>
        <w:pStyle w:val="af2"/>
        <w:spacing w:line="276" w:lineRule="auto"/>
        <w:jc w:val="both"/>
        <w:rPr>
          <w:rFonts w:ascii="Times New Roman" w:hAnsi="Times New Roman"/>
          <w:sz w:val="24"/>
          <w:szCs w:val="24"/>
        </w:rPr>
      </w:pPr>
      <w:proofErr w:type="spellStart"/>
      <w:r w:rsidRPr="00CB2FAD">
        <w:rPr>
          <w:rFonts w:ascii="Times New Roman" w:hAnsi="Times New Roman"/>
          <w:i/>
          <w:sz w:val="24"/>
          <w:szCs w:val="24"/>
        </w:rPr>
        <w:t>Саранина</w:t>
      </w:r>
      <w:proofErr w:type="spellEnd"/>
      <w:r w:rsidRPr="00CB2FAD">
        <w:rPr>
          <w:rFonts w:ascii="Times New Roman" w:hAnsi="Times New Roman"/>
          <w:i/>
          <w:sz w:val="24"/>
          <w:szCs w:val="24"/>
        </w:rPr>
        <w:t xml:space="preserve"> Л.А</w:t>
      </w:r>
      <w:r w:rsidRPr="00CB2FAD">
        <w:rPr>
          <w:rFonts w:ascii="Times New Roman" w:hAnsi="Times New Roman"/>
          <w:sz w:val="24"/>
          <w:szCs w:val="24"/>
        </w:rPr>
        <w:t>., учитель русского языка и литературы МБОУ «СОШ № 49»;</w:t>
      </w:r>
    </w:p>
    <w:p w:rsidR="00CB2FAD" w:rsidRPr="00CB2FAD" w:rsidRDefault="00CB2FAD" w:rsidP="00817819">
      <w:pPr>
        <w:pStyle w:val="af2"/>
        <w:spacing w:line="276" w:lineRule="auto"/>
        <w:jc w:val="both"/>
        <w:rPr>
          <w:rFonts w:ascii="Times New Roman" w:hAnsi="Times New Roman"/>
          <w:sz w:val="24"/>
          <w:szCs w:val="24"/>
        </w:rPr>
      </w:pPr>
      <w:proofErr w:type="spellStart"/>
      <w:r w:rsidRPr="00CB2FAD">
        <w:rPr>
          <w:rFonts w:ascii="Times New Roman" w:hAnsi="Times New Roman"/>
          <w:i/>
          <w:sz w:val="24"/>
          <w:szCs w:val="24"/>
        </w:rPr>
        <w:t>Садченко</w:t>
      </w:r>
      <w:proofErr w:type="spellEnd"/>
      <w:r w:rsidRPr="00CB2FAD">
        <w:rPr>
          <w:rFonts w:ascii="Times New Roman" w:hAnsi="Times New Roman"/>
          <w:i/>
          <w:sz w:val="24"/>
          <w:szCs w:val="24"/>
        </w:rPr>
        <w:t xml:space="preserve"> М.О.,</w:t>
      </w:r>
      <w:r w:rsidRPr="00CB2FAD">
        <w:rPr>
          <w:rFonts w:ascii="Times New Roman" w:hAnsi="Times New Roman"/>
          <w:sz w:val="24"/>
          <w:szCs w:val="24"/>
        </w:rPr>
        <w:t xml:space="preserve"> учитель русского языка и литературы МБОУ «СОШ № 30»;</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Яковлева Д.А.,</w:t>
      </w:r>
      <w:r w:rsidRPr="00CB2FAD">
        <w:rPr>
          <w:rFonts w:ascii="Times New Roman" w:hAnsi="Times New Roman"/>
          <w:sz w:val="24"/>
          <w:szCs w:val="24"/>
        </w:rPr>
        <w:t xml:space="preserve"> учитель истории и </w:t>
      </w:r>
      <w:proofErr w:type="spellStart"/>
      <w:r w:rsidRPr="00CB2FAD">
        <w:rPr>
          <w:rFonts w:ascii="Times New Roman" w:hAnsi="Times New Roman"/>
          <w:sz w:val="24"/>
          <w:szCs w:val="24"/>
        </w:rPr>
        <w:t>обшествознания</w:t>
      </w:r>
      <w:proofErr w:type="spellEnd"/>
      <w:r w:rsidRPr="00CB2FAD">
        <w:rPr>
          <w:rFonts w:ascii="Times New Roman" w:hAnsi="Times New Roman"/>
          <w:sz w:val="24"/>
          <w:szCs w:val="24"/>
        </w:rPr>
        <w:t xml:space="preserve"> МБОУ «СОШ № 27»;</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Сиренко А.В.,</w:t>
      </w:r>
      <w:r w:rsidRPr="00CB2FAD">
        <w:rPr>
          <w:rFonts w:ascii="Times New Roman" w:hAnsi="Times New Roman"/>
          <w:sz w:val="24"/>
          <w:szCs w:val="24"/>
        </w:rPr>
        <w:t xml:space="preserve"> учитель истории и </w:t>
      </w:r>
      <w:proofErr w:type="spellStart"/>
      <w:r w:rsidRPr="00CB2FAD">
        <w:rPr>
          <w:rFonts w:ascii="Times New Roman" w:hAnsi="Times New Roman"/>
          <w:sz w:val="24"/>
          <w:szCs w:val="24"/>
        </w:rPr>
        <w:t>обшествознания</w:t>
      </w:r>
      <w:proofErr w:type="spellEnd"/>
      <w:r w:rsidRPr="00CB2FAD">
        <w:rPr>
          <w:rFonts w:ascii="Times New Roman" w:hAnsi="Times New Roman"/>
          <w:sz w:val="24"/>
          <w:szCs w:val="24"/>
        </w:rPr>
        <w:t xml:space="preserve"> МБОУ «СОШ № 9»;</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Люпина Е.А</w:t>
      </w:r>
      <w:r w:rsidRPr="00CB2FAD">
        <w:rPr>
          <w:rFonts w:ascii="Times New Roman" w:hAnsi="Times New Roman"/>
          <w:sz w:val="24"/>
          <w:szCs w:val="24"/>
        </w:rPr>
        <w:t>., учитель географии МБОУ «СОШ № 3».</w:t>
      </w:r>
    </w:p>
    <w:p w:rsidR="00CB2FAD" w:rsidRPr="00CB2FAD" w:rsidRDefault="00CB2FAD" w:rsidP="00817819">
      <w:pPr>
        <w:pStyle w:val="af2"/>
        <w:spacing w:line="276" w:lineRule="auto"/>
        <w:ind w:firstLine="708"/>
        <w:jc w:val="both"/>
        <w:rPr>
          <w:rFonts w:ascii="Times New Roman" w:hAnsi="Times New Roman"/>
          <w:iCs/>
          <w:color w:val="000000"/>
          <w:sz w:val="24"/>
          <w:szCs w:val="24"/>
        </w:rPr>
      </w:pPr>
      <w:r w:rsidRPr="00CB2FAD">
        <w:rPr>
          <w:rFonts w:ascii="Times New Roman" w:hAnsi="Times New Roman"/>
          <w:iCs/>
          <w:color w:val="000000"/>
          <w:sz w:val="24"/>
          <w:szCs w:val="24"/>
        </w:rPr>
        <w:t>Кроме того, были приглашены педагоги-</w:t>
      </w:r>
      <w:proofErr w:type="spellStart"/>
      <w:r w:rsidRPr="00CB2FAD">
        <w:rPr>
          <w:rFonts w:ascii="Times New Roman" w:hAnsi="Times New Roman"/>
          <w:iCs/>
          <w:color w:val="000000"/>
          <w:sz w:val="24"/>
          <w:szCs w:val="24"/>
        </w:rPr>
        <w:t>стажисты</w:t>
      </w:r>
      <w:proofErr w:type="spellEnd"/>
      <w:r w:rsidRPr="00CB2FAD">
        <w:rPr>
          <w:rFonts w:ascii="Times New Roman" w:hAnsi="Times New Roman"/>
          <w:iCs/>
          <w:color w:val="000000"/>
          <w:sz w:val="24"/>
          <w:szCs w:val="24"/>
        </w:rPr>
        <w:t xml:space="preserve"> для проектирования уроков с молодыми кадрами:</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Ермолаева Е.Б</w:t>
      </w:r>
      <w:r w:rsidRPr="00CB2FAD">
        <w:rPr>
          <w:rFonts w:ascii="Times New Roman" w:hAnsi="Times New Roman"/>
          <w:sz w:val="24"/>
          <w:szCs w:val="24"/>
        </w:rPr>
        <w:t>., учитель начальных классов МБОУ «НОШ № 21»;</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Скорнякова О.И</w:t>
      </w:r>
      <w:r w:rsidRPr="00CB2FAD">
        <w:rPr>
          <w:rFonts w:ascii="Times New Roman" w:hAnsi="Times New Roman"/>
          <w:sz w:val="24"/>
          <w:szCs w:val="24"/>
        </w:rPr>
        <w:t>., учитель начальных классов МБОУ «СОШ № 19»;</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Ивасенко М.А.,</w:t>
      </w:r>
      <w:r w:rsidRPr="00CB2FAD">
        <w:rPr>
          <w:rFonts w:ascii="Times New Roman" w:hAnsi="Times New Roman"/>
          <w:sz w:val="24"/>
          <w:szCs w:val="24"/>
        </w:rPr>
        <w:t xml:space="preserve"> учитель английского языка МБОУ «СОШ № 11»;</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Алексеева И.И</w:t>
      </w:r>
      <w:r w:rsidRPr="00CB2FAD">
        <w:rPr>
          <w:rFonts w:ascii="Times New Roman" w:hAnsi="Times New Roman"/>
          <w:sz w:val="24"/>
          <w:szCs w:val="24"/>
        </w:rPr>
        <w:t>., учитель физической культуры МБОУ «СОШ № 14».</w:t>
      </w:r>
    </w:p>
    <w:p w:rsidR="00CB2FAD" w:rsidRPr="00CB2FAD" w:rsidRDefault="00CB2FAD" w:rsidP="00817819">
      <w:pPr>
        <w:pStyle w:val="af2"/>
        <w:spacing w:line="276" w:lineRule="auto"/>
        <w:ind w:firstLine="708"/>
        <w:jc w:val="both"/>
        <w:rPr>
          <w:rFonts w:ascii="Times New Roman" w:hAnsi="Times New Roman"/>
          <w:b/>
          <w:i/>
          <w:sz w:val="24"/>
          <w:szCs w:val="24"/>
        </w:rPr>
      </w:pPr>
      <w:r w:rsidRPr="00CB2FAD">
        <w:rPr>
          <w:rFonts w:ascii="Times New Roman" w:hAnsi="Times New Roman"/>
          <w:b/>
          <w:sz w:val="24"/>
          <w:szCs w:val="24"/>
        </w:rPr>
        <w:t>Алексеева Ирина Викторовна</w:t>
      </w:r>
      <w:r w:rsidRPr="00CB2FAD">
        <w:rPr>
          <w:rFonts w:ascii="Times New Roman" w:hAnsi="Times New Roman"/>
          <w:i/>
          <w:sz w:val="24"/>
          <w:szCs w:val="24"/>
        </w:rPr>
        <w:t>,</w:t>
      </w:r>
      <w:r w:rsidRPr="00CB2FAD">
        <w:rPr>
          <w:rFonts w:ascii="Times New Roman" w:hAnsi="Times New Roman"/>
          <w:sz w:val="24"/>
          <w:szCs w:val="24"/>
        </w:rPr>
        <w:t xml:space="preserve"> учитель истории и обществознания МБОУ «СОШ № 48», член Совета молодых педагогов г. Читы рассказала молодым учителям о </w:t>
      </w:r>
      <w:r w:rsidRPr="00CB2FAD">
        <w:rPr>
          <w:rFonts w:ascii="Times New Roman" w:hAnsi="Times New Roman"/>
          <w:b/>
          <w:i/>
          <w:sz w:val="24"/>
          <w:szCs w:val="24"/>
        </w:rPr>
        <w:t xml:space="preserve">реализации новых идей в условиях общеобразовательной организации. </w:t>
      </w:r>
      <w:r w:rsidRPr="00CB2FAD">
        <w:rPr>
          <w:rFonts w:ascii="Times New Roman" w:hAnsi="Times New Roman"/>
          <w:b/>
          <w:sz w:val="24"/>
          <w:szCs w:val="24"/>
        </w:rPr>
        <w:t>Шишова Светлана Александровна</w:t>
      </w:r>
      <w:r w:rsidRPr="00CB2FAD">
        <w:rPr>
          <w:rFonts w:ascii="Times New Roman" w:hAnsi="Times New Roman"/>
          <w:sz w:val="24"/>
          <w:szCs w:val="24"/>
        </w:rPr>
        <w:t>, председатель Читинской городской организации профсоюза работников образования и науки организовала м</w:t>
      </w:r>
      <w:r w:rsidRPr="00CB2FAD">
        <w:rPr>
          <w:rFonts w:ascii="Times New Roman" w:hAnsi="Times New Roman"/>
          <w:b/>
          <w:i/>
          <w:sz w:val="24"/>
          <w:szCs w:val="24"/>
        </w:rPr>
        <w:t xml:space="preserve">астер-класс на тему: «Правовая грамотность молодого педагога». </w:t>
      </w:r>
    </w:p>
    <w:p w:rsidR="00CB2FAD" w:rsidRPr="00CB2FAD" w:rsidRDefault="00CB2FAD" w:rsidP="00817819">
      <w:pPr>
        <w:pStyle w:val="af2"/>
        <w:spacing w:line="276" w:lineRule="auto"/>
        <w:ind w:firstLine="708"/>
        <w:jc w:val="both"/>
        <w:rPr>
          <w:rFonts w:ascii="Times New Roman" w:hAnsi="Times New Roman"/>
          <w:sz w:val="24"/>
          <w:szCs w:val="24"/>
        </w:rPr>
      </w:pPr>
      <w:r w:rsidRPr="00CB2FAD">
        <w:rPr>
          <w:rFonts w:ascii="Times New Roman" w:hAnsi="Times New Roman"/>
          <w:sz w:val="24"/>
          <w:szCs w:val="24"/>
        </w:rPr>
        <w:t xml:space="preserve">В этом году в программу </w:t>
      </w:r>
      <w:proofErr w:type="spellStart"/>
      <w:r w:rsidRPr="00CB2FAD">
        <w:rPr>
          <w:rFonts w:ascii="Times New Roman" w:hAnsi="Times New Roman"/>
          <w:sz w:val="24"/>
          <w:szCs w:val="24"/>
        </w:rPr>
        <w:t>интенсива</w:t>
      </w:r>
      <w:proofErr w:type="spellEnd"/>
      <w:r w:rsidRPr="00CB2FAD">
        <w:rPr>
          <w:rFonts w:ascii="Times New Roman" w:hAnsi="Times New Roman"/>
          <w:sz w:val="24"/>
          <w:szCs w:val="24"/>
        </w:rPr>
        <w:t xml:space="preserve"> впервые была включена площадка для педагогов ДОУ, модератор - Романова Е.В., заместитель заведующей по УВР МБДОУ «ЦРР - детский сад № 82».</w:t>
      </w:r>
    </w:p>
    <w:p w:rsidR="00CB2FAD" w:rsidRPr="00CB2FAD" w:rsidRDefault="00CB2FAD" w:rsidP="00817819">
      <w:pPr>
        <w:pStyle w:val="af2"/>
        <w:spacing w:line="276" w:lineRule="auto"/>
        <w:ind w:firstLine="708"/>
        <w:jc w:val="both"/>
        <w:rPr>
          <w:rFonts w:ascii="Times New Roman" w:hAnsi="Times New Roman"/>
          <w:sz w:val="24"/>
          <w:szCs w:val="24"/>
        </w:rPr>
      </w:pPr>
      <w:r w:rsidRPr="00CB2FAD">
        <w:rPr>
          <w:rFonts w:ascii="Times New Roman" w:hAnsi="Times New Roman"/>
          <w:color w:val="000000" w:themeColor="text1"/>
          <w:sz w:val="24"/>
          <w:szCs w:val="24"/>
        </w:rPr>
        <w:t xml:space="preserve">При подведении итогов </w:t>
      </w:r>
      <w:proofErr w:type="spellStart"/>
      <w:r w:rsidRPr="00CB2FAD">
        <w:rPr>
          <w:rFonts w:ascii="Times New Roman" w:hAnsi="Times New Roman"/>
          <w:color w:val="000000" w:themeColor="text1"/>
          <w:sz w:val="24"/>
          <w:szCs w:val="24"/>
        </w:rPr>
        <w:t>интенсива</w:t>
      </w:r>
      <w:proofErr w:type="spellEnd"/>
      <w:r w:rsidRPr="00CB2FAD">
        <w:rPr>
          <w:rFonts w:ascii="Times New Roman" w:hAnsi="Times New Roman"/>
          <w:color w:val="000000" w:themeColor="text1"/>
          <w:sz w:val="24"/>
          <w:szCs w:val="24"/>
        </w:rPr>
        <w:t xml:space="preserve"> молодым педагогам </w:t>
      </w:r>
      <w:r w:rsidRPr="00CB2FAD">
        <w:rPr>
          <w:rFonts w:ascii="Times New Roman" w:hAnsi="Times New Roman"/>
          <w:color w:val="333333"/>
          <w:sz w:val="24"/>
          <w:szCs w:val="24"/>
        </w:rPr>
        <w:t xml:space="preserve">были даны рекомендации по проектированию современного урока, даны ответы на вопросы по психологическому сопровождению образовательного процесса, по </w:t>
      </w:r>
      <w:r w:rsidRPr="00CB2FAD">
        <w:rPr>
          <w:rFonts w:ascii="Times New Roman" w:hAnsi="Times New Roman"/>
          <w:sz w:val="24"/>
          <w:szCs w:val="24"/>
        </w:rPr>
        <w:t xml:space="preserve">разработке модели сопровождения ребенка с ОВЗ. </w:t>
      </w:r>
      <w:r w:rsidRPr="00CB2FAD">
        <w:rPr>
          <w:rFonts w:ascii="Times New Roman" w:hAnsi="Times New Roman"/>
          <w:color w:val="333333"/>
          <w:sz w:val="24"/>
          <w:szCs w:val="24"/>
        </w:rPr>
        <w:t>Молодые учителя отметили, что такой формат работы эффективен для их дальнейшей педагогической деятельности.</w:t>
      </w:r>
    </w:p>
    <w:p w:rsidR="00CB2FAD" w:rsidRPr="00CB2FAD" w:rsidRDefault="00CB2FAD" w:rsidP="00817819">
      <w:pPr>
        <w:pStyle w:val="af2"/>
        <w:spacing w:line="276" w:lineRule="auto"/>
        <w:ind w:firstLine="708"/>
        <w:jc w:val="both"/>
        <w:rPr>
          <w:rFonts w:ascii="Times New Roman" w:hAnsi="Times New Roman"/>
          <w:color w:val="404040"/>
          <w:sz w:val="24"/>
          <w:szCs w:val="24"/>
        </w:rPr>
      </w:pPr>
      <w:r w:rsidRPr="00CB2FAD">
        <w:rPr>
          <w:rFonts w:ascii="Times New Roman" w:hAnsi="Times New Roman"/>
          <w:color w:val="333333"/>
          <w:sz w:val="24"/>
          <w:szCs w:val="24"/>
        </w:rPr>
        <w:t xml:space="preserve">Торжественная церемония </w:t>
      </w:r>
      <w:r w:rsidRPr="00CB2FAD">
        <w:rPr>
          <w:rFonts w:ascii="Times New Roman" w:hAnsi="Times New Roman"/>
          <w:b/>
          <w:i/>
          <w:color w:val="333333"/>
          <w:sz w:val="24"/>
          <w:szCs w:val="24"/>
        </w:rPr>
        <w:t>«Посвящение в молодые педагоги»</w:t>
      </w:r>
      <w:r w:rsidRPr="00CB2FAD">
        <w:rPr>
          <w:rFonts w:ascii="Times New Roman" w:hAnsi="Times New Roman"/>
          <w:color w:val="333333"/>
          <w:sz w:val="24"/>
          <w:szCs w:val="24"/>
        </w:rPr>
        <w:t xml:space="preserve"> состоялась </w:t>
      </w:r>
      <w:r w:rsidRPr="00CB2FAD">
        <w:rPr>
          <w:rFonts w:ascii="Times New Roman" w:hAnsi="Times New Roman"/>
          <w:b/>
          <w:i/>
          <w:color w:val="333333"/>
          <w:sz w:val="24"/>
          <w:szCs w:val="24"/>
        </w:rPr>
        <w:t>24 ноября 2017</w:t>
      </w:r>
      <w:r w:rsidRPr="00CB2FAD">
        <w:rPr>
          <w:rFonts w:ascii="Times New Roman" w:hAnsi="Times New Roman"/>
          <w:color w:val="333333"/>
          <w:sz w:val="24"/>
          <w:szCs w:val="24"/>
        </w:rPr>
        <w:t xml:space="preserve"> г. во </w:t>
      </w:r>
      <w:r w:rsidRPr="00CB2FAD">
        <w:rPr>
          <w:rFonts w:ascii="Times New Roman" w:hAnsi="Times New Roman"/>
          <w:color w:val="404040"/>
          <w:sz w:val="24"/>
          <w:szCs w:val="24"/>
        </w:rPr>
        <w:t>Дворце детского (юношеского) творчества. Традиционное мероприятие организуется для молодых кадров, которые впервые пришли на работу в образовательные организации города Читы. В этом году 70 молодых специалистов (педагоги ОУ, ДОУ и УДО) посвятили в педагогическую профессию.</w:t>
      </w:r>
      <w:r>
        <w:rPr>
          <w:rFonts w:ascii="Times New Roman" w:hAnsi="Times New Roman"/>
          <w:color w:val="404040"/>
          <w:sz w:val="24"/>
          <w:szCs w:val="24"/>
        </w:rPr>
        <w:t xml:space="preserve"> </w:t>
      </w:r>
      <w:r w:rsidRPr="00CB2FAD">
        <w:rPr>
          <w:rFonts w:ascii="Times New Roman" w:hAnsi="Times New Roman"/>
          <w:color w:val="404040"/>
          <w:sz w:val="24"/>
          <w:szCs w:val="24"/>
        </w:rPr>
        <w:t xml:space="preserve">Праздничный концерт начался с приветствий, поздравлений и напутственных слов специалистов комитета образования городского округа «Город Чита», а также партнеров посвящения - Читинской городской организации Профсоюза работников народного образования и науки РФ, Ассоциации творческих учителей и МАУ «Городской научно-методический центр». Ведущими этого мероприятия были Медведев Дмитрий Сергеевич, учитель истории и обществознания МБОУ «СОШ № 46», член Совета молодых педагогов и студентка </w:t>
      </w:r>
      <w:proofErr w:type="spellStart"/>
      <w:r w:rsidRPr="00CB2FAD">
        <w:rPr>
          <w:rFonts w:ascii="Times New Roman" w:hAnsi="Times New Roman"/>
          <w:color w:val="404040"/>
          <w:sz w:val="24"/>
          <w:szCs w:val="24"/>
        </w:rPr>
        <w:t>ЗабГУ</w:t>
      </w:r>
      <w:proofErr w:type="spellEnd"/>
      <w:r w:rsidRPr="00CB2FAD">
        <w:rPr>
          <w:rFonts w:ascii="Times New Roman" w:hAnsi="Times New Roman"/>
          <w:color w:val="404040"/>
          <w:sz w:val="24"/>
          <w:szCs w:val="24"/>
        </w:rPr>
        <w:t xml:space="preserve"> – </w:t>
      </w:r>
      <w:r w:rsidRPr="00CB2FAD">
        <w:rPr>
          <w:rFonts w:ascii="Times New Roman" w:hAnsi="Times New Roman"/>
          <w:color w:val="000000" w:themeColor="text1"/>
          <w:sz w:val="24"/>
          <w:szCs w:val="24"/>
        </w:rPr>
        <w:t>Кузнецова Екатерина</w:t>
      </w:r>
      <w:r w:rsidRPr="00CB2FAD">
        <w:rPr>
          <w:rFonts w:ascii="Times New Roman" w:hAnsi="Times New Roman"/>
          <w:color w:val="404040"/>
          <w:sz w:val="24"/>
          <w:szCs w:val="24"/>
        </w:rPr>
        <w:t>. Советом молодых педагогов были подготовлены разного рода испытания и конкурсы. Все это позволило молодым учителям познакомиться друг с другом и лучше понять профессию педагогического работника. Все участники получили сертификаты о начале педагогической деятельности и приятные памятные призы.</w:t>
      </w:r>
    </w:p>
    <w:p w:rsidR="00CB2FAD" w:rsidRPr="00CB2FAD" w:rsidRDefault="00CB2FAD" w:rsidP="00817819">
      <w:pPr>
        <w:pStyle w:val="af2"/>
        <w:spacing w:line="276" w:lineRule="auto"/>
        <w:ind w:firstLine="708"/>
        <w:jc w:val="both"/>
        <w:rPr>
          <w:rFonts w:ascii="Times New Roman" w:hAnsi="Times New Roman"/>
          <w:color w:val="000000"/>
          <w:kern w:val="36"/>
          <w:sz w:val="24"/>
          <w:szCs w:val="24"/>
        </w:rPr>
      </w:pPr>
      <w:r w:rsidRPr="00CB2FAD">
        <w:rPr>
          <w:rFonts w:ascii="Times New Roman" w:hAnsi="Times New Roman"/>
          <w:b/>
          <w:i/>
          <w:color w:val="000000"/>
          <w:kern w:val="36"/>
          <w:sz w:val="24"/>
          <w:szCs w:val="24"/>
        </w:rPr>
        <w:t>16 марта 2018 года</w:t>
      </w:r>
      <w:r w:rsidRPr="00CB2FAD">
        <w:rPr>
          <w:rFonts w:ascii="Times New Roman" w:hAnsi="Times New Roman"/>
          <w:color w:val="000000"/>
          <w:kern w:val="36"/>
          <w:sz w:val="24"/>
          <w:szCs w:val="24"/>
        </w:rPr>
        <w:t xml:space="preserve"> на сцене ДД(Ю)Т в 3-ий раз состоялся городской творческий конкурс </w:t>
      </w:r>
      <w:r w:rsidRPr="00CB2FAD">
        <w:rPr>
          <w:rFonts w:ascii="Times New Roman" w:hAnsi="Times New Roman"/>
          <w:i/>
          <w:color w:val="000000"/>
          <w:kern w:val="36"/>
          <w:sz w:val="24"/>
          <w:szCs w:val="24"/>
        </w:rPr>
        <w:t xml:space="preserve">для </w:t>
      </w:r>
      <w:r w:rsidRPr="00CB2FAD">
        <w:rPr>
          <w:rFonts w:ascii="Times New Roman" w:hAnsi="Times New Roman"/>
          <w:b/>
          <w:i/>
          <w:color w:val="000000"/>
          <w:kern w:val="36"/>
          <w:sz w:val="24"/>
          <w:szCs w:val="24"/>
        </w:rPr>
        <w:t>молодых педагогов «Минута славы</w:t>
      </w:r>
      <w:r w:rsidRPr="00CB2FAD">
        <w:rPr>
          <w:rFonts w:ascii="Times New Roman" w:hAnsi="Times New Roman"/>
          <w:color w:val="000000"/>
          <w:kern w:val="36"/>
          <w:sz w:val="24"/>
          <w:szCs w:val="24"/>
        </w:rPr>
        <w:t xml:space="preserve">». В отборочном туре и в гала-концерте </w:t>
      </w:r>
      <w:r w:rsidRPr="00CB2FAD">
        <w:rPr>
          <w:rFonts w:ascii="Times New Roman" w:hAnsi="Times New Roman"/>
          <w:color w:val="000000"/>
          <w:kern w:val="36"/>
          <w:sz w:val="24"/>
          <w:szCs w:val="24"/>
        </w:rPr>
        <w:lastRenderedPageBreak/>
        <w:t xml:space="preserve">«Минута славы-2018» приняли участие педагоги из 23 образовательных организаций (более 60 человек): </w:t>
      </w:r>
    </w:p>
    <w:p w:rsidR="00CB2FAD" w:rsidRPr="00CB2FAD" w:rsidRDefault="00CB2FAD" w:rsidP="00817819">
      <w:pPr>
        <w:pStyle w:val="af2"/>
        <w:spacing w:line="276" w:lineRule="auto"/>
        <w:jc w:val="both"/>
        <w:rPr>
          <w:rFonts w:ascii="Times New Roman" w:hAnsi="Times New Roman"/>
          <w:color w:val="000000"/>
          <w:kern w:val="36"/>
          <w:sz w:val="24"/>
          <w:szCs w:val="24"/>
        </w:rPr>
      </w:pPr>
      <w:r w:rsidRPr="00CB2FAD">
        <w:rPr>
          <w:rFonts w:ascii="Times New Roman" w:hAnsi="Times New Roman"/>
          <w:color w:val="000000"/>
          <w:kern w:val="36"/>
          <w:sz w:val="24"/>
          <w:szCs w:val="24"/>
        </w:rPr>
        <w:t xml:space="preserve">СОШ №: 4,5,6,8,12,14,36,37,42,45,50 </w:t>
      </w:r>
    </w:p>
    <w:p w:rsidR="00CB2FAD" w:rsidRPr="00CB2FAD" w:rsidRDefault="00CB2FAD" w:rsidP="00817819">
      <w:pPr>
        <w:pStyle w:val="af2"/>
        <w:spacing w:line="276" w:lineRule="auto"/>
        <w:jc w:val="both"/>
        <w:rPr>
          <w:rFonts w:ascii="Times New Roman" w:hAnsi="Times New Roman"/>
          <w:color w:val="000000"/>
          <w:kern w:val="36"/>
          <w:sz w:val="24"/>
          <w:szCs w:val="24"/>
        </w:rPr>
      </w:pPr>
      <w:r w:rsidRPr="00CB2FAD">
        <w:rPr>
          <w:rFonts w:ascii="Times New Roman" w:hAnsi="Times New Roman"/>
          <w:color w:val="000000"/>
          <w:kern w:val="36"/>
          <w:sz w:val="24"/>
          <w:szCs w:val="24"/>
        </w:rPr>
        <w:t>ДОУ №: 7,18,32,34,44,46,74,79,81,82</w:t>
      </w:r>
    </w:p>
    <w:p w:rsidR="00CB2FAD" w:rsidRPr="00CB2FAD" w:rsidRDefault="00CB2FAD" w:rsidP="00817819">
      <w:pPr>
        <w:pStyle w:val="af2"/>
        <w:spacing w:line="276" w:lineRule="auto"/>
        <w:jc w:val="both"/>
        <w:rPr>
          <w:rFonts w:ascii="Times New Roman" w:hAnsi="Times New Roman"/>
          <w:color w:val="000000"/>
          <w:kern w:val="36"/>
          <w:sz w:val="24"/>
          <w:szCs w:val="24"/>
        </w:rPr>
      </w:pPr>
      <w:r w:rsidRPr="00CB2FAD">
        <w:rPr>
          <w:rFonts w:ascii="Times New Roman" w:hAnsi="Times New Roman"/>
          <w:color w:val="000000"/>
          <w:kern w:val="36"/>
          <w:sz w:val="24"/>
          <w:szCs w:val="24"/>
        </w:rPr>
        <w:t>УДО: ДД(Ю)Т, ДДТ №2.</w:t>
      </w:r>
    </w:p>
    <w:p w:rsidR="00CB2FAD" w:rsidRPr="00CB2FAD" w:rsidRDefault="00CB2FAD" w:rsidP="00817819">
      <w:pPr>
        <w:pStyle w:val="af2"/>
        <w:spacing w:line="276" w:lineRule="auto"/>
        <w:ind w:firstLine="708"/>
        <w:jc w:val="both"/>
        <w:rPr>
          <w:rFonts w:ascii="Times New Roman" w:hAnsi="Times New Roman"/>
          <w:kern w:val="36"/>
          <w:sz w:val="24"/>
          <w:szCs w:val="24"/>
        </w:rPr>
      </w:pPr>
      <w:r w:rsidRPr="00CB2FAD">
        <w:rPr>
          <w:rFonts w:ascii="Times New Roman" w:hAnsi="Times New Roman"/>
          <w:kern w:val="36"/>
          <w:sz w:val="24"/>
          <w:szCs w:val="24"/>
        </w:rPr>
        <w:t>Участвовали не только сольные номера, а выступали целые коллективы образовательных организаций. В финал вышли:</w:t>
      </w:r>
    </w:p>
    <w:p w:rsidR="00CB2FAD" w:rsidRPr="00CB2FAD" w:rsidRDefault="00CB2FAD" w:rsidP="00817819">
      <w:pPr>
        <w:pStyle w:val="af2"/>
        <w:spacing w:line="276" w:lineRule="auto"/>
        <w:ind w:firstLine="708"/>
        <w:jc w:val="both"/>
        <w:rPr>
          <w:rFonts w:ascii="Times New Roman" w:hAnsi="Times New Roman"/>
          <w:i/>
          <w:sz w:val="24"/>
          <w:szCs w:val="24"/>
          <w:lang w:eastAsia="en-US"/>
        </w:rPr>
      </w:pPr>
      <w:r w:rsidRPr="00CB2FAD">
        <w:rPr>
          <w:rFonts w:ascii="Times New Roman" w:hAnsi="Times New Roman"/>
          <w:i/>
          <w:sz w:val="24"/>
          <w:szCs w:val="24"/>
        </w:rPr>
        <w:t>В номинации «Вокал»:</w:t>
      </w:r>
    </w:p>
    <w:p w:rsidR="00CB2FAD" w:rsidRPr="00CB2FAD" w:rsidRDefault="00CB2FAD" w:rsidP="00817819">
      <w:pPr>
        <w:pStyle w:val="af2"/>
        <w:spacing w:line="276" w:lineRule="auto"/>
        <w:jc w:val="both"/>
        <w:rPr>
          <w:rFonts w:ascii="Times New Roman" w:hAnsi="Times New Roman"/>
          <w:i/>
          <w:sz w:val="24"/>
          <w:szCs w:val="24"/>
        </w:rPr>
      </w:pPr>
      <w:r w:rsidRPr="00CB2FAD">
        <w:rPr>
          <w:rFonts w:ascii="Times New Roman" w:hAnsi="Times New Roman"/>
          <w:sz w:val="24"/>
          <w:szCs w:val="24"/>
        </w:rPr>
        <w:t xml:space="preserve">Сафонова Юлия Вячеславовна, музыкальный руководитель МБДОУ «ЦРР - детский сад № 79» - </w:t>
      </w:r>
      <w:r w:rsidRPr="00CB2FAD">
        <w:rPr>
          <w:rFonts w:ascii="Times New Roman" w:hAnsi="Times New Roman"/>
          <w:b/>
          <w:sz w:val="24"/>
          <w:szCs w:val="24"/>
          <w:u w:val="single"/>
        </w:rPr>
        <w:t>I место</w:t>
      </w:r>
    </w:p>
    <w:p w:rsidR="00CB2FAD" w:rsidRPr="00CB2FAD" w:rsidRDefault="00CB2FAD" w:rsidP="00817819">
      <w:pPr>
        <w:pStyle w:val="af2"/>
        <w:spacing w:line="276" w:lineRule="auto"/>
        <w:jc w:val="both"/>
        <w:rPr>
          <w:rFonts w:ascii="Times New Roman" w:hAnsi="Times New Roman"/>
          <w:b/>
          <w:sz w:val="24"/>
          <w:szCs w:val="24"/>
          <w:u w:val="single"/>
        </w:rPr>
      </w:pPr>
      <w:r w:rsidRPr="00CB2FAD">
        <w:rPr>
          <w:rFonts w:ascii="Times New Roman" w:hAnsi="Times New Roman"/>
          <w:sz w:val="24"/>
          <w:szCs w:val="24"/>
        </w:rPr>
        <w:t xml:space="preserve">Михнева Наталья Витальевна, учитель химии МБОУ «СОШ № 8» </w:t>
      </w:r>
      <w:r w:rsidRPr="00CB2FAD">
        <w:rPr>
          <w:rFonts w:ascii="Times New Roman" w:hAnsi="Times New Roman"/>
          <w:b/>
          <w:sz w:val="24"/>
          <w:szCs w:val="24"/>
          <w:u w:val="single"/>
        </w:rPr>
        <w:t>- II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Гусева Анастасия Николаевна, музыкальный руководитель МБДОУ «Детский сад № 44» </w:t>
      </w:r>
      <w:r w:rsidRPr="00CB2FAD">
        <w:rPr>
          <w:rFonts w:ascii="Times New Roman" w:hAnsi="Times New Roman"/>
          <w:b/>
          <w:sz w:val="24"/>
          <w:szCs w:val="24"/>
        </w:rPr>
        <w:t>- II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Вокальная группа молодых педагогов МБОУ «СОШ № 6,8» - </w:t>
      </w:r>
      <w:r w:rsidRPr="00CB2FAD">
        <w:rPr>
          <w:rFonts w:ascii="Times New Roman" w:hAnsi="Times New Roman"/>
          <w:b/>
          <w:sz w:val="24"/>
          <w:szCs w:val="24"/>
          <w:u w:val="single"/>
        </w:rPr>
        <w:t>II</w:t>
      </w:r>
      <w:r w:rsidRPr="00CB2FAD">
        <w:rPr>
          <w:rFonts w:ascii="Times New Roman" w:hAnsi="Times New Roman"/>
          <w:b/>
          <w:sz w:val="24"/>
          <w:szCs w:val="24"/>
          <w:u w:val="single"/>
          <w:lang w:val="en-US"/>
        </w:rPr>
        <w:t>I</w:t>
      </w:r>
      <w:r w:rsidRPr="00CB2FAD">
        <w:rPr>
          <w:rFonts w:ascii="Times New Roman" w:hAnsi="Times New Roman"/>
          <w:b/>
          <w:sz w:val="24"/>
          <w:szCs w:val="24"/>
          <w:u w:val="single"/>
        </w:rPr>
        <w:t xml:space="preserve"> место</w:t>
      </w:r>
    </w:p>
    <w:p w:rsidR="00CB2FAD" w:rsidRPr="00CB2FAD" w:rsidRDefault="00CB2FAD" w:rsidP="00817819">
      <w:pPr>
        <w:pStyle w:val="af2"/>
        <w:spacing w:line="276" w:lineRule="auto"/>
        <w:ind w:firstLine="708"/>
        <w:jc w:val="both"/>
        <w:rPr>
          <w:rFonts w:ascii="Times New Roman" w:hAnsi="Times New Roman"/>
          <w:i/>
          <w:sz w:val="24"/>
          <w:szCs w:val="24"/>
        </w:rPr>
      </w:pPr>
      <w:r w:rsidRPr="00CB2FAD">
        <w:rPr>
          <w:rFonts w:ascii="Times New Roman" w:hAnsi="Times New Roman"/>
          <w:i/>
          <w:sz w:val="24"/>
          <w:szCs w:val="24"/>
        </w:rPr>
        <w:t>В номинации «Дуэт»:</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Харитонова Анастасия Игоревна и </w:t>
      </w:r>
      <w:proofErr w:type="spellStart"/>
      <w:r w:rsidRPr="00CB2FAD">
        <w:rPr>
          <w:rFonts w:ascii="Times New Roman" w:hAnsi="Times New Roman"/>
          <w:sz w:val="24"/>
          <w:szCs w:val="24"/>
        </w:rPr>
        <w:t>Кобыляченко</w:t>
      </w:r>
      <w:proofErr w:type="spellEnd"/>
      <w:r w:rsidRPr="00CB2FAD">
        <w:rPr>
          <w:rFonts w:ascii="Times New Roman" w:hAnsi="Times New Roman"/>
          <w:sz w:val="24"/>
          <w:szCs w:val="24"/>
        </w:rPr>
        <w:t xml:space="preserve"> Анастасия Игоревна, учитель музыки МБОУ «СОШ № 50» </w:t>
      </w:r>
      <w:r w:rsidRPr="00CB2FAD">
        <w:rPr>
          <w:rFonts w:ascii="Times New Roman" w:hAnsi="Times New Roman"/>
          <w:b/>
          <w:sz w:val="24"/>
          <w:szCs w:val="24"/>
          <w:u w:val="single"/>
        </w:rPr>
        <w:t>- I место</w:t>
      </w:r>
    </w:p>
    <w:p w:rsidR="00CB2FAD" w:rsidRPr="00CB2FAD" w:rsidRDefault="00CB2FAD" w:rsidP="00817819">
      <w:pPr>
        <w:pStyle w:val="af2"/>
        <w:spacing w:line="276" w:lineRule="auto"/>
        <w:ind w:firstLine="708"/>
        <w:jc w:val="both"/>
        <w:rPr>
          <w:rFonts w:ascii="Times New Roman" w:hAnsi="Times New Roman"/>
          <w:i/>
          <w:sz w:val="24"/>
          <w:szCs w:val="24"/>
        </w:rPr>
      </w:pPr>
      <w:r w:rsidRPr="00CB2FAD">
        <w:rPr>
          <w:rFonts w:ascii="Times New Roman" w:hAnsi="Times New Roman"/>
          <w:i/>
          <w:sz w:val="24"/>
          <w:szCs w:val="24"/>
        </w:rPr>
        <w:t>В номинации «Хореография»:</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Попова Светлана Олеговна, учитель начальных классов МБОУ «НОШ № 37» - </w:t>
      </w:r>
      <w:r w:rsidRPr="00CB2FAD">
        <w:rPr>
          <w:rFonts w:ascii="Times New Roman" w:hAnsi="Times New Roman"/>
          <w:b/>
          <w:sz w:val="24"/>
          <w:szCs w:val="24"/>
          <w:u w:val="single"/>
        </w:rPr>
        <w:t>I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2.Опрокиднева Анастасия Игоревна, педагог дополнительного образования МБУ ДО «ДДТ № 2» - </w:t>
      </w:r>
      <w:r w:rsidRPr="00CB2FAD">
        <w:rPr>
          <w:rFonts w:ascii="Times New Roman" w:hAnsi="Times New Roman"/>
          <w:b/>
          <w:sz w:val="24"/>
          <w:szCs w:val="24"/>
        </w:rPr>
        <w:t>II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3.Коллектив молодых педагогов МБДОУ «ЦРР – детский сад № 82» - </w:t>
      </w:r>
      <w:r w:rsidRPr="00CB2FAD">
        <w:rPr>
          <w:rFonts w:ascii="Times New Roman" w:hAnsi="Times New Roman"/>
          <w:b/>
          <w:sz w:val="24"/>
          <w:szCs w:val="24"/>
          <w:u w:val="single"/>
        </w:rPr>
        <w:t>II</w:t>
      </w:r>
      <w:r w:rsidRPr="00CB2FAD">
        <w:rPr>
          <w:rFonts w:ascii="Times New Roman" w:hAnsi="Times New Roman"/>
          <w:b/>
          <w:sz w:val="24"/>
          <w:szCs w:val="24"/>
          <w:u w:val="single"/>
          <w:lang w:val="en-US"/>
        </w:rPr>
        <w:t>I</w:t>
      </w:r>
      <w:r w:rsidRPr="00CB2FAD">
        <w:rPr>
          <w:rFonts w:ascii="Times New Roman" w:hAnsi="Times New Roman"/>
          <w:b/>
          <w:sz w:val="24"/>
          <w:szCs w:val="24"/>
          <w:u w:val="single"/>
        </w:rPr>
        <w:t xml:space="preserve"> место</w:t>
      </w:r>
    </w:p>
    <w:p w:rsidR="00CB2FAD" w:rsidRPr="00CB2FAD" w:rsidRDefault="00CB2FAD" w:rsidP="00817819">
      <w:pPr>
        <w:pStyle w:val="af2"/>
        <w:spacing w:line="276" w:lineRule="auto"/>
        <w:ind w:firstLine="708"/>
        <w:jc w:val="both"/>
        <w:rPr>
          <w:rFonts w:ascii="Times New Roman" w:hAnsi="Times New Roman"/>
          <w:i/>
          <w:sz w:val="24"/>
          <w:szCs w:val="24"/>
        </w:rPr>
      </w:pPr>
      <w:r w:rsidRPr="00CB2FAD">
        <w:rPr>
          <w:rFonts w:ascii="Times New Roman" w:hAnsi="Times New Roman"/>
          <w:i/>
          <w:sz w:val="24"/>
          <w:szCs w:val="24"/>
        </w:rPr>
        <w:t>В номинации «Художественное слово»:</w:t>
      </w:r>
    </w:p>
    <w:p w:rsidR="00CB2FAD" w:rsidRPr="00CB2FAD" w:rsidRDefault="00817819" w:rsidP="00817819">
      <w:pPr>
        <w:pStyle w:val="af2"/>
        <w:spacing w:line="276" w:lineRule="auto"/>
        <w:jc w:val="both"/>
        <w:rPr>
          <w:rFonts w:ascii="Times New Roman" w:hAnsi="Times New Roman"/>
          <w:sz w:val="24"/>
          <w:szCs w:val="24"/>
        </w:rPr>
      </w:pPr>
      <w:proofErr w:type="spellStart"/>
      <w:r w:rsidRPr="00CB2FAD">
        <w:rPr>
          <w:rFonts w:ascii="Times New Roman" w:hAnsi="Times New Roman"/>
          <w:sz w:val="24"/>
          <w:szCs w:val="24"/>
        </w:rPr>
        <w:t>Мануилова</w:t>
      </w:r>
      <w:proofErr w:type="spellEnd"/>
      <w:r w:rsidRPr="00CB2FAD">
        <w:rPr>
          <w:rFonts w:ascii="Times New Roman" w:hAnsi="Times New Roman"/>
          <w:sz w:val="24"/>
          <w:szCs w:val="24"/>
        </w:rPr>
        <w:t xml:space="preserve"> Ирина</w:t>
      </w:r>
      <w:r w:rsidR="00CB2FAD" w:rsidRPr="00CB2FAD">
        <w:rPr>
          <w:rFonts w:ascii="Times New Roman" w:hAnsi="Times New Roman"/>
          <w:sz w:val="24"/>
          <w:szCs w:val="24"/>
        </w:rPr>
        <w:t xml:space="preserve"> Алексеевна, воспитатель МБДОУ «ЦРР – детский сад № 82» - </w:t>
      </w:r>
      <w:r w:rsidR="00CB2FAD" w:rsidRPr="00CB2FAD">
        <w:rPr>
          <w:rFonts w:ascii="Times New Roman" w:hAnsi="Times New Roman"/>
          <w:b/>
          <w:sz w:val="24"/>
          <w:szCs w:val="24"/>
          <w:u w:val="single"/>
        </w:rPr>
        <w:t>I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Султанова Анастасия Руслановна, педагог дополнительного образования МБУ ДО «ДДТ № 2» - </w:t>
      </w:r>
      <w:r w:rsidRPr="00CB2FAD">
        <w:rPr>
          <w:rFonts w:ascii="Times New Roman" w:hAnsi="Times New Roman"/>
          <w:b/>
          <w:sz w:val="24"/>
          <w:szCs w:val="24"/>
          <w:u w:val="single"/>
        </w:rPr>
        <w:t>II место</w:t>
      </w:r>
    </w:p>
    <w:p w:rsidR="00CB2FAD" w:rsidRPr="00CB2FAD" w:rsidRDefault="00CB2FAD" w:rsidP="00817819">
      <w:pPr>
        <w:pStyle w:val="af2"/>
        <w:spacing w:line="276" w:lineRule="auto"/>
        <w:jc w:val="both"/>
        <w:rPr>
          <w:rFonts w:ascii="Times New Roman" w:hAnsi="Times New Roman"/>
          <w:b/>
          <w:sz w:val="24"/>
          <w:szCs w:val="24"/>
        </w:rPr>
      </w:pPr>
      <w:r w:rsidRPr="00CB2FAD">
        <w:rPr>
          <w:rFonts w:ascii="Times New Roman" w:hAnsi="Times New Roman"/>
          <w:b/>
          <w:sz w:val="24"/>
          <w:szCs w:val="24"/>
        </w:rPr>
        <w:t>В номинации «Оригинальный жанр»</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Ячменев Иван Николаевич, МБДОУ «Детский сад № 7» - </w:t>
      </w:r>
      <w:r w:rsidRPr="00CB2FAD">
        <w:rPr>
          <w:rFonts w:ascii="Times New Roman" w:hAnsi="Times New Roman"/>
          <w:b/>
          <w:sz w:val="24"/>
          <w:szCs w:val="24"/>
          <w:u w:val="single"/>
        </w:rPr>
        <w:t>I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 xml:space="preserve">Калинина Нина Петровна, Найденова Софья Владимировна, педагоги дополнительного образования МБУ ДО ДД (Ю)Т - </w:t>
      </w:r>
      <w:r w:rsidRPr="00CB2FAD">
        <w:rPr>
          <w:rFonts w:ascii="Times New Roman" w:hAnsi="Times New Roman"/>
          <w:b/>
          <w:sz w:val="24"/>
          <w:szCs w:val="24"/>
          <w:u w:val="single"/>
        </w:rPr>
        <w:t>II место</w:t>
      </w:r>
    </w:p>
    <w:p w:rsidR="00CB2FAD" w:rsidRPr="00CB2FAD" w:rsidRDefault="00CB2FAD" w:rsidP="00817819">
      <w:pPr>
        <w:pStyle w:val="af2"/>
        <w:spacing w:line="276" w:lineRule="auto"/>
        <w:jc w:val="both"/>
        <w:rPr>
          <w:rFonts w:ascii="Times New Roman" w:hAnsi="Times New Roman"/>
          <w:b/>
          <w:sz w:val="24"/>
          <w:szCs w:val="24"/>
          <w:u w:val="single"/>
        </w:rPr>
      </w:pPr>
      <w:r w:rsidRPr="00CB2FAD">
        <w:rPr>
          <w:rFonts w:ascii="Times New Roman" w:hAnsi="Times New Roman"/>
          <w:sz w:val="24"/>
          <w:szCs w:val="24"/>
        </w:rPr>
        <w:t xml:space="preserve">Черепанова Ольга Витальевна, педагог дополнительного образования МБУ ДО ДД(Ю)Т - </w:t>
      </w:r>
      <w:r w:rsidRPr="00CB2FAD">
        <w:rPr>
          <w:rFonts w:ascii="Times New Roman" w:hAnsi="Times New Roman"/>
          <w:b/>
          <w:sz w:val="24"/>
          <w:szCs w:val="24"/>
          <w:u w:val="single"/>
        </w:rPr>
        <w:t>II</w:t>
      </w:r>
      <w:r w:rsidRPr="00CB2FAD">
        <w:rPr>
          <w:rFonts w:ascii="Times New Roman" w:hAnsi="Times New Roman"/>
          <w:b/>
          <w:sz w:val="24"/>
          <w:szCs w:val="24"/>
          <w:u w:val="single"/>
          <w:lang w:val="en-US"/>
        </w:rPr>
        <w:t>I</w:t>
      </w:r>
      <w:r w:rsidRPr="00CB2FAD">
        <w:rPr>
          <w:rFonts w:ascii="Times New Roman" w:hAnsi="Times New Roman"/>
          <w:b/>
          <w:sz w:val="24"/>
          <w:szCs w:val="24"/>
          <w:u w:val="single"/>
        </w:rPr>
        <w:t xml:space="preserve"> место.</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Каждый молодой педагог получил сертификат участника конкурса, победители награждены кубками, дипломами и подарками от привлеченных спонсоров.</w:t>
      </w:r>
    </w:p>
    <w:p w:rsidR="00CB2FAD" w:rsidRPr="00CB2FAD" w:rsidRDefault="00CB2FAD" w:rsidP="00817819">
      <w:pPr>
        <w:pStyle w:val="af2"/>
        <w:spacing w:line="276" w:lineRule="auto"/>
        <w:ind w:firstLine="708"/>
        <w:jc w:val="both"/>
        <w:rPr>
          <w:rFonts w:ascii="Times New Roman" w:hAnsi="Times New Roman"/>
          <w:color w:val="FF0000"/>
          <w:sz w:val="24"/>
          <w:szCs w:val="24"/>
        </w:rPr>
      </w:pPr>
      <w:r w:rsidRPr="00CB2FAD">
        <w:rPr>
          <w:rFonts w:ascii="Times New Roman" w:hAnsi="Times New Roman"/>
          <w:b/>
          <w:i/>
          <w:sz w:val="24"/>
          <w:szCs w:val="24"/>
        </w:rPr>
        <w:t>31 марта 2018г.</w:t>
      </w:r>
      <w:r w:rsidRPr="00CB2FAD">
        <w:rPr>
          <w:rFonts w:ascii="Times New Roman" w:hAnsi="Times New Roman"/>
          <w:sz w:val="24"/>
          <w:szCs w:val="24"/>
        </w:rPr>
        <w:t xml:space="preserve"> на базе МБОУ «СОШ № 27» г. Читы и бассейна МБУ «Спортивная школа № 9» прошла ежегодная Спартакиада работников образования, посвященная празднованию 370-летию Российского Забайкалья с целью </w:t>
      </w:r>
      <w:r w:rsidRPr="00CB2FAD">
        <w:rPr>
          <w:rFonts w:ascii="Times New Roman" w:hAnsi="Times New Roman"/>
          <w:color w:val="000000"/>
          <w:sz w:val="24"/>
          <w:szCs w:val="24"/>
        </w:rPr>
        <w:t>пропаганды здорового образа жизни, привлечение педагогов к регулярным занятиям спортом и участию в общественной жизни города.</w:t>
      </w:r>
    </w:p>
    <w:p w:rsidR="00CB2FAD" w:rsidRPr="00CB2FAD" w:rsidRDefault="00CB2FAD" w:rsidP="00817819">
      <w:pPr>
        <w:pStyle w:val="af2"/>
        <w:spacing w:line="276" w:lineRule="auto"/>
        <w:jc w:val="both"/>
        <w:rPr>
          <w:rFonts w:ascii="Times New Roman" w:hAnsi="Times New Roman"/>
          <w:color w:val="FF0000"/>
          <w:sz w:val="24"/>
          <w:szCs w:val="24"/>
        </w:rPr>
      </w:pPr>
      <w:r w:rsidRPr="00CB2FAD">
        <w:rPr>
          <w:rFonts w:ascii="Times New Roman" w:hAnsi="Times New Roman"/>
          <w:color w:val="000000"/>
          <w:sz w:val="24"/>
          <w:szCs w:val="24"/>
        </w:rPr>
        <w:t>  </w:t>
      </w:r>
      <w:r>
        <w:rPr>
          <w:rFonts w:ascii="Times New Roman" w:hAnsi="Times New Roman"/>
          <w:color w:val="000000"/>
          <w:sz w:val="24"/>
          <w:szCs w:val="24"/>
        </w:rPr>
        <w:tab/>
      </w:r>
      <w:r w:rsidRPr="00CB2FAD">
        <w:rPr>
          <w:rFonts w:ascii="Times New Roman" w:hAnsi="Times New Roman"/>
          <w:sz w:val="24"/>
          <w:szCs w:val="24"/>
        </w:rPr>
        <w:t xml:space="preserve">В этом году решили изменить формат спартакиады и провести ее не только для молодых педагогов, а для всех работников образования. В спортивных состязаниях приняли участие 133 педагога их 20 ОУ. Это 12 команд, некоторые команды были сборными из нескольких школ и ДОУ. </w:t>
      </w:r>
    </w:p>
    <w:p w:rsidR="00CB2FAD" w:rsidRPr="00CB2FAD" w:rsidRDefault="00CB2FAD" w:rsidP="00817819">
      <w:pPr>
        <w:pStyle w:val="af2"/>
        <w:spacing w:line="276" w:lineRule="auto"/>
        <w:jc w:val="both"/>
        <w:rPr>
          <w:rFonts w:ascii="Times New Roman" w:hAnsi="Times New Roman"/>
          <w:sz w:val="24"/>
          <w:szCs w:val="24"/>
          <w:lang w:eastAsia="en-US"/>
        </w:rPr>
      </w:pPr>
      <w:r w:rsidRPr="00CB2FAD">
        <w:rPr>
          <w:rFonts w:ascii="Times New Roman" w:hAnsi="Times New Roman"/>
          <w:sz w:val="24"/>
          <w:szCs w:val="24"/>
        </w:rPr>
        <w:t>СОШ №: 1,2,6,8,11,12,16,17,19,23,25,29,36,38,43,45,46,47,48,50.</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ДОУ: 18,35 69</w:t>
      </w:r>
    </w:p>
    <w:p w:rsidR="00CB2FAD" w:rsidRPr="00CB2FAD" w:rsidRDefault="00CB2FAD" w:rsidP="00817819">
      <w:pPr>
        <w:pStyle w:val="af2"/>
        <w:spacing w:line="276" w:lineRule="auto"/>
        <w:ind w:firstLine="708"/>
        <w:jc w:val="both"/>
        <w:rPr>
          <w:rFonts w:ascii="Times New Roman" w:hAnsi="Times New Roman"/>
          <w:sz w:val="24"/>
          <w:szCs w:val="24"/>
        </w:rPr>
      </w:pPr>
      <w:r w:rsidRPr="00CB2FAD">
        <w:rPr>
          <w:rFonts w:ascii="Times New Roman" w:hAnsi="Times New Roman"/>
          <w:sz w:val="24"/>
          <w:szCs w:val="24"/>
        </w:rPr>
        <w:lastRenderedPageBreak/>
        <w:t>Необходимо заметить, что педагоги ДОУ впервые принимали участие в этом мероприятии. Соревнования прошли по 6 видам спорта: волейбол, настольный теннис, пулевая стрельба, эстафета на воде, веселые старты, скакалка-великан.</w:t>
      </w:r>
    </w:p>
    <w:p w:rsidR="00CB2FAD" w:rsidRPr="00CB2FAD" w:rsidRDefault="00CB2FAD" w:rsidP="00817819">
      <w:pPr>
        <w:pStyle w:val="af2"/>
        <w:spacing w:line="276" w:lineRule="auto"/>
        <w:jc w:val="both"/>
        <w:rPr>
          <w:rFonts w:ascii="Times New Roman" w:hAnsi="Times New Roman"/>
          <w:b/>
          <w:i/>
          <w:sz w:val="24"/>
          <w:szCs w:val="24"/>
        </w:rPr>
      </w:pPr>
      <w:proofErr w:type="spellStart"/>
      <w:r w:rsidRPr="00CB2FAD">
        <w:rPr>
          <w:rFonts w:ascii="Times New Roman" w:hAnsi="Times New Roman"/>
          <w:b/>
          <w:i/>
          <w:sz w:val="24"/>
          <w:szCs w:val="24"/>
        </w:rPr>
        <w:t>Подедители</w:t>
      </w:r>
      <w:proofErr w:type="spellEnd"/>
      <w:r w:rsidRPr="00CB2FAD">
        <w:rPr>
          <w:rFonts w:ascii="Times New Roman" w:hAnsi="Times New Roman"/>
          <w:b/>
          <w:i/>
          <w:sz w:val="24"/>
          <w:szCs w:val="24"/>
        </w:rPr>
        <w:t>:</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b/>
          <w:sz w:val="24"/>
          <w:szCs w:val="24"/>
          <w:lang w:val="en-US"/>
        </w:rPr>
        <w:t>I</w:t>
      </w:r>
      <w:r w:rsidRPr="00CB2FAD">
        <w:rPr>
          <w:rFonts w:ascii="Times New Roman" w:hAnsi="Times New Roman"/>
          <w:b/>
          <w:sz w:val="24"/>
          <w:szCs w:val="24"/>
        </w:rPr>
        <w:t xml:space="preserve"> место</w:t>
      </w:r>
      <w:r w:rsidRPr="00CB2FAD">
        <w:rPr>
          <w:rFonts w:ascii="Times New Roman" w:hAnsi="Times New Roman"/>
          <w:sz w:val="24"/>
          <w:szCs w:val="24"/>
        </w:rPr>
        <w:t xml:space="preserve"> – сборная команда школ №: </w:t>
      </w:r>
      <w:proofErr w:type="gramStart"/>
      <w:r w:rsidRPr="00CB2FAD">
        <w:rPr>
          <w:rFonts w:ascii="Times New Roman" w:hAnsi="Times New Roman"/>
          <w:sz w:val="24"/>
          <w:szCs w:val="24"/>
        </w:rPr>
        <w:t>1</w:t>
      </w:r>
      <w:proofErr w:type="gramEnd"/>
      <w:r w:rsidR="00817819" w:rsidRPr="00CB2FAD">
        <w:rPr>
          <w:rFonts w:ascii="Times New Roman" w:hAnsi="Times New Roman"/>
          <w:sz w:val="24"/>
          <w:szCs w:val="24"/>
        </w:rPr>
        <w:t>,</w:t>
      </w:r>
      <w:r w:rsidR="00817819">
        <w:rPr>
          <w:rFonts w:ascii="Times New Roman" w:hAnsi="Times New Roman"/>
          <w:sz w:val="24"/>
          <w:szCs w:val="24"/>
        </w:rPr>
        <w:t xml:space="preserve"> МГ</w:t>
      </w:r>
      <w:r w:rsidRPr="00CB2FAD">
        <w:rPr>
          <w:rFonts w:ascii="Times New Roman" w:hAnsi="Times New Roman"/>
          <w:sz w:val="24"/>
          <w:szCs w:val="24"/>
        </w:rPr>
        <w:t xml:space="preserve"> №12</w:t>
      </w:r>
      <w:r w:rsidR="00817819" w:rsidRPr="00CB2FAD">
        <w:rPr>
          <w:rFonts w:ascii="Times New Roman" w:hAnsi="Times New Roman"/>
          <w:sz w:val="24"/>
          <w:szCs w:val="24"/>
        </w:rPr>
        <w:t>, 25, 30, 38</w:t>
      </w:r>
      <w:r w:rsidRPr="00CB2FAD">
        <w:rPr>
          <w:rFonts w:ascii="Times New Roman" w:hAnsi="Times New Roman"/>
          <w:sz w:val="24"/>
          <w:szCs w:val="24"/>
        </w:rPr>
        <w:t>;</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b/>
          <w:sz w:val="24"/>
          <w:szCs w:val="24"/>
          <w:lang w:val="en-US"/>
        </w:rPr>
        <w:t>II</w:t>
      </w:r>
      <w:r w:rsidRPr="00CB2FAD">
        <w:rPr>
          <w:rFonts w:ascii="Times New Roman" w:hAnsi="Times New Roman"/>
          <w:b/>
          <w:sz w:val="24"/>
          <w:szCs w:val="24"/>
        </w:rPr>
        <w:t xml:space="preserve"> место</w:t>
      </w:r>
      <w:r w:rsidRPr="00CB2FAD">
        <w:rPr>
          <w:rFonts w:ascii="Times New Roman" w:hAnsi="Times New Roman"/>
          <w:sz w:val="24"/>
          <w:szCs w:val="24"/>
        </w:rPr>
        <w:t xml:space="preserve"> – команда МБОУ «СОШ № 47»</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b/>
          <w:sz w:val="24"/>
          <w:szCs w:val="24"/>
          <w:lang w:val="en-US"/>
        </w:rPr>
        <w:t>III</w:t>
      </w:r>
      <w:r w:rsidRPr="00CB2FAD">
        <w:rPr>
          <w:rFonts w:ascii="Times New Roman" w:hAnsi="Times New Roman"/>
          <w:b/>
          <w:sz w:val="24"/>
          <w:szCs w:val="24"/>
        </w:rPr>
        <w:t xml:space="preserve"> место</w:t>
      </w:r>
      <w:r w:rsidRPr="00CB2FAD">
        <w:rPr>
          <w:rFonts w:ascii="Times New Roman" w:hAnsi="Times New Roman"/>
          <w:sz w:val="24"/>
          <w:szCs w:val="24"/>
        </w:rPr>
        <w:t xml:space="preserve"> – сборная команда школ железнодорожного района: 17, 36, 43, 45, 48, 50.</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Все педагоги получили сертификаты участника спартакиады, победители награждены кубками, медалями, подарочными сертификатами и дипломами.</w:t>
      </w:r>
    </w:p>
    <w:p w:rsidR="00CB2FAD" w:rsidRPr="00CB2FAD" w:rsidRDefault="00CB2FAD" w:rsidP="00817819">
      <w:pPr>
        <w:pStyle w:val="af2"/>
        <w:spacing w:line="276" w:lineRule="auto"/>
        <w:jc w:val="both"/>
        <w:rPr>
          <w:rFonts w:ascii="Times New Roman" w:hAnsi="Times New Roman"/>
          <w:color w:val="FF0000"/>
          <w:sz w:val="24"/>
          <w:szCs w:val="24"/>
        </w:rPr>
      </w:pPr>
      <w:r w:rsidRPr="00CB2FAD">
        <w:rPr>
          <w:rFonts w:ascii="Times New Roman" w:hAnsi="Times New Roman"/>
          <w:color w:val="000000"/>
          <w:sz w:val="24"/>
          <w:szCs w:val="24"/>
        </w:rPr>
        <w:t>Педагоги остались довольны мероприятием. У всех участников была возможность проявить силу, ловкость, смекалку и быстроту. Они отметили, что получили заряд положительной энергии, и выразили мнение, что подобные встречи способствуют укреплению спортивного духа среди педагогических работников.</w:t>
      </w:r>
    </w:p>
    <w:p w:rsidR="00CB2FAD" w:rsidRPr="00CB2FAD" w:rsidRDefault="00CB2FAD" w:rsidP="00817819">
      <w:pPr>
        <w:pStyle w:val="af2"/>
        <w:spacing w:line="276" w:lineRule="auto"/>
        <w:ind w:firstLine="708"/>
        <w:jc w:val="both"/>
        <w:rPr>
          <w:rFonts w:ascii="Times New Roman" w:hAnsi="Times New Roman"/>
          <w:sz w:val="24"/>
          <w:szCs w:val="24"/>
          <w:lang w:eastAsia="en-US"/>
        </w:rPr>
      </w:pPr>
      <w:r w:rsidRPr="00CB2FAD">
        <w:rPr>
          <w:rFonts w:ascii="Times New Roman" w:hAnsi="Times New Roman"/>
          <w:b/>
          <w:i/>
          <w:sz w:val="24"/>
          <w:szCs w:val="24"/>
        </w:rPr>
        <w:t>В марте 2018 г</w:t>
      </w:r>
      <w:r w:rsidRPr="00CB2FAD">
        <w:rPr>
          <w:rFonts w:ascii="Times New Roman" w:hAnsi="Times New Roman"/>
          <w:sz w:val="24"/>
          <w:szCs w:val="24"/>
        </w:rPr>
        <w:t xml:space="preserve">. МАУ «Городской научно-методический центр» совместно с комитетом образования и городской организацией Профсоюза проводил мониторинг по выявления лидеров среди молодых педагогов города Читы. </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b/>
          <w:i/>
          <w:sz w:val="24"/>
          <w:szCs w:val="24"/>
        </w:rPr>
        <w:t>Цель данного мониторинга:</w:t>
      </w:r>
      <w:r w:rsidRPr="00CB2FAD">
        <w:rPr>
          <w:rFonts w:ascii="Times New Roman" w:hAnsi="Times New Roman"/>
          <w:sz w:val="24"/>
          <w:szCs w:val="24"/>
        </w:rPr>
        <w:t xml:space="preserve"> привлечение молодых, активных педагогов в Совет молодых педагогов.</w:t>
      </w:r>
    </w:p>
    <w:p w:rsidR="00CB2FAD" w:rsidRPr="00CB2FAD" w:rsidRDefault="00CB2FAD" w:rsidP="00817819">
      <w:pPr>
        <w:pStyle w:val="af2"/>
        <w:spacing w:line="276" w:lineRule="auto"/>
        <w:jc w:val="both"/>
        <w:rPr>
          <w:rFonts w:ascii="Times New Roman" w:hAnsi="Times New Roman"/>
          <w:b/>
          <w:i/>
          <w:sz w:val="24"/>
          <w:szCs w:val="24"/>
        </w:rPr>
      </w:pPr>
      <w:r w:rsidRPr="00CB2FAD">
        <w:rPr>
          <w:rFonts w:ascii="Times New Roman" w:hAnsi="Times New Roman"/>
          <w:sz w:val="24"/>
          <w:szCs w:val="24"/>
        </w:rPr>
        <w:t xml:space="preserve">Мониторинг проходил </w:t>
      </w:r>
      <w:r w:rsidRPr="00CB2FAD">
        <w:rPr>
          <w:rFonts w:ascii="Times New Roman" w:hAnsi="Times New Roman"/>
          <w:b/>
          <w:i/>
          <w:sz w:val="24"/>
          <w:szCs w:val="24"/>
        </w:rPr>
        <w:t>в 4 этапа:</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1 этап</w:t>
      </w:r>
      <w:r w:rsidRPr="00CB2FAD">
        <w:rPr>
          <w:rFonts w:ascii="Times New Roman" w:hAnsi="Times New Roman"/>
          <w:sz w:val="24"/>
          <w:szCs w:val="24"/>
        </w:rPr>
        <w:t xml:space="preserve"> – анкетирование. В образовательные организации была запущена анкета с целью выявления участников, обладающих наиболее выраженными лидерскими способностями. В течение апреля было собрано 385 анкет.</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2 этап</w:t>
      </w:r>
      <w:r w:rsidRPr="00CB2FAD">
        <w:rPr>
          <w:rFonts w:ascii="Times New Roman" w:hAnsi="Times New Roman"/>
          <w:sz w:val="24"/>
          <w:szCs w:val="24"/>
        </w:rPr>
        <w:t xml:space="preserve"> – техническая экспертиза, в ходе которой было отобрано 88 молодых специалистов для участия в третьем этапе.</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3 этап</w:t>
      </w:r>
      <w:r w:rsidRPr="00CB2FAD">
        <w:rPr>
          <w:rFonts w:ascii="Times New Roman" w:hAnsi="Times New Roman"/>
          <w:sz w:val="24"/>
          <w:szCs w:val="24"/>
        </w:rPr>
        <w:t xml:space="preserve"> – психологическая экспертиза.</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i/>
          <w:sz w:val="24"/>
          <w:szCs w:val="24"/>
        </w:rPr>
        <w:t>4 этап</w:t>
      </w:r>
      <w:r w:rsidRPr="00CB2FAD">
        <w:rPr>
          <w:rFonts w:ascii="Times New Roman" w:hAnsi="Times New Roman"/>
          <w:sz w:val="24"/>
          <w:szCs w:val="24"/>
        </w:rPr>
        <w:t xml:space="preserve"> – тренинг на выявление лидерских качеств.</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В течение года все мероприятия (</w:t>
      </w:r>
      <w:proofErr w:type="spellStart"/>
      <w:r w:rsidRPr="00CB2FAD">
        <w:rPr>
          <w:rFonts w:ascii="Times New Roman" w:hAnsi="Times New Roman"/>
          <w:sz w:val="24"/>
          <w:szCs w:val="24"/>
        </w:rPr>
        <w:t>интенсивы</w:t>
      </w:r>
      <w:proofErr w:type="spellEnd"/>
      <w:r w:rsidRPr="00CB2FAD">
        <w:rPr>
          <w:rFonts w:ascii="Times New Roman" w:hAnsi="Times New Roman"/>
          <w:sz w:val="24"/>
          <w:szCs w:val="24"/>
        </w:rPr>
        <w:t xml:space="preserve">, конкурсы, заседания) для молодых специалистов размещаются на сайте МАУ «ГНМЦ». </w:t>
      </w:r>
    </w:p>
    <w:p w:rsidR="00CB2FAD" w:rsidRPr="00CB2FAD" w:rsidRDefault="00CB2FAD" w:rsidP="00817819">
      <w:pPr>
        <w:pStyle w:val="af2"/>
        <w:spacing w:line="276" w:lineRule="auto"/>
        <w:jc w:val="both"/>
        <w:rPr>
          <w:rFonts w:ascii="Times New Roman" w:hAnsi="Times New Roman"/>
          <w:sz w:val="24"/>
          <w:szCs w:val="24"/>
        </w:rPr>
      </w:pPr>
      <w:r w:rsidRPr="00CB2FAD">
        <w:rPr>
          <w:rFonts w:ascii="Times New Roman" w:hAnsi="Times New Roman"/>
          <w:sz w:val="24"/>
          <w:szCs w:val="24"/>
        </w:rPr>
        <w:t>Совет молодых педагогов - ответственные за проведение запланированных мероприятий, справились с поставленными задачами. Все пункты плана выполнены.</w:t>
      </w:r>
    </w:p>
    <w:p w:rsidR="00CB2FAD" w:rsidRDefault="00CB2FAD" w:rsidP="00CB2FAD">
      <w:pPr>
        <w:spacing w:after="0"/>
        <w:ind w:firstLine="567"/>
        <w:jc w:val="both"/>
        <w:rPr>
          <w:rFonts w:ascii="Times New Roman" w:hAnsi="Times New Roman" w:cs="Times New Roman"/>
          <w:b/>
          <w:sz w:val="24"/>
          <w:szCs w:val="24"/>
        </w:rPr>
      </w:pPr>
    </w:p>
    <w:p w:rsidR="00CB2FAD" w:rsidRPr="00CB2FAD" w:rsidRDefault="00CB2FAD" w:rsidP="00CB2FAD">
      <w:pPr>
        <w:spacing w:after="0"/>
        <w:ind w:firstLine="567"/>
        <w:jc w:val="both"/>
        <w:rPr>
          <w:rFonts w:ascii="Times New Roman" w:hAnsi="Times New Roman" w:cs="Times New Roman"/>
          <w:b/>
          <w:color w:val="1F4E79" w:themeColor="accent1" w:themeShade="80"/>
          <w:sz w:val="28"/>
          <w:szCs w:val="28"/>
        </w:rPr>
      </w:pPr>
      <w:r w:rsidRPr="00CB2FAD">
        <w:rPr>
          <w:rFonts w:ascii="Times New Roman" w:hAnsi="Times New Roman" w:cs="Times New Roman"/>
          <w:b/>
          <w:color w:val="1F4E79" w:themeColor="accent1" w:themeShade="80"/>
          <w:sz w:val="28"/>
          <w:szCs w:val="28"/>
        </w:rPr>
        <w:t>Информационно-аналитическая деятельность</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Информационно - аналитическая деятельность издательского отдела осуществляется по следующим пунктам:</w:t>
      </w:r>
    </w:p>
    <w:p w:rsidR="00CB2FAD" w:rsidRPr="00CB2FAD" w:rsidRDefault="00CB2FAD" w:rsidP="00CB2FAD">
      <w:pPr>
        <w:spacing w:after="0"/>
        <w:ind w:firstLine="567"/>
        <w:jc w:val="both"/>
        <w:rPr>
          <w:rFonts w:ascii="Times New Roman" w:hAnsi="Times New Roman" w:cs="Times New Roman"/>
          <w:b/>
          <w:i/>
          <w:sz w:val="24"/>
          <w:szCs w:val="24"/>
        </w:rPr>
      </w:pPr>
      <w:r w:rsidRPr="00CB2FAD">
        <w:rPr>
          <w:rFonts w:ascii="Times New Roman" w:hAnsi="Times New Roman" w:cs="Times New Roman"/>
          <w:b/>
          <w:i/>
          <w:sz w:val="24"/>
          <w:szCs w:val="24"/>
        </w:rPr>
        <w:t xml:space="preserve">1. Сайт </w:t>
      </w:r>
      <w:proofErr w:type="spellStart"/>
      <w:r w:rsidRPr="00CB2FAD">
        <w:rPr>
          <w:rFonts w:ascii="Times New Roman" w:hAnsi="Times New Roman" w:cs="Times New Roman"/>
          <w:b/>
          <w:i/>
          <w:sz w:val="24"/>
          <w:szCs w:val="24"/>
        </w:rPr>
        <w:t>гнмц-чита.рф</w:t>
      </w:r>
      <w:proofErr w:type="spellEnd"/>
      <w:r w:rsidRPr="00CB2FAD">
        <w:rPr>
          <w:rFonts w:ascii="Times New Roman" w:hAnsi="Times New Roman" w:cs="Times New Roman"/>
          <w:b/>
          <w:i/>
          <w:sz w:val="24"/>
          <w:szCs w:val="24"/>
        </w:rPr>
        <w:t xml:space="preserve">. </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xml:space="preserve">Новый сайт городского научно-методического центра был запущен в декабре 2016 года. С этого времени общее </w:t>
      </w:r>
      <w:r w:rsidRPr="00CB2FAD">
        <w:rPr>
          <w:rFonts w:ascii="Times New Roman" w:hAnsi="Times New Roman" w:cs="Times New Roman"/>
          <w:b/>
          <w:sz w:val="24"/>
          <w:szCs w:val="24"/>
        </w:rPr>
        <w:t>количество посетителей сайта</w:t>
      </w:r>
      <w:r w:rsidRPr="00CB2FAD">
        <w:rPr>
          <w:rFonts w:ascii="Times New Roman" w:hAnsi="Times New Roman" w:cs="Times New Roman"/>
          <w:sz w:val="24"/>
          <w:szCs w:val="24"/>
        </w:rPr>
        <w:t xml:space="preserve"> составило 2311 человек. Статистика сайта позволяет увидеть общее число посетителей за месяц, а также число уникальных новых посетителей, посетивших сайт впервые. Данные представлены в таблице.</w:t>
      </w:r>
    </w:p>
    <w:tbl>
      <w:tblPr>
        <w:tblStyle w:val="a6"/>
        <w:tblW w:w="0" w:type="auto"/>
        <w:tblLook w:val="04A0" w:firstRow="1" w:lastRow="0" w:firstColumn="1" w:lastColumn="0" w:noHBand="0" w:noVBand="1"/>
      </w:tblPr>
      <w:tblGrid>
        <w:gridCol w:w="3248"/>
        <w:gridCol w:w="3261"/>
        <w:gridCol w:w="3261"/>
      </w:tblGrid>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Период</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Количество посетителей</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Количество уникальных новых посетителей</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Сентябрь 2017</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295</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237</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Октябрь 2017</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416</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335</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Ноябрь 2017</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391</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298</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Декабрь 2017 г.</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291</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195</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lastRenderedPageBreak/>
              <w:t>Январь 2018 г.</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446</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323</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Февраль 2018 г.</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342</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218</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Март 2018 г.</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384</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263</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Апрель 2018 г.</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406</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289</w:t>
            </w:r>
          </w:p>
        </w:tc>
      </w:tr>
      <w:tr w:rsidR="00CB2FAD" w:rsidRPr="00CB2FAD" w:rsidTr="00CB2FAD">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Май 2018 г.</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234</w:t>
            </w:r>
          </w:p>
        </w:tc>
        <w:tc>
          <w:tcPr>
            <w:tcW w:w="333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157</w:t>
            </w:r>
          </w:p>
        </w:tc>
      </w:tr>
    </w:tbl>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xml:space="preserve">Следует отметить, что по сравнению с прошлым отчетным периодом среднее значение посещаемости не изменилось. </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xml:space="preserve">В следующих диаграммах представлена </w:t>
      </w:r>
      <w:r w:rsidRPr="00CB2FAD">
        <w:rPr>
          <w:rFonts w:ascii="Times New Roman" w:hAnsi="Times New Roman" w:cs="Times New Roman"/>
          <w:b/>
          <w:sz w:val="24"/>
          <w:szCs w:val="24"/>
        </w:rPr>
        <w:t>группировка пользователей</w:t>
      </w:r>
      <w:r w:rsidRPr="00CB2FAD">
        <w:rPr>
          <w:rFonts w:ascii="Times New Roman" w:hAnsi="Times New Roman" w:cs="Times New Roman"/>
          <w:sz w:val="24"/>
          <w:szCs w:val="24"/>
        </w:rPr>
        <w:t xml:space="preserve"> по типу устройства, а также возрасту.</w:t>
      </w:r>
    </w:p>
    <w:p w:rsidR="00CB2FAD" w:rsidRPr="00CB2FAD" w:rsidRDefault="00CB2FAD" w:rsidP="00CB2FAD">
      <w:pPr>
        <w:spacing w:after="0"/>
        <w:jc w:val="both"/>
        <w:rPr>
          <w:rFonts w:ascii="Times New Roman" w:hAnsi="Times New Roman" w:cs="Times New Roman"/>
          <w:sz w:val="24"/>
          <w:szCs w:val="24"/>
        </w:rPr>
      </w:pPr>
    </w:p>
    <w:p w:rsidR="00CB2FAD" w:rsidRPr="00CB2FAD" w:rsidRDefault="00CB2FAD" w:rsidP="00CB2FAD">
      <w:pPr>
        <w:spacing w:after="0"/>
        <w:jc w:val="both"/>
        <w:rPr>
          <w:rFonts w:ascii="Times New Roman" w:hAnsi="Times New Roman" w:cs="Times New Roman"/>
          <w:sz w:val="24"/>
          <w:szCs w:val="24"/>
        </w:rPr>
        <w:sectPr w:rsidR="00CB2FAD" w:rsidRPr="00CB2FAD" w:rsidSect="00CB2FAD">
          <w:pgSz w:w="11906" w:h="16838"/>
          <w:pgMar w:top="1134" w:right="850" w:bottom="1134" w:left="1276" w:header="708" w:footer="708" w:gutter="0"/>
          <w:cols w:space="708"/>
          <w:docGrid w:linePitch="360"/>
        </w:sectPr>
      </w:pP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ab/>
      </w:r>
      <w:r w:rsidRPr="00CB2FAD">
        <w:rPr>
          <w:rFonts w:ascii="Times New Roman" w:hAnsi="Times New Roman" w:cs="Times New Roman"/>
          <w:sz w:val="24"/>
          <w:szCs w:val="24"/>
        </w:rPr>
        <w:tab/>
        <w:t>Тип устройства</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noProof/>
          <w:sz w:val="24"/>
          <w:szCs w:val="24"/>
        </w:rPr>
        <w:drawing>
          <wp:inline distT="0" distB="0" distL="0" distR="0" wp14:anchorId="4B476C6C" wp14:editId="0E1759C2">
            <wp:extent cx="2619375" cy="294254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0125" t="34672" r="56037" b="22482"/>
                    <a:stretch/>
                  </pic:blipFill>
                  <pic:spPr bwMode="auto">
                    <a:xfrm>
                      <a:off x="0" y="0"/>
                      <a:ext cx="2619106" cy="2942242"/>
                    </a:xfrm>
                    <a:prstGeom prst="rect">
                      <a:avLst/>
                    </a:prstGeom>
                    <a:ln>
                      <a:noFill/>
                    </a:ln>
                    <a:extLst>
                      <a:ext uri="{53640926-AAD7-44D8-BBD7-CCE9431645EC}">
                        <a14:shadowObscured xmlns:a14="http://schemas.microsoft.com/office/drawing/2010/main"/>
                      </a:ext>
                    </a:extLst>
                  </pic:spPr>
                </pic:pic>
              </a:graphicData>
            </a:graphic>
          </wp:inline>
        </w:drawing>
      </w:r>
    </w:p>
    <w:p w:rsidR="00CB2FAD" w:rsidRPr="00CB2FAD" w:rsidRDefault="00CB2FAD" w:rsidP="00CB2FAD">
      <w:pPr>
        <w:spacing w:after="0"/>
        <w:jc w:val="both"/>
        <w:rPr>
          <w:rFonts w:ascii="Times New Roman" w:hAnsi="Times New Roman" w:cs="Times New Roman"/>
          <w:sz w:val="24"/>
          <w:szCs w:val="24"/>
        </w:rPr>
      </w:pP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br w:type="column"/>
      </w:r>
      <w:r w:rsidRPr="00CB2FAD">
        <w:rPr>
          <w:rFonts w:ascii="Times New Roman" w:hAnsi="Times New Roman" w:cs="Times New Roman"/>
          <w:sz w:val="24"/>
          <w:szCs w:val="24"/>
        </w:rPr>
        <w:tab/>
        <w:t>Возраст пользователя</w:t>
      </w:r>
    </w:p>
    <w:p w:rsid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noProof/>
          <w:sz w:val="24"/>
          <w:szCs w:val="24"/>
        </w:rPr>
        <w:drawing>
          <wp:inline distT="0" distB="0" distL="0" distR="0" wp14:anchorId="30DB17E2" wp14:editId="602FF99D">
            <wp:extent cx="2571750" cy="3499533"/>
            <wp:effectExtent l="0" t="0" r="0"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47213" t="35168" r="28329" b="11584"/>
                    <a:stretch/>
                  </pic:blipFill>
                  <pic:spPr bwMode="auto">
                    <a:xfrm>
                      <a:off x="0" y="0"/>
                      <a:ext cx="2571485" cy="3499173"/>
                    </a:xfrm>
                    <a:prstGeom prst="rect">
                      <a:avLst/>
                    </a:prstGeom>
                    <a:ln>
                      <a:noFill/>
                    </a:ln>
                    <a:extLst>
                      <a:ext uri="{53640926-AAD7-44D8-BBD7-CCE9431645EC}">
                        <a14:shadowObscured xmlns:a14="http://schemas.microsoft.com/office/drawing/2010/main"/>
                      </a:ext>
                    </a:extLst>
                  </pic:spPr>
                </pic:pic>
              </a:graphicData>
            </a:graphic>
          </wp:inline>
        </w:drawing>
      </w:r>
    </w:p>
    <w:p w:rsidR="0028677B" w:rsidRPr="00CB2FAD" w:rsidRDefault="0028677B" w:rsidP="00CB2FAD">
      <w:pPr>
        <w:spacing w:after="0"/>
        <w:jc w:val="both"/>
        <w:rPr>
          <w:rFonts w:ascii="Times New Roman" w:hAnsi="Times New Roman" w:cs="Times New Roman"/>
          <w:sz w:val="24"/>
          <w:szCs w:val="24"/>
        </w:rPr>
      </w:pPr>
    </w:p>
    <w:p w:rsidR="00CB2FAD" w:rsidRPr="00CB2FAD" w:rsidRDefault="00CB2FAD" w:rsidP="00CB2FAD">
      <w:pPr>
        <w:pStyle w:val="a5"/>
        <w:ind w:left="0" w:firstLine="567"/>
        <w:jc w:val="both"/>
        <w:rPr>
          <w:b/>
          <w:bCs/>
        </w:rPr>
        <w:sectPr w:rsidR="00CB2FAD" w:rsidRPr="00CB2FAD" w:rsidSect="00CB2FAD">
          <w:type w:val="continuous"/>
          <w:pgSz w:w="11906" w:h="16838"/>
          <w:pgMar w:top="1134" w:right="850" w:bottom="1134" w:left="1276" w:header="708" w:footer="708" w:gutter="0"/>
          <w:cols w:num="2" w:space="708"/>
          <w:docGrid w:linePitch="360"/>
        </w:sectPr>
      </w:pPr>
    </w:p>
    <w:p w:rsidR="00CB2FAD" w:rsidRPr="00CB2FAD" w:rsidRDefault="00CB2FAD" w:rsidP="00817819">
      <w:pPr>
        <w:pStyle w:val="a5"/>
        <w:spacing w:line="276" w:lineRule="auto"/>
        <w:ind w:left="0" w:firstLine="567"/>
        <w:jc w:val="both"/>
        <w:rPr>
          <w:bCs/>
        </w:rPr>
      </w:pPr>
      <w:r w:rsidRPr="00CB2FAD">
        <w:rPr>
          <w:b/>
          <w:bCs/>
        </w:rPr>
        <w:lastRenderedPageBreak/>
        <w:t xml:space="preserve">Отказы при работе сайта </w:t>
      </w:r>
      <w:r w:rsidRPr="00CB2FAD">
        <w:rPr>
          <w:bCs/>
        </w:rPr>
        <w:t>составляют 16,1 %. Отказ – это термин, применяемый в веб-аналитике, который означает, что пользователь просмотрел не более одной страницы сайта (как правило, это главная страница). Чаще всего отказы связаны с нестабильной работой провайдера, а также низким техническим оснащением пользователя. Согласно статистике, средний показатель отказов при работе сайта – от 5 до 30 %. Таким образом, количество отказов в работе сайта МАУ «ГНМЦ» является нормальным.</w:t>
      </w:r>
    </w:p>
    <w:p w:rsidR="00CB2FAD" w:rsidRPr="00CB2FAD" w:rsidRDefault="00CB2FAD" w:rsidP="00817819">
      <w:pPr>
        <w:pStyle w:val="a5"/>
        <w:spacing w:line="276" w:lineRule="auto"/>
        <w:ind w:left="0" w:firstLine="567"/>
        <w:jc w:val="both"/>
        <w:rPr>
          <w:bCs/>
        </w:rPr>
      </w:pPr>
      <w:r w:rsidRPr="00CB2FAD">
        <w:rPr>
          <w:bCs/>
        </w:rPr>
        <w:t xml:space="preserve">При аналитике работы веб ресурса также важно учитывать основные </w:t>
      </w:r>
      <w:r w:rsidRPr="00CB2FAD">
        <w:rPr>
          <w:b/>
          <w:bCs/>
        </w:rPr>
        <w:t>источники трафика</w:t>
      </w:r>
      <w:r w:rsidRPr="00CB2FAD">
        <w:rPr>
          <w:bCs/>
        </w:rPr>
        <w:t xml:space="preserve">, то есть способы, с помощью которых пользователь попадает на сайт. Источники трафика сайта </w:t>
      </w:r>
      <w:proofErr w:type="spellStart"/>
      <w:r w:rsidRPr="00CB2FAD">
        <w:rPr>
          <w:bCs/>
        </w:rPr>
        <w:t>гнмц-</w:t>
      </w:r>
      <w:proofErr w:type="gramStart"/>
      <w:r w:rsidRPr="00CB2FAD">
        <w:rPr>
          <w:bCs/>
        </w:rPr>
        <w:t>чита.рф</w:t>
      </w:r>
      <w:proofErr w:type="spellEnd"/>
      <w:proofErr w:type="gramEnd"/>
      <w:r w:rsidRPr="00CB2FAD">
        <w:rPr>
          <w:bCs/>
        </w:rPr>
        <w:t xml:space="preserve"> представлены в таблице:</w:t>
      </w:r>
    </w:p>
    <w:tbl>
      <w:tblPr>
        <w:tblStyle w:val="a6"/>
        <w:tblW w:w="0" w:type="auto"/>
        <w:tblInd w:w="426" w:type="dxa"/>
        <w:tblLook w:val="04A0" w:firstRow="1" w:lastRow="0" w:firstColumn="1" w:lastColumn="0" w:noHBand="0" w:noVBand="1"/>
      </w:tblPr>
      <w:tblGrid>
        <w:gridCol w:w="5717"/>
        <w:gridCol w:w="1703"/>
        <w:gridCol w:w="1499"/>
      </w:tblGrid>
      <w:tr w:rsidR="00CB2FAD" w:rsidRPr="00CB2FAD" w:rsidTr="00CB2FAD">
        <w:tc>
          <w:tcPr>
            <w:tcW w:w="6185" w:type="dxa"/>
            <w:vMerge w:val="restart"/>
          </w:tcPr>
          <w:p w:rsidR="00CB2FAD" w:rsidRPr="00CB2FAD" w:rsidRDefault="00CB2FAD" w:rsidP="00CB2FAD">
            <w:pPr>
              <w:pStyle w:val="a5"/>
              <w:ind w:left="0"/>
              <w:jc w:val="both"/>
              <w:rPr>
                <w:bCs/>
              </w:rPr>
            </w:pPr>
            <w:r w:rsidRPr="00CB2FAD">
              <w:rPr>
                <w:bCs/>
              </w:rPr>
              <w:t>Источник</w:t>
            </w:r>
          </w:p>
        </w:tc>
        <w:tc>
          <w:tcPr>
            <w:tcW w:w="3385" w:type="dxa"/>
            <w:gridSpan w:val="2"/>
          </w:tcPr>
          <w:p w:rsidR="00CB2FAD" w:rsidRPr="00CB2FAD" w:rsidRDefault="00CB2FAD" w:rsidP="00CB2FAD">
            <w:pPr>
              <w:pStyle w:val="a5"/>
              <w:ind w:left="0"/>
              <w:jc w:val="both"/>
              <w:rPr>
                <w:bCs/>
              </w:rPr>
            </w:pPr>
            <w:r w:rsidRPr="00CB2FAD">
              <w:rPr>
                <w:bCs/>
              </w:rPr>
              <w:t>Количество переходов</w:t>
            </w:r>
          </w:p>
        </w:tc>
      </w:tr>
      <w:tr w:rsidR="00CB2FAD" w:rsidRPr="00CB2FAD" w:rsidTr="00CB2FAD">
        <w:tc>
          <w:tcPr>
            <w:tcW w:w="6185" w:type="dxa"/>
            <w:vMerge/>
          </w:tcPr>
          <w:p w:rsidR="00CB2FAD" w:rsidRPr="00CB2FAD" w:rsidRDefault="00CB2FAD" w:rsidP="00CB2FAD">
            <w:pPr>
              <w:pStyle w:val="a5"/>
              <w:ind w:left="0"/>
              <w:jc w:val="both"/>
              <w:rPr>
                <w:bCs/>
              </w:rPr>
            </w:pPr>
          </w:p>
        </w:tc>
        <w:tc>
          <w:tcPr>
            <w:tcW w:w="1806" w:type="dxa"/>
          </w:tcPr>
          <w:p w:rsidR="00CB2FAD" w:rsidRPr="00CB2FAD" w:rsidRDefault="00CB2FAD" w:rsidP="00CB2FAD">
            <w:pPr>
              <w:pStyle w:val="a5"/>
              <w:ind w:left="0"/>
              <w:jc w:val="both"/>
              <w:rPr>
                <w:bCs/>
              </w:rPr>
            </w:pPr>
            <w:r w:rsidRPr="00CB2FAD">
              <w:rPr>
                <w:bCs/>
              </w:rPr>
              <w:t xml:space="preserve">2016-17 </w:t>
            </w:r>
            <w:proofErr w:type="spellStart"/>
            <w:r w:rsidRPr="00CB2FAD">
              <w:rPr>
                <w:bCs/>
              </w:rPr>
              <w:t>гг</w:t>
            </w:r>
            <w:proofErr w:type="spellEnd"/>
          </w:p>
        </w:tc>
        <w:tc>
          <w:tcPr>
            <w:tcW w:w="1579" w:type="dxa"/>
          </w:tcPr>
          <w:p w:rsidR="00CB2FAD" w:rsidRPr="00CB2FAD" w:rsidRDefault="00CB2FAD" w:rsidP="00CB2FAD">
            <w:pPr>
              <w:pStyle w:val="a5"/>
              <w:ind w:left="0"/>
              <w:jc w:val="both"/>
              <w:rPr>
                <w:bCs/>
              </w:rPr>
            </w:pPr>
            <w:r w:rsidRPr="00CB2FAD">
              <w:rPr>
                <w:bCs/>
              </w:rPr>
              <w:t>2017-18 гг.</w:t>
            </w:r>
          </w:p>
        </w:tc>
      </w:tr>
      <w:tr w:rsidR="00CB2FAD" w:rsidRPr="00CB2FAD" w:rsidTr="00CB2FAD">
        <w:tc>
          <w:tcPr>
            <w:tcW w:w="6185" w:type="dxa"/>
          </w:tcPr>
          <w:p w:rsidR="00CB2FAD" w:rsidRPr="00CB2FAD" w:rsidRDefault="00CB2FAD" w:rsidP="00CB2FAD">
            <w:pPr>
              <w:pStyle w:val="a5"/>
              <w:ind w:left="0"/>
              <w:jc w:val="both"/>
              <w:rPr>
                <w:bCs/>
              </w:rPr>
            </w:pPr>
            <w:r w:rsidRPr="00CB2FAD">
              <w:rPr>
                <w:bCs/>
              </w:rPr>
              <w:t xml:space="preserve">Переходы из поисковых систем (Яндекс, </w:t>
            </w:r>
            <w:r w:rsidRPr="00CB2FAD">
              <w:rPr>
                <w:bCs/>
                <w:lang w:val="en-US"/>
              </w:rPr>
              <w:t>Google</w:t>
            </w:r>
            <w:r w:rsidRPr="00CB2FAD">
              <w:rPr>
                <w:bCs/>
              </w:rPr>
              <w:t>)</w:t>
            </w:r>
          </w:p>
        </w:tc>
        <w:tc>
          <w:tcPr>
            <w:tcW w:w="1806" w:type="dxa"/>
          </w:tcPr>
          <w:p w:rsidR="00CB2FAD" w:rsidRPr="00CB2FAD" w:rsidRDefault="00CB2FAD" w:rsidP="00CB2FAD">
            <w:pPr>
              <w:pStyle w:val="a5"/>
              <w:ind w:left="0"/>
              <w:jc w:val="both"/>
              <w:rPr>
                <w:bCs/>
              </w:rPr>
            </w:pPr>
            <w:r w:rsidRPr="00CB2FAD">
              <w:rPr>
                <w:bCs/>
                <w:lang w:val="en-US"/>
              </w:rPr>
              <w:t>2154</w:t>
            </w:r>
          </w:p>
        </w:tc>
        <w:tc>
          <w:tcPr>
            <w:tcW w:w="1579" w:type="dxa"/>
          </w:tcPr>
          <w:p w:rsidR="00CB2FAD" w:rsidRPr="00CB2FAD" w:rsidRDefault="00CB2FAD" w:rsidP="00CB2FAD">
            <w:pPr>
              <w:pStyle w:val="a5"/>
              <w:ind w:left="0"/>
              <w:jc w:val="both"/>
              <w:rPr>
                <w:bCs/>
              </w:rPr>
            </w:pPr>
            <w:r w:rsidRPr="00CB2FAD">
              <w:rPr>
                <w:bCs/>
              </w:rPr>
              <w:t>3471</w:t>
            </w:r>
          </w:p>
        </w:tc>
      </w:tr>
      <w:tr w:rsidR="00CB2FAD" w:rsidRPr="00CB2FAD" w:rsidTr="00CB2FAD">
        <w:tc>
          <w:tcPr>
            <w:tcW w:w="6185" w:type="dxa"/>
          </w:tcPr>
          <w:p w:rsidR="00CB2FAD" w:rsidRPr="00CB2FAD" w:rsidRDefault="00CB2FAD" w:rsidP="00CB2FAD">
            <w:pPr>
              <w:pStyle w:val="a5"/>
              <w:ind w:left="0"/>
              <w:jc w:val="both"/>
              <w:rPr>
                <w:bCs/>
              </w:rPr>
            </w:pPr>
            <w:r w:rsidRPr="00CB2FAD">
              <w:rPr>
                <w:bCs/>
              </w:rPr>
              <w:t>Прямые переходы по ссылкам (</w:t>
            </w:r>
            <w:proofErr w:type="spellStart"/>
            <w:r w:rsidRPr="00CB2FAD">
              <w:rPr>
                <w:bCs/>
              </w:rPr>
              <w:t>Zimbra</w:t>
            </w:r>
            <w:proofErr w:type="spellEnd"/>
            <w:r w:rsidRPr="00CB2FAD">
              <w:rPr>
                <w:bCs/>
              </w:rPr>
              <w:t>, письма электронной почты)</w:t>
            </w:r>
          </w:p>
        </w:tc>
        <w:tc>
          <w:tcPr>
            <w:tcW w:w="1806" w:type="dxa"/>
          </w:tcPr>
          <w:p w:rsidR="00CB2FAD" w:rsidRPr="00CB2FAD" w:rsidRDefault="00CB2FAD" w:rsidP="00CB2FAD">
            <w:pPr>
              <w:pStyle w:val="a5"/>
              <w:ind w:left="0"/>
              <w:jc w:val="both"/>
              <w:rPr>
                <w:bCs/>
              </w:rPr>
            </w:pPr>
            <w:r w:rsidRPr="00CB2FAD">
              <w:rPr>
                <w:bCs/>
              </w:rPr>
              <w:t>853</w:t>
            </w:r>
          </w:p>
        </w:tc>
        <w:tc>
          <w:tcPr>
            <w:tcW w:w="1579" w:type="dxa"/>
          </w:tcPr>
          <w:p w:rsidR="00CB2FAD" w:rsidRPr="00CB2FAD" w:rsidRDefault="00CB2FAD" w:rsidP="00CB2FAD">
            <w:pPr>
              <w:pStyle w:val="a5"/>
              <w:ind w:left="0"/>
              <w:jc w:val="both"/>
              <w:rPr>
                <w:bCs/>
              </w:rPr>
            </w:pPr>
            <w:r w:rsidRPr="00CB2FAD">
              <w:rPr>
                <w:bCs/>
              </w:rPr>
              <w:t>1430</w:t>
            </w:r>
          </w:p>
        </w:tc>
      </w:tr>
      <w:tr w:rsidR="00CB2FAD" w:rsidRPr="00CB2FAD" w:rsidTr="00CB2FAD">
        <w:tc>
          <w:tcPr>
            <w:tcW w:w="6185" w:type="dxa"/>
          </w:tcPr>
          <w:p w:rsidR="00CB2FAD" w:rsidRPr="00CB2FAD" w:rsidRDefault="00CB2FAD" w:rsidP="00CB2FAD">
            <w:pPr>
              <w:pStyle w:val="a5"/>
              <w:ind w:left="0"/>
              <w:jc w:val="both"/>
              <w:rPr>
                <w:bCs/>
              </w:rPr>
            </w:pPr>
            <w:r w:rsidRPr="00CB2FAD">
              <w:rPr>
                <w:bCs/>
              </w:rPr>
              <w:t>Прямые заходы (через адресную строку браузера)</w:t>
            </w:r>
          </w:p>
        </w:tc>
        <w:tc>
          <w:tcPr>
            <w:tcW w:w="1806" w:type="dxa"/>
          </w:tcPr>
          <w:p w:rsidR="00CB2FAD" w:rsidRPr="00CB2FAD" w:rsidRDefault="00CB2FAD" w:rsidP="00CB2FAD">
            <w:pPr>
              <w:pStyle w:val="a5"/>
              <w:ind w:left="0"/>
              <w:jc w:val="both"/>
              <w:rPr>
                <w:bCs/>
              </w:rPr>
            </w:pPr>
            <w:r w:rsidRPr="00CB2FAD">
              <w:rPr>
                <w:bCs/>
              </w:rPr>
              <w:t>791</w:t>
            </w:r>
          </w:p>
        </w:tc>
        <w:tc>
          <w:tcPr>
            <w:tcW w:w="1579" w:type="dxa"/>
          </w:tcPr>
          <w:p w:rsidR="00CB2FAD" w:rsidRPr="00CB2FAD" w:rsidRDefault="00CB2FAD" w:rsidP="00CB2FAD">
            <w:pPr>
              <w:pStyle w:val="a5"/>
              <w:ind w:left="0"/>
              <w:jc w:val="both"/>
              <w:rPr>
                <w:bCs/>
              </w:rPr>
            </w:pPr>
            <w:r w:rsidRPr="00CB2FAD">
              <w:rPr>
                <w:bCs/>
              </w:rPr>
              <w:t>767</w:t>
            </w:r>
          </w:p>
        </w:tc>
      </w:tr>
      <w:tr w:rsidR="00CB2FAD" w:rsidRPr="00CB2FAD" w:rsidTr="00CB2FAD">
        <w:tc>
          <w:tcPr>
            <w:tcW w:w="6185" w:type="dxa"/>
          </w:tcPr>
          <w:p w:rsidR="00CB2FAD" w:rsidRPr="00CB2FAD" w:rsidRDefault="00CB2FAD" w:rsidP="00CB2FAD">
            <w:pPr>
              <w:pStyle w:val="a5"/>
              <w:ind w:left="0"/>
              <w:jc w:val="both"/>
              <w:rPr>
                <w:bCs/>
              </w:rPr>
            </w:pPr>
            <w:r w:rsidRPr="00CB2FAD">
              <w:rPr>
                <w:bCs/>
              </w:rPr>
              <w:t>Внутренние переходы с одной страницы сайта на другую</w:t>
            </w:r>
          </w:p>
        </w:tc>
        <w:tc>
          <w:tcPr>
            <w:tcW w:w="1806" w:type="dxa"/>
          </w:tcPr>
          <w:p w:rsidR="00CB2FAD" w:rsidRPr="00CB2FAD" w:rsidRDefault="00CB2FAD" w:rsidP="00CB2FAD">
            <w:pPr>
              <w:pStyle w:val="a5"/>
              <w:ind w:left="0"/>
              <w:jc w:val="both"/>
              <w:rPr>
                <w:bCs/>
              </w:rPr>
            </w:pPr>
            <w:r w:rsidRPr="00CB2FAD">
              <w:rPr>
                <w:bCs/>
              </w:rPr>
              <w:t>514</w:t>
            </w:r>
          </w:p>
        </w:tc>
        <w:tc>
          <w:tcPr>
            <w:tcW w:w="1579" w:type="dxa"/>
          </w:tcPr>
          <w:p w:rsidR="00CB2FAD" w:rsidRPr="00CB2FAD" w:rsidRDefault="00CB2FAD" w:rsidP="00CB2FAD">
            <w:pPr>
              <w:pStyle w:val="a5"/>
              <w:ind w:left="0"/>
              <w:jc w:val="both"/>
              <w:rPr>
                <w:bCs/>
              </w:rPr>
            </w:pPr>
            <w:r w:rsidRPr="00CB2FAD">
              <w:rPr>
                <w:bCs/>
              </w:rPr>
              <w:t>480</w:t>
            </w:r>
          </w:p>
        </w:tc>
      </w:tr>
    </w:tbl>
    <w:p w:rsidR="00CB2FAD" w:rsidRPr="00CB2FAD" w:rsidRDefault="00CB2FAD" w:rsidP="00CB2FAD">
      <w:pPr>
        <w:spacing w:after="0"/>
        <w:ind w:firstLine="567"/>
        <w:contextualSpacing/>
        <w:jc w:val="both"/>
        <w:rPr>
          <w:rFonts w:ascii="Times New Roman" w:hAnsi="Times New Roman" w:cs="Times New Roman"/>
          <w:sz w:val="24"/>
          <w:szCs w:val="24"/>
        </w:rPr>
      </w:pPr>
      <w:r w:rsidRPr="00CB2FAD">
        <w:rPr>
          <w:rFonts w:ascii="Times New Roman" w:hAnsi="Times New Roman" w:cs="Times New Roman"/>
          <w:sz w:val="24"/>
          <w:szCs w:val="24"/>
        </w:rPr>
        <w:t>Сравнивая показатели, можно увидеть, насколько увеличилось общее количество заходов на сайт.</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xml:space="preserve">Аналитика популярности содержимого сайта показала следующие значения. Самые </w:t>
      </w:r>
      <w:r w:rsidRPr="00CB2FAD">
        <w:rPr>
          <w:rFonts w:ascii="Times New Roman" w:hAnsi="Times New Roman" w:cs="Times New Roman"/>
          <w:b/>
          <w:sz w:val="24"/>
          <w:szCs w:val="24"/>
        </w:rPr>
        <w:t>популярные разделы</w:t>
      </w:r>
      <w:r w:rsidRPr="00CB2FAD">
        <w:rPr>
          <w:rFonts w:ascii="Times New Roman" w:hAnsi="Times New Roman" w:cs="Times New Roman"/>
          <w:sz w:val="24"/>
          <w:szCs w:val="24"/>
        </w:rPr>
        <w:t xml:space="preserve"> сайта:</w:t>
      </w:r>
    </w:p>
    <w:tbl>
      <w:tblPr>
        <w:tblStyle w:val="a6"/>
        <w:tblW w:w="0" w:type="auto"/>
        <w:tblLook w:val="04A0" w:firstRow="1" w:lastRow="0" w:firstColumn="1" w:lastColumn="0" w:noHBand="0" w:noVBand="1"/>
      </w:tblPr>
      <w:tblGrid>
        <w:gridCol w:w="4888"/>
        <w:gridCol w:w="2499"/>
        <w:gridCol w:w="1958"/>
      </w:tblGrid>
      <w:tr w:rsidR="00CB2FAD" w:rsidRPr="00CB2FAD" w:rsidTr="00CB2FAD">
        <w:tc>
          <w:tcPr>
            <w:tcW w:w="5211" w:type="dxa"/>
            <w:vMerge w:val="restart"/>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Название раздела</w:t>
            </w:r>
          </w:p>
        </w:tc>
        <w:tc>
          <w:tcPr>
            <w:tcW w:w="4785" w:type="dxa"/>
            <w:gridSpan w:val="2"/>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Общее количество просмотров</w:t>
            </w:r>
          </w:p>
        </w:tc>
      </w:tr>
      <w:tr w:rsidR="00CB2FAD" w:rsidRPr="00CB2FAD" w:rsidTr="00CB2FAD">
        <w:tc>
          <w:tcPr>
            <w:tcW w:w="5211" w:type="dxa"/>
            <w:vMerge/>
          </w:tcPr>
          <w:p w:rsidR="00CB2FAD" w:rsidRPr="00CB2FAD" w:rsidRDefault="00CB2FAD" w:rsidP="00CB2FAD">
            <w:pPr>
              <w:spacing w:after="0"/>
              <w:jc w:val="both"/>
              <w:rPr>
                <w:rFonts w:ascii="Times New Roman" w:hAnsi="Times New Roman" w:cs="Times New Roman"/>
                <w:sz w:val="24"/>
                <w:szCs w:val="24"/>
              </w:rPr>
            </w:pPr>
          </w:p>
        </w:tc>
        <w:tc>
          <w:tcPr>
            <w:tcW w:w="2694" w:type="dxa"/>
          </w:tcPr>
          <w:p w:rsidR="00CB2FAD" w:rsidRPr="00CB2FAD" w:rsidRDefault="00CB2FAD" w:rsidP="00CB2FAD">
            <w:pPr>
              <w:pStyle w:val="a5"/>
              <w:ind w:left="0"/>
              <w:jc w:val="both"/>
              <w:rPr>
                <w:bCs/>
              </w:rPr>
            </w:pPr>
            <w:r w:rsidRPr="00CB2FAD">
              <w:rPr>
                <w:bCs/>
              </w:rPr>
              <w:t xml:space="preserve">2016-17 </w:t>
            </w:r>
            <w:proofErr w:type="spellStart"/>
            <w:r w:rsidRPr="00CB2FAD">
              <w:rPr>
                <w:bCs/>
              </w:rPr>
              <w:t>гг</w:t>
            </w:r>
            <w:proofErr w:type="spellEnd"/>
          </w:p>
        </w:tc>
        <w:tc>
          <w:tcPr>
            <w:tcW w:w="2091" w:type="dxa"/>
          </w:tcPr>
          <w:p w:rsidR="00CB2FAD" w:rsidRPr="00CB2FAD" w:rsidRDefault="00CB2FAD" w:rsidP="00CB2FAD">
            <w:pPr>
              <w:pStyle w:val="a5"/>
              <w:ind w:left="0"/>
              <w:jc w:val="both"/>
              <w:rPr>
                <w:bCs/>
              </w:rPr>
            </w:pPr>
            <w:r w:rsidRPr="00CB2FAD">
              <w:rPr>
                <w:bCs/>
              </w:rPr>
              <w:t>2017-18 гг.</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Главная страница (новости)</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4384</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6202</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План работы</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1239</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1860</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Положения и программы</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533</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928</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Модули</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521</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526</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Посещаемость семинаров</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449</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694</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Психологическое сопровождение образовательного процесса</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386</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338</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Циклограмма</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281</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478</w:t>
            </w:r>
          </w:p>
        </w:tc>
      </w:tr>
      <w:tr w:rsidR="00CB2FAD" w:rsidRPr="00CB2FAD" w:rsidTr="00CB2FAD">
        <w:tc>
          <w:tcPr>
            <w:tcW w:w="521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Направления работы</w:t>
            </w:r>
          </w:p>
        </w:tc>
        <w:tc>
          <w:tcPr>
            <w:tcW w:w="269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240</w:t>
            </w:r>
          </w:p>
        </w:tc>
        <w:tc>
          <w:tcPr>
            <w:tcW w:w="209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345</w:t>
            </w:r>
          </w:p>
        </w:tc>
      </w:tr>
    </w:tbl>
    <w:p w:rsidR="00CB2FAD" w:rsidRPr="00CB2FAD" w:rsidRDefault="00CB2FAD" w:rsidP="00CB2FAD">
      <w:pPr>
        <w:spacing w:after="0"/>
        <w:jc w:val="both"/>
        <w:rPr>
          <w:rFonts w:ascii="Times New Roman" w:hAnsi="Times New Roman" w:cs="Times New Roman"/>
          <w:sz w:val="24"/>
          <w:szCs w:val="24"/>
        </w:rPr>
      </w:pPr>
    </w:p>
    <w:p w:rsidR="00CB2FAD" w:rsidRPr="00CB2FAD" w:rsidRDefault="00CB2FAD" w:rsidP="00CB2FAD">
      <w:pPr>
        <w:spacing w:after="0"/>
        <w:ind w:firstLine="567"/>
        <w:jc w:val="both"/>
        <w:rPr>
          <w:rFonts w:ascii="Times New Roman" w:hAnsi="Times New Roman" w:cs="Times New Roman"/>
          <w:b/>
          <w:i/>
          <w:sz w:val="24"/>
          <w:szCs w:val="24"/>
        </w:rPr>
      </w:pPr>
      <w:r w:rsidRPr="00CB2FAD">
        <w:rPr>
          <w:rFonts w:ascii="Times New Roman" w:hAnsi="Times New Roman" w:cs="Times New Roman"/>
          <w:b/>
          <w:i/>
          <w:sz w:val="24"/>
          <w:szCs w:val="24"/>
        </w:rPr>
        <w:t>2. Анализ посещаемости педагогами семинаров, творческих, проблемных групп, ресурсных центров.</w:t>
      </w:r>
    </w:p>
    <w:p w:rsid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xml:space="preserve">Анализ проводится ежемесячно, отчет о посещаемости выкладывается на сайте </w:t>
      </w:r>
      <w:proofErr w:type="spellStart"/>
      <w:r w:rsidRPr="00CB2FAD">
        <w:rPr>
          <w:rFonts w:ascii="Times New Roman" w:hAnsi="Times New Roman" w:cs="Times New Roman"/>
          <w:sz w:val="24"/>
          <w:szCs w:val="24"/>
        </w:rPr>
        <w:t>гнмц-чита.рф</w:t>
      </w:r>
      <w:proofErr w:type="spellEnd"/>
      <w:r w:rsidRPr="00CB2FAD">
        <w:rPr>
          <w:rFonts w:ascii="Times New Roman" w:hAnsi="Times New Roman" w:cs="Times New Roman"/>
          <w:sz w:val="24"/>
          <w:szCs w:val="24"/>
        </w:rPr>
        <w:t>. Сводные данные представлены в таблице.</w:t>
      </w:r>
    </w:p>
    <w:p w:rsidR="00CB2FAD" w:rsidRDefault="00CB2FAD" w:rsidP="00CB2FAD">
      <w:pPr>
        <w:spacing w:after="0"/>
        <w:ind w:firstLine="567"/>
        <w:jc w:val="both"/>
        <w:rPr>
          <w:rFonts w:ascii="Times New Roman" w:hAnsi="Times New Roman" w:cs="Times New Roman"/>
          <w:sz w:val="24"/>
          <w:szCs w:val="24"/>
        </w:rPr>
      </w:pPr>
    </w:p>
    <w:p w:rsidR="00CB2FAD" w:rsidRDefault="00CB2FAD" w:rsidP="00CB2FAD">
      <w:pPr>
        <w:spacing w:after="0"/>
        <w:ind w:firstLine="567"/>
        <w:jc w:val="both"/>
        <w:rPr>
          <w:rFonts w:ascii="Times New Roman" w:hAnsi="Times New Roman" w:cs="Times New Roman"/>
          <w:sz w:val="24"/>
          <w:szCs w:val="24"/>
        </w:rPr>
      </w:pPr>
    </w:p>
    <w:p w:rsidR="00CB2FAD" w:rsidRDefault="00CB2FAD" w:rsidP="00CB2FAD">
      <w:pPr>
        <w:spacing w:after="0"/>
        <w:ind w:firstLine="567"/>
        <w:jc w:val="both"/>
        <w:rPr>
          <w:rFonts w:ascii="Times New Roman" w:hAnsi="Times New Roman" w:cs="Times New Roman"/>
          <w:sz w:val="24"/>
          <w:szCs w:val="24"/>
        </w:rPr>
      </w:pPr>
    </w:p>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Мониторинг посещаемости семинаров за 2017-2018 учебный год</w:t>
      </w:r>
    </w:p>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Рейтинг школ</w:t>
      </w:r>
    </w:p>
    <w:tbl>
      <w:tblPr>
        <w:tblStyle w:val="a6"/>
        <w:tblW w:w="9924" w:type="dxa"/>
        <w:tblInd w:w="-176" w:type="dxa"/>
        <w:tblLayout w:type="fixed"/>
        <w:tblLook w:val="04A0" w:firstRow="1" w:lastRow="0" w:firstColumn="1" w:lastColumn="0" w:noHBand="0" w:noVBand="1"/>
      </w:tblPr>
      <w:tblGrid>
        <w:gridCol w:w="993"/>
        <w:gridCol w:w="709"/>
        <w:gridCol w:w="709"/>
        <w:gridCol w:w="709"/>
        <w:gridCol w:w="709"/>
        <w:gridCol w:w="709"/>
        <w:gridCol w:w="709"/>
        <w:gridCol w:w="850"/>
        <w:gridCol w:w="992"/>
        <w:gridCol w:w="851"/>
        <w:gridCol w:w="849"/>
        <w:gridCol w:w="1135"/>
      </w:tblGrid>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ОУ</w:t>
            </w:r>
          </w:p>
        </w:tc>
        <w:tc>
          <w:tcPr>
            <w:tcW w:w="709" w:type="dxa"/>
          </w:tcPr>
          <w:p w:rsidR="00CB2FAD" w:rsidRPr="00CB2FAD" w:rsidRDefault="00CB2FAD" w:rsidP="00CB2FAD">
            <w:pPr>
              <w:spacing w:after="0"/>
              <w:jc w:val="both"/>
              <w:rPr>
                <w:rFonts w:ascii="Times New Roman" w:hAnsi="Times New Roman" w:cs="Times New Roman"/>
                <w:b/>
                <w:sz w:val="24"/>
                <w:szCs w:val="24"/>
              </w:rPr>
            </w:pPr>
            <w:proofErr w:type="spellStart"/>
            <w:r w:rsidRPr="00CB2FAD">
              <w:rPr>
                <w:rFonts w:ascii="Times New Roman" w:hAnsi="Times New Roman" w:cs="Times New Roman"/>
                <w:b/>
                <w:sz w:val="24"/>
                <w:szCs w:val="24"/>
              </w:rPr>
              <w:t>Сент</w:t>
            </w:r>
            <w:proofErr w:type="spellEnd"/>
          </w:p>
        </w:tc>
        <w:tc>
          <w:tcPr>
            <w:tcW w:w="709" w:type="dxa"/>
          </w:tcPr>
          <w:p w:rsidR="00CB2FAD" w:rsidRPr="00CB2FAD" w:rsidRDefault="00CB2FAD" w:rsidP="00CB2FAD">
            <w:pPr>
              <w:spacing w:after="0"/>
              <w:jc w:val="both"/>
              <w:rPr>
                <w:rFonts w:ascii="Times New Roman" w:hAnsi="Times New Roman" w:cs="Times New Roman"/>
                <w:b/>
                <w:sz w:val="24"/>
                <w:szCs w:val="24"/>
              </w:rPr>
            </w:pPr>
            <w:proofErr w:type="spellStart"/>
            <w:r w:rsidRPr="00CB2FAD">
              <w:rPr>
                <w:rFonts w:ascii="Times New Roman" w:hAnsi="Times New Roman" w:cs="Times New Roman"/>
                <w:b/>
                <w:sz w:val="24"/>
                <w:szCs w:val="24"/>
              </w:rPr>
              <w:t>Окт</w:t>
            </w:r>
            <w:proofErr w:type="spellEnd"/>
          </w:p>
        </w:tc>
        <w:tc>
          <w:tcPr>
            <w:tcW w:w="709"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Ноя</w:t>
            </w:r>
          </w:p>
        </w:tc>
        <w:tc>
          <w:tcPr>
            <w:tcW w:w="709"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Дек.</w:t>
            </w:r>
          </w:p>
        </w:tc>
        <w:tc>
          <w:tcPr>
            <w:tcW w:w="709"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Янв.</w:t>
            </w:r>
          </w:p>
        </w:tc>
        <w:tc>
          <w:tcPr>
            <w:tcW w:w="709"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Фев.</w:t>
            </w:r>
          </w:p>
        </w:tc>
        <w:tc>
          <w:tcPr>
            <w:tcW w:w="850"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Март</w:t>
            </w:r>
          </w:p>
        </w:tc>
        <w:tc>
          <w:tcPr>
            <w:tcW w:w="992"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Апрель</w:t>
            </w:r>
          </w:p>
        </w:tc>
        <w:tc>
          <w:tcPr>
            <w:tcW w:w="851"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Май</w:t>
            </w:r>
          </w:p>
        </w:tc>
        <w:tc>
          <w:tcPr>
            <w:tcW w:w="849"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Итого</w:t>
            </w:r>
          </w:p>
        </w:tc>
        <w:tc>
          <w:tcPr>
            <w:tcW w:w="1135"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 xml:space="preserve">Рейтинг </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20 %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6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46%</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6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29 %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18 %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5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lastRenderedPageBreak/>
              <w:t>5</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28 %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6</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42 %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9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7</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35 %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8</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46 %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56 %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1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9</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18 %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5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10</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16 %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4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11</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30 %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12</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39 %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13</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33 %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14</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39 %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15</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1135" w:type="dxa"/>
          </w:tcPr>
          <w:p w:rsidR="00CB2FAD" w:rsidRPr="00CB2FAD" w:rsidRDefault="00CB2FAD" w:rsidP="00CB2FAD">
            <w:pPr>
              <w:spacing w:after="0"/>
              <w:jc w:val="both"/>
              <w:rPr>
                <w:rFonts w:ascii="Times New Roman" w:hAnsi="Times New Roman" w:cs="Times New Roman"/>
                <w:b/>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16</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22 %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7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17</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25 %</w:t>
            </w:r>
          </w:p>
        </w:tc>
        <w:tc>
          <w:tcPr>
            <w:tcW w:w="1135"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color w:val="00B050"/>
                <w:sz w:val="24"/>
                <w:szCs w:val="24"/>
              </w:rPr>
              <w:t>9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18</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26 %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10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19</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14 %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20</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31 %</w:t>
            </w:r>
          </w:p>
        </w:tc>
        <w:tc>
          <w:tcPr>
            <w:tcW w:w="1135" w:type="dxa"/>
          </w:tcPr>
          <w:p w:rsidR="00CB2FAD" w:rsidRPr="00CB2FAD" w:rsidRDefault="00CB2FAD" w:rsidP="00CB2FAD">
            <w:pPr>
              <w:spacing w:after="0"/>
              <w:jc w:val="both"/>
              <w:rPr>
                <w:rFonts w:ascii="Times New Roman" w:hAnsi="Times New Roman" w:cs="Times New Roman"/>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22</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1135" w:type="dxa"/>
          </w:tcPr>
          <w:p w:rsidR="00CB2FAD" w:rsidRPr="00CB2FAD" w:rsidRDefault="00CB2FAD" w:rsidP="00CB2FAD">
            <w:pPr>
              <w:spacing w:after="0"/>
              <w:jc w:val="both"/>
              <w:rPr>
                <w:rFonts w:ascii="Times New Roman" w:hAnsi="Times New Roman" w:cs="Times New Roman"/>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23</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40 %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10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24</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46 %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49 %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5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25</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46 %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50 %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26</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83 %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53 %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2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27</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28 %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29</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23 %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8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30</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20 %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6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32</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33</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33 %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34</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b/>
                <w:color w:val="00B050"/>
                <w:sz w:val="24"/>
                <w:szCs w:val="24"/>
              </w:rPr>
              <w:t>23 %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00B050"/>
                <w:sz w:val="24"/>
                <w:szCs w:val="24"/>
              </w:rPr>
              <w:t>8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36</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38</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42 %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9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40</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24 %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42</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12 %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43</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1135" w:type="dxa"/>
          </w:tcPr>
          <w:p w:rsidR="00CB2FAD" w:rsidRPr="00CB2FAD" w:rsidRDefault="00CB2FAD" w:rsidP="00CB2FAD">
            <w:pPr>
              <w:spacing w:after="0"/>
              <w:jc w:val="both"/>
              <w:rPr>
                <w:rFonts w:ascii="Times New Roman" w:hAnsi="Times New Roman" w:cs="Times New Roman"/>
                <w:b/>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44</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25 %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9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45</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46</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1135" w:type="dxa"/>
          </w:tcPr>
          <w:p w:rsidR="00CB2FAD" w:rsidRPr="00CB2FAD" w:rsidRDefault="00CB2FAD" w:rsidP="00CB2FAD">
            <w:pPr>
              <w:spacing w:after="0"/>
              <w:jc w:val="both"/>
              <w:rPr>
                <w:rFonts w:ascii="Times New Roman" w:hAnsi="Times New Roman" w:cs="Times New Roman"/>
                <w:b/>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47</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850" w:type="dxa"/>
            <w:shd w:val="clear" w:color="auto" w:fill="auto"/>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15 %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3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48</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22 %</w:t>
            </w:r>
          </w:p>
        </w:tc>
        <w:tc>
          <w:tcPr>
            <w:tcW w:w="1135"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color w:val="00B050"/>
                <w:sz w:val="24"/>
                <w:szCs w:val="24"/>
              </w:rPr>
              <w:t>7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49</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w:t>
            </w:r>
          </w:p>
        </w:tc>
        <w:tc>
          <w:tcPr>
            <w:tcW w:w="849"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25 %</w:t>
            </w:r>
          </w:p>
        </w:tc>
        <w:tc>
          <w:tcPr>
            <w:tcW w:w="1135" w:type="dxa"/>
          </w:tcPr>
          <w:p w:rsidR="00CB2FAD" w:rsidRPr="00CB2FAD" w:rsidRDefault="00CB2FAD" w:rsidP="00CB2FAD">
            <w:pPr>
              <w:spacing w:after="0"/>
              <w:jc w:val="both"/>
              <w:rPr>
                <w:rFonts w:ascii="Times New Roman" w:hAnsi="Times New Roman" w:cs="Times New Roman"/>
                <w:b/>
                <w:color w:val="00B050"/>
                <w:sz w:val="24"/>
                <w:szCs w:val="24"/>
              </w:rPr>
            </w:pPr>
            <w:r w:rsidRPr="00CB2FAD">
              <w:rPr>
                <w:rFonts w:ascii="Times New Roman" w:hAnsi="Times New Roman" w:cs="Times New Roman"/>
                <w:b/>
                <w:color w:val="00B050"/>
                <w:sz w:val="24"/>
                <w:szCs w:val="24"/>
              </w:rPr>
              <w:t>9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50</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41 %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45 %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7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51</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46 %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31 %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59 %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44 %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8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52</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59 %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54 %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70 %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38 %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53 %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33 %</w:t>
            </w:r>
          </w:p>
        </w:tc>
        <w:tc>
          <w:tcPr>
            <w:tcW w:w="849"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52 %</w:t>
            </w:r>
          </w:p>
        </w:tc>
        <w:tc>
          <w:tcPr>
            <w:tcW w:w="1135" w:type="dxa"/>
          </w:tcPr>
          <w:p w:rsidR="00CB2FAD" w:rsidRPr="00CB2FAD" w:rsidRDefault="00CB2FAD" w:rsidP="00CB2FAD">
            <w:pPr>
              <w:spacing w:after="0"/>
              <w:jc w:val="both"/>
              <w:rPr>
                <w:rFonts w:ascii="Times New Roman" w:hAnsi="Times New Roman" w:cs="Times New Roman"/>
                <w:b/>
                <w:color w:val="FF0000"/>
                <w:sz w:val="24"/>
                <w:szCs w:val="24"/>
              </w:rPr>
            </w:pPr>
            <w:r w:rsidRPr="00CB2FAD">
              <w:rPr>
                <w:rFonts w:ascii="Times New Roman" w:hAnsi="Times New Roman" w:cs="Times New Roman"/>
                <w:b/>
                <w:color w:val="FF0000"/>
                <w:sz w:val="24"/>
                <w:szCs w:val="24"/>
              </w:rPr>
              <w:t>3 место</w:t>
            </w: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proofErr w:type="spellStart"/>
            <w:r w:rsidRPr="00CB2FAD">
              <w:rPr>
                <w:rFonts w:ascii="Times New Roman" w:hAnsi="Times New Roman" w:cs="Times New Roman"/>
                <w:b/>
                <w:sz w:val="24"/>
                <w:szCs w:val="24"/>
              </w:rPr>
              <w:t>гцо</w:t>
            </w:r>
            <w:proofErr w:type="spellEnd"/>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16 %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9 %</w:t>
            </w:r>
          </w:p>
        </w:tc>
        <w:tc>
          <w:tcPr>
            <w:tcW w:w="1135" w:type="dxa"/>
          </w:tcPr>
          <w:p w:rsidR="00CB2FAD" w:rsidRPr="00CB2FAD" w:rsidRDefault="00CB2FAD" w:rsidP="00CB2FAD">
            <w:pPr>
              <w:spacing w:after="0"/>
              <w:jc w:val="both"/>
              <w:rPr>
                <w:rFonts w:ascii="Times New Roman" w:hAnsi="Times New Roman" w:cs="Times New Roman"/>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О(С)</w:t>
            </w:r>
          </w:p>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ОШ 8</w:t>
            </w: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0 %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7 %</w:t>
            </w:r>
          </w:p>
        </w:tc>
        <w:tc>
          <w:tcPr>
            <w:tcW w:w="1135" w:type="dxa"/>
          </w:tcPr>
          <w:p w:rsidR="00CB2FAD" w:rsidRPr="00CB2FAD" w:rsidRDefault="00CB2FAD" w:rsidP="00CB2FAD">
            <w:pPr>
              <w:spacing w:after="0"/>
              <w:jc w:val="both"/>
              <w:rPr>
                <w:rFonts w:ascii="Times New Roman" w:hAnsi="Times New Roman" w:cs="Times New Roman"/>
                <w:color w:val="FF0000"/>
                <w:sz w:val="24"/>
                <w:szCs w:val="24"/>
              </w:rPr>
            </w:pPr>
          </w:p>
        </w:tc>
      </w:tr>
      <w:tr w:rsidR="00CB2FAD" w:rsidRPr="00CB2FAD" w:rsidTr="00CB2FAD">
        <w:tc>
          <w:tcPr>
            <w:tcW w:w="993" w:type="dxa"/>
          </w:tcPr>
          <w:p w:rsidR="00CB2FAD" w:rsidRPr="00CB2FAD" w:rsidRDefault="00CB2FAD" w:rsidP="00CB2FAD">
            <w:pPr>
              <w:spacing w:after="0"/>
              <w:jc w:val="both"/>
              <w:rPr>
                <w:rFonts w:ascii="Times New Roman" w:hAnsi="Times New Roman" w:cs="Times New Roman"/>
                <w:b/>
                <w:sz w:val="24"/>
                <w:szCs w:val="24"/>
              </w:rPr>
            </w:pPr>
            <w:r w:rsidRPr="00CB2FAD">
              <w:rPr>
                <w:rFonts w:ascii="Times New Roman" w:hAnsi="Times New Roman" w:cs="Times New Roman"/>
                <w:b/>
                <w:sz w:val="24"/>
                <w:szCs w:val="24"/>
              </w:rPr>
              <w:lastRenderedPageBreak/>
              <w:t>Гимн.21</w:t>
            </w: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p>
        </w:tc>
        <w:tc>
          <w:tcPr>
            <w:tcW w:w="709"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35 %</w:t>
            </w:r>
          </w:p>
        </w:tc>
        <w:tc>
          <w:tcPr>
            <w:tcW w:w="8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w:t>
            </w:r>
          </w:p>
        </w:tc>
        <w:tc>
          <w:tcPr>
            <w:tcW w:w="992"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17 %</w:t>
            </w:r>
          </w:p>
        </w:tc>
        <w:tc>
          <w:tcPr>
            <w:tcW w:w="851"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25 %</w:t>
            </w:r>
          </w:p>
        </w:tc>
        <w:tc>
          <w:tcPr>
            <w:tcW w:w="849" w:type="dxa"/>
          </w:tcPr>
          <w:p w:rsidR="00CB2FAD" w:rsidRPr="00CB2FAD" w:rsidRDefault="00CB2FAD" w:rsidP="00CB2FAD">
            <w:pPr>
              <w:spacing w:after="0"/>
              <w:jc w:val="both"/>
              <w:rPr>
                <w:rFonts w:ascii="Times New Roman" w:hAnsi="Times New Roman" w:cs="Times New Roman"/>
                <w:color w:val="000000" w:themeColor="text1"/>
                <w:sz w:val="24"/>
                <w:szCs w:val="24"/>
              </w:rPr>
            </w:pPr>
            <w:r w:rsidRPr="00CB2FAD">
              <w:rPr>
                <w:rFonts w:ascii="Times New Roman" w:hAnsi="Times New Roman" w:cs="Times New Roman"/>
                <w:color w:val="000000" w:themeColor="text1"/>
                <w:sz w:val="24"/>
                <w:szCs w:val="24"/>
              </w:rPr>
              <w:t>17 %</w:t>
            </w:r>
          </w:p>
        </w:tc>
        <w:tc>
          <w:tcPr>
            <w:tcW w:w="1135" w:type="dxa"/>
          </w:tcPr>
          <w:p w:rsidR="00CB2FAD" w:rsidRPr="00CB2FAD" w:rsidRDefault="00CB2FAD" w:rsidP="00CB2FAD">
            <w:pPr>
              <w:spacing w:after="0"/>
              <w:jc w:val="both"/>
              <w:rPr>
                <w:rFonts w:ascii="Times New Roman" w:hAnsi="Times New Roman" w:cs="Times New Roman"/>
                <w:color w:val="FF0000"/>
                <w:sz w:val="24"/>
                <w:szCs w:val="24"/>
              </w:rPr>
            </w:pPr>
          </w:p>
        </w:tc>
      </w:tr>
    </w:tbl>
    <w:p w:rsidR="002729A2" w:rsidRPr="00CB2FAD" w:rsidRDefault="002729A2" w:rsidP="002729A2">
      <w:pPr>
        <w:spacing w:after="0"/>
        <w:jc w:val="both"/>
        <w:rPr>
          <w:rFonts w:ascii="Times New Roman" w:hAnsi="Times New Roman" w:cs="Times New Roman"/>
          <w:b/>
          <w:sz w:val="24"/>
          <w:szCs w:val="24"/>
        </w:rPr>
      </w:pPr>
      <w:r w:rsidRPr="00CB2FAD">
        <w:rPr>
          <w:rFonts w:ascii="Times New Roman" w:hAnsi="Times New Roman" w:cs="Times New Roman"/>
          <w:b/>
          <w:sz w:val="24"/>
          <w:szCs w:val="24"/>
        </w:rPr>
        <w:t>Примечание:</w:t>
      </w:r>
    </w:p>
    <w:p w:rsidR="002729A2" w:rsidRDefault="002729A2" w:rsidP="002729A2">
      <w:pPr>
        <w:spacing w:after="0"/>
        <w:jc w:val="both"/>
        <w:rPr>
          <w:rFonts w:ascii="Times New Roman" w:hAnsi="Times New Roman" w:cs="Times New Roman"/>
          <w:i/>
          <w:sz w:val="24"/>
          <w:szCs w:val="24"/>
        </w:rPr>
      </w:pPr>
      <w:r w:rsidRPr="00CB2FAD">
        <w:rPr>
          <w:rFonts w:ascii="Times New Roman" w:hAnsi="Times New Roman" w:cs="Times New Roman"/>
          <w:i/>
          <w:sz w:val="24"/>
          <w:szCs w:val="24"/>
        </w:rPr>
        <w:t>Красным цветом – десятка лучших школ по посещаемости:</w:t>
      </w:r>
      <w:r>
        <w:rPr>
          <w:rFonts w:ascii="Times New Roman" w:hAnsi="Times New Roman" w:cs="Times New Roman"/>
          <w:i/>
          <w:sz w:val="24"/>
          <w:szCs w:val="24"/>
        </w:rPr>
        <w:t xml:space="preserve"> СОШ №№8,26,52,25,24,2,50,51,38,23</w:t>
      </w:r>
    </w:p>
    <w:p w:rsidR="002729A2" w:rsidRPr="00CB2FAD" w:rsidRDefault="002729A2" w:rsidP="002729A2">
      <w:pPr>
        <w:spacing w:after="0"/>
        <w:jc w:val="both"/>
        <w:rPr>
          <w:rFonts w:ascii="Times New Roman" w:hAnsi="Times New Roman" w:cs="Times New Roman"/>
          <w:i/>
          <w:sz w:val="24"/>
          <w:szCs w:val="24"/>
        </w:rPr>
      </w:pPr>
      <w:r w:rsidRPr="00CB2FAD">
        <w:rPr>
          <w:rFonts w:ascii="Times New Roman" w:hAnsi="Times New Roman" w:cs="Times New Roman"/>
          <w:i/>
          <w:sz w:val="24"/>
          <w:szCs w:val="24"/>
        </w:rPr>
        <w:t>Зеленым цветом – десятка худших школ по посещаемости:</w:t>
      </w:r>
      <w:r>
        <w:rPr>
          <w:rFonts w:ascii="Times New Roman" w:hAnsi="Times New Roman" w:cs="Times New Roman"/>
          <w:i/>
          <w:sz w:val="24"/>
          <w:szCs w:val="24"/>
        </w:rPr>
        <w:t xml:space="preserve"> СОШ №№ 18,17,.29,16,30,9,10,4,1,34,47,42</w:t>
      </w:r>
      <w:r w:rsidRPr="00CB2FAD">
        <w:rPr>
          <w:rFonts w:ascii="Times New Roman" w:hAnsi="Times New Roman" w:cs="Times New Roman"/>
          <w:i/>
          <w:sz w:val="24"/>
          <w:szCs w:val="24"/>
        </w:rPr>
        <w:t xml:space="preserve"> </w:t>
      </w:r>
    </w:p>
    <w:p w:rsidR="00CB2FAD" w:rsidRPr="00817819" w:rsidRDefault="00CB2FAD" w:rsidP="00CB2FAD">
      <w:pPr>
        <w:spacing w:after="0"/>
        <w:rPr>
          <w:rFonts w:ascii="Times New Roman" w:hAnsi="Times New Roman" w:cs="Times New Roman"/>
          <w:b/>
          <w:i/>
          <w:sz w:val="24"/>
          <w:szCs w:val="24"/>
        </w:rPr>
      </w:pPr>
      <w:r w:rsidRPr="00817819">
        <w:rPr>
          <w:rFonts w:ascii="Times New Roman" w:hAnsi="Times New Roman" w:cs="Times New Roman"/>
          <w:b/>
          <w:i/>
          <w:sz w:val="24"/>
          <w:szCs w:val="24"/>
        </w:rPr>
        <w:t>Работа ресурсного центра учителей русского языка и литературы</w:t>
      </w:r>
    </w:p>
    <w:p w:rsidR="00CB2FAD" w:rsidRPr="00B95E2F" w:rsidRDefault="00CB2FAD" w:rsidP="00CB2FAD">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1-2 занятия посетили </w:t>
      </w:r>
      <w:proofErr w:type="gramStart"/>
      <w:r w:rsidRPr="00B95E2F">
        <w:rPr>
          <w:rFonts w:ascii="Times New Roman" w:hAnsi="Times New Roman" w:cs="Times New Roman"/>
          <w:sz w:val="24"/>
          <w:szCs w:val="24"/>
        </w:rPr>
        <w:t>школы  -</w:t>
      </w:r>
      <w:proofErr w:type="gramEnd"/>
      <w:r w:rsidRPr="00B95E2F">
        <w:rPr>
          <w:rFonts w:ascii="Times New Roman" w:hAnsi="Times New Roman" w:cs="Times New Roman"/>
          <w:sz w:val="24"/>
          <w:szCs w:val="24"/>
        </w:rPr>
        <w:t xml:space="preserve"> № 1, 2, 5,  10, гимн.12, 13, 14, 15,  18, 19, гимн. 21, 22, 24, 26, 32, 33, 36, 38, 44, 45, 46, 47, 49, ОСОШ 8, ГЦО;</w:t>
      </w:r>
    </w:p>
    <w:p w:rsidR="00CB2FAD" w:rsidRPr="00B95E2F" w:rsidRDefault="00CB2FAD" w:rsidP="00CB2FAD">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3-4 занятия –  6, 7, 8, 11, 16, 20, 25, 34, 42, 50, 51, 52;</w:t>
      </w:r>
    </w:p>
    <w:p w:rsidR="00CB2FAD" w:rsidRPr="00B95E2F" w:rsidRDefault="00CB2FAD" w:rsidP="00CB2FAD">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5-6 занятий – № 17, 23.</w:t>
      </w:r>
    </w:p>
    <w:p w:rsidR="00CB2FAD" w:rsidRPr="00B95E2F" w:rsidRDefault="00CB2FAD" w:rsidP="00CB2FAD">
      <w:pPr>
        <w:spacing w:after="0"/>
        <w:contextualSpacing/>
        <w:jc w:val="both"/>
        <w:rPr>
          <w:rFonts w:ascii="Times New Roman" w:hAnsi="Times New Roman" w:cs="Times New Roman"/>
          <w:sz w:val="24"/>
          <w:szCs w:val="24"/>
        </w:rPr>
      </w:pPr>
      <w:r w:rsidRPr="00B95E2F">
        <w:rPr>
          <w:rFonts w:ascii="Times New Roman" w:hAnsi="Times New Roman" w:cs="Times New Roman"/>
          <w:sz w:val="24"/>
          <w:szCs w:val="24"/>
        </w:rPr>
        <w:t xml:space="preserve">Не посещали – СОШ № 3, МЯГ № </w:t>
      </w:r>
      <w:r w:rsidR="002729A2" w:rsidRPr="00B95E2F">
        <w:rPr>
          <w:rFonts w:ascii="Times New Roman" w:hAnsi="Times New Roman" w:cs="Times New Roman"/>
          <w:sz w:val="24"/>
          <w:szCs w:val="24"/>
        </w:rPr>
        <w:t>4, 9</w:t>
      </w:r>
      <w:r w:rsidRPr="00B95E2F">
        <w:rPr>
          <w:rFonts w:ascii="Times New Roman" w:hAnsi="Times New Roman" w:cs="Times New Roman"/>
          <w:sz w:val="24"/>
          <w:szCs w:val="24"/>
        </w:rPr>
        <w:t>, 27, 30, 40, 43, 48.</w:t>
      </w:r>
    </w:p>
    <w:p w:rsidR="00981A6D" w:rsidRPr="00817819" w:rsidRDefault="00981A6D" w:rsidP="00981A6D">
      <w:pPr>
        <w:spacing w:after="0"/>
        <w:rPr>
          <w:rFonts w:ascii="Times New Roman" w:hAnsi="Times New Roman" w:cs="Times New Roman"/>
          <w:b/>
          <w:i/>
          <w:sz w:val="24"/>
          <w:szCs w:val="24"/>
        </w:rPr>
      </w:pPr>
      <w:r w:rsidRPr="00817819">
        <w:rPr>
          <w:rFonts w:ascii="Times New Roman" w:hAnsi="Times New Roman" w:cs="Times New Roman"/>
          <w:b/>
          <w:i/>
          <w:sz w:val="24"/>
          <w:szCs w:val="24"/>
        </w:rPr>
        <w:t>Ресурсный центр для учителей истории и обществознания</w:t>
      </w:r>
    </w:p>
    <w:p w:rsidR="00981A6D" w:rsidRPr="00B95E2F" w:rsidRDefault="00981A6D" w:rsidP="00981A6D">
      <w:pPr>
        <w:spacing w:after="0"/>
        <w:ind w:firstLine="708"/>
        <w:jc w:val="both"/>
        <w:rPr>
          <w:rFonts w:ascii="Times New Roman" w:hAnsi="Times New Roman" w:cs="Times New Roman"/>
          <w:sz w:val="24"/>
          <w:szCs w:val="24"/>
        </w:rPr>
      </w:pPr>
      <w:r w:rsidRPr="00B95E2F">
        <w:rPr>
          <w:rFonts w:ascii="Times New Roman" w:hAnsi="Times New Roman" w:cs="Times New Roman"/>
          <w:sz w:val="24"/>
          <w:szCs w:val="24"/>
        </w:rPr>
        <w:t>В работе ресурсного</w:t>
      </w:r>
      <w:r>
        <w:rPr>
          <w:rFonts w:ascii="Times New Roman" w:hAnsi="Times New Roman" w:cs="Times New Roman"/>
          <w:sz w:val="24"/>
          <w:szCs w:val="24"/>
        </w:rPr>
        <w:t xml:space="preserve">   центра принимали </w:t>
      </w:r>
      <w:r w:rsidRPr="00B95E2F">
        <w:rPr>
          <w:rFonts w:ascii="Times New Roman" w:hAnsi="Times New Roman" w:cs="Times New Roman"/>
          <w:sz w:val="24"/>
          <w:szCs w:val="24"/>
        </w:rPr>
        <w:t>участие педагоги СОШ № 1, 2, 3, 5, 6, 7,8,9,</w:t>
      </w:r>
      <w:r>
        <w:rPr>
          <w:rFonts w:ascii="Times New Roman" w:hAnsi="Times New Roman" w:cs="Times New Roman"/>
          <w:sz w:val="24"/>
          <w:szCs w:val="24"/>
        </w:rPr>
        <w:t xml:space="preserve"> </w:t>
      </w:r>
      <w:r w:rsidRPr="00B95E2F">
        <w:rPr>
          <w:rFonts w:ascii="Times New Roman" w:hAnsi="Times New Roman" w:cs="Times New Roman"/>
          <w:sz w:val="24"/>
          <w:szCs w:val="24"/>
        </w:rPr>
        <w:t>гим.12,13,14,16,17,18,19,</w:t>
      </w:r>
      <w:proofErr w:type="gramStart"/>
      <w:r>
        <w:rPr>
          <w:rFonts w:ascii="Times New Roman" w:hAnsi="Times New Roman" w:cs="Times New Roman"/>
          <w:sz w:val="24"/>
          <w:szCs w:val="24"/>
        </w:rPr>
        <w:t>20,</w:t>
      </w:r>
      <w:r w:rsidRPr="00B95E2F">
        <w:rPr>
          <w:rFonts w:ascii="Times New Roman" w:hAnsi="Times New Roman" w:cs="Times New Roman"/>
          <w:sz w:val="24"/>
          <w:szCs w:val="24"/>
        </w:rPr>
        <w:t>гим</w:t>
      </w:r>
      <w:proofErr w:type="gramEnd"/>
      <w:r w:rsidR="002729A2">
        <w:rPr>
          <w:rFonts w:ascii="Times New Roman" w:hAnsi="Times New Roman" w:cs="Times New Roman"/>
          <w:sz w:val="24"/>
          <w:szCs w:val="24"/>
        </w:rPr>
        <w:t>.</w:t>
      </w:r>
      <w:r w:rsidRPr="00B95E2F">
        <w:rPr>
          <w:rFonts w:ascii="Times New Roman" w:hAnsi="Times New Roman" w:cs="Times New Roman"/>
          <w:sz w:val="24"/>
          <w:szCs w:val="24"/>
        </w:rPr>
        <w:t>21,23,24,25,26,27,29,30,32,33,34,36,38,44,45,46,47,49,50,51,52.</w:t>
      </w:r>
    </w:p>
    <w:p w:rsidR="002729A2" w:rsidRDefault="00981A6D" w:rsidP="002729A2">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Не посещали СОШ № гимн. № 4,10,11,15,17,22,40,42,43,48. </w:t>
      </w:r>
    </w:p>
    <w:p w:rsidR="002729A2" w:rsidRDefault="002729A2" w:rsidP="002729A2">
      <w:pPr>
        <w:spacing w:after="0"/>
        <w:jc w:val="both"/>
        <w:rPr>
          <w:rFonts w:ascii="Times New Roman" w:hAnsi="Times New Roman" w:cs="Times New Roman"/>
          <w:sz w:val="24"/>
          <w:szCs w:val="24"/>
        </w:rPr>
      </w:pPr>
    </w:p>
    <w:p w:rsidR="00981A6D" w:rsidRPr="002729A2" w:rsidRDefault="00981A6D" w:rsidP="002729A2">
      <w:pPr>
        <w:spacing w:after="0"/>
        <w:jc w:val="both"/>
        <w:rPr>
          <w:rFonts w:ascii="Times New Roman" w:hAnsi="Times New Roman" w:cs="Times New Roman"/>
          <w:sz w:val="24"/>
          <w:szCs w:val="24"/>
        </w:rPr>
      </w:pPr>
      <w:r w:rsidRPr="00817819">
        <w:rPr>
          <w:rFonts w:ascii="Times New Roman" w:hAnsi="Times New Roman" w:cs="Times New Roman"/>
          <w:b/>
          <w:i/>
          <w:sz w:val="24"/>
          <w:szCs w:val="24"/>
        </w:rPr>
        <w:t>Ресурсный центр для учителей информатики</w:t>
      </w:r>
    </w:p>
    <w:p w:rsidR="002729A2" w:rsidRDefault="00981A6D" w:rsidP="002729A2">
      <w:pPr>
        <w:spacing w:after="0"/>
        <w:jc w:val="both"/>
        <w:rPr>
          <w:rFonts w:ascii="Times New Roman" w:hAnsi="Times New Roman" w:cs="Times New Roman"/>
          <w:sz w:val="24"/>
          <w:szCs w:val="24"/>
        </w:rPr>
      </w:pPr>
      <w:r w:rsidRPr="00B95E2F">
        <w:rPr>
          <w:rFonts w:ascii="Times New Roman" w:hAnsi="Times New Roman" w:cs="Times New Roman"/>
          <w:sz w:val="24"/>
          <w:szCs w:val="24"/>
        </w:rPr>
        <w:t>В работе ресурсного центра активно принимали участие учителя информатики СОШ №6, 22, 24, 26, 32, 36, 38, 49, 51, 52; посетили 2-3 занятия учителя информатики СОШ №2, 25, 27, 48, ГЦО;</w:t>
      </w:r>
    </w:p>
    <w:p w:rsidR="00981A6D" w:rsidRPr="00B95E2F" w:rsidRDefault="00981A6D" w:rsidP="002729A2">
      <w:pPr>
        <w:spacing w:after="0"/>
        <w:jc w:val="both"/>
        <w:rPr>
          <w:rFonts w:ascii="Times New Roman" w:hAnsi="Times New Roman" w:cs="Times New Roman"/>
          <w:sz w:val="24"/>
          <w:szCs w:val="24"/>
        </w:rPr>
      </w:pPr>
      <w:r w:rsidRPr="00B95E2F">
        <w:rPr>
          <w:rFonts w:ascii="Times New Roman" w:hAnsi="Times New Roman" w:cs="Times New Roman"/>
          <w:sz w:val="24"/>
          <w:szCs w:val="24"/>
        </w:rPr>
        <w:t xml:space="preserve"> </w:t>
      </w:r>
      <w:r w:rsidRPr="00B95E2F">
        <w:rPr>
          <w:rFonts w:ascii="Times New Roman" w:hAnsi="Times New Roman" w:cs="Times New Roman"/>
          <w:sz w:val="24"/>
          <w:szCs w:val="24"/>
          <w:u w:val="single"/>
        </w:rPr>
        <w:t>не посещали семинары</w:t>
      </w:r>
      <w:r w:rsidRPr="00B95E2F">
        <w:rPr>
          <w:rFonts w:ascii="Times New Roman" w:hAnsi="Times New Roman" w:cs="Times New Roman"/>
          <w:sz w:val="24"/>
          <w:szCs w:val="24"/>
        </w:rPr>
        <w:t xml:space="preserve">: СОШ № 1, 3, 5, 7, 8, 9, 10, 11, 13, 14, 15, 16, 17, 18, 19, 20, 29, 30, 33, 34, 40, 42, 43, 44, 45, 46, 47, 50, МЯГ №4, МГ №12.   </w:t>
      </w:r>
    </w:p>
    <w:p w:rsidR="00611D55" w:rsidRPr="00611D55" w:rsidRDefault="00611D55" w:rsidP="00611D55">
      <w:pPr>
        <w:tabs>
          <w:tab w:val="left" w:pos="0"/>
        </w:tabs>
        <w:spacing w:after="0"/>
        <w:ind w:left="142" w:right="141" w:hanging="142"/>
        <w:rPr>
          <w:rFonts w:ascii="Times New Roman" w:hAnsi="Times New Roman" w:cs="Times New Roman"/>
          <w:b/>
          <w:i/>
          <w:sz w:val="24"/>
          <w:szCs w:val="24"/>
        </w:rPr>
      </w:pPr>
      <w:r w:rsidRPr="00611D55">
        <w:rPr>
          <w:rFonts w:ascii="Times New Roman" w:hAnsi="Times New Roman" w:cs="Times New Roman"/>
          <w:b/>
          <w:i/>
          <w:sz w:val="24"/>
          <w:szCs w:val="24"/>
        </w:rPr>
        <w:t>Ресурсный центр для учителей химии и биологии</w:t>
      </w:r>
    </w:p>
    <w:p w:rsidR="00611D55" w:rsidRPr="00B95E2F" w:rsidRDefault="00611D55" w:rsidP="00611D55">
      <w:pPr>
        <w:tabs>
          <w:tab w:val="left" w:pos="0"/>
        </w:tabs>
        <w:spacing w:after="0"/>
        <w:ind w:left="142" w:right="141" w:hanging="142"/>
        <w:rPr>
          <w:rFonts w:ascii="Times New Roman" w:hAnsi="Times New Roman" w:cs="Times New Roman"/>
          <w:sz w:val="24"/>
          <w:szCs w:val="24"/>
        </w:rPr>
      </w:pPr>
      <w:r>
        <w:rPr>
          <w:rFonts w:ascii="Times New Roman" w:hAnsi="Times New Roman" w:cs="Times New Roman"/>
          <w:sz w:val="24"/>
          <w:szCs w:val="24"/>
        </w:rPr>
        <w:t xml:space="preserve"> П</w:t>
      </w:r>
      <w:r w:rsidRPr="00B95E2F">
        <w:rPr>
          <w:rFonts w:ascii="Times New Roman" w:hAnsi="Times New Roman" w:cs="Times New Roman"/>
          <w:sz w:val="24"/>
          <w:szCs w:val="24"/>
        </w:rPr>
        <w:t>ринимали участие педагоги</w:t>
      </w:r>
      <w:r>
        <w:rPr>
          <w:rFonts w:ascii="Times New Roman" w:hAnsi="Times New Roman" w:cs="Times New Roman"/>
          <w:sz w:val="24"/>
          <w:szCs w:val="24"/>
        </w:rPr>
        <w:t xml:space="preserve"> </w:t>
      </w:r>
      <w:r w:rsidRPr="00B95E2F">
        <w:rPr>
          <w:rFonts w:ascii="Times New Roman" w:hAnsi="Times New Roman" w:cs="Times New Roman"/>
          <w:sz w:val="24"/>
          <w:szCs w:val="24"/>
        </w:rPr>
        <w:t xml:space="preserve">школ №13,14, 15, 20, 25, 26, 36, 38, 42, 46, 48, 49, 50, 52, ГЦО. </w:t>
      </w:r>
    </w:p>
    <w:p w:rsidR="00611D55" w:rsidRPr="00B95E2F" w:rsidRDefault="00611D55" w:rsidP="00611D55">
      <w:pPr>
        <w:tabs>
          <w:tab w:val="left" w:pos="0"/>
        </w:tabs>
        <w:spacing w:after="0"/>
        <w:ind w:left="142" w:right="141" w:hanging="142"/>
        <w:rPr>
          <w:rFonts w:ascii="Times New Roman" w:hAnsi="Times New Roman" w:cs="Times New Roman"/>
          <w:sz w:val="24"/>
          <w:szCs w:val="24"/>
        </w:rPr>
      </w:pPr>
      <w:r w:rsidRPr="00B95E2F">
        <w:rPr>
          <w:rFonts w:ascii="Times New Roman" w:hAnsi="Times New Roman" w:cs="Times New Roman"/>
          <w:sz w:val="24"/>
          <w:szCs w:val="24"/>
        </w:rPr>
        <w:t xml:space="preserve">В работе РЦ не принимали участие учителя СОШ № 2, 3, 11, 16,19, 40, 44, 50. </w:t>
      </w:r>
    </w:p>
    <w:p w:rsidR="00611D55" w:rsidRPr="00B95E2F" w:rsidRDefault="00611D55" w:rsidP="00611D55">
      <w:pPr>
        <w:spacing w:after="0"/>
        <w:rPr>
          <w:rFonts w:ascii="Times New Roman" w:hAnsi="Times New Roman" w:cs="Times New Roman"/>
          <w:b/>
          <w:sz w:val="24"/>
          <w:szCs w:val="24"/>
        </w:rPr>
      </w:pPr>
      <w:r w:rsidRPr="00B95E2F">
        <w:rPr>
          <w:rFonts w:ascii="Times New Roman" w:hAnsi="Times New Roman" w:cs="Times New Roman"/>
          <w:b/>
          <w:sz w:val="24"/>
          <w:szCs w:val="24"/>
        </w:rPr>
        <w:t>Ресурсный центр учителей математики</w:t>
      </w:r>
    </w:p>
    <w:p w:rsidR="00611D55" w:rsidRPr="00B95E2F" w:rsidRDefault="00611D55" w:rsidP="00817819">
      <w:pPr>
        <w:spacing w:after="0"/>
        <w:jc w:val="both"/>
        <w:rPr>
          <w:rFonts w:ascii="Times New Roman" w:hAnsi="Times New Roman" w:cs="Times New Roman"/>
          <w:bCs/>
          <w:kern w:val="24"/>
          <w:sz w:val="24"/>
          <w:szCs w:val="24"/>
        </w:rPr>
      </w:pPr>
      <w:r w:rsidRPr="00B95E2F">
        <w:rPr>
          <w:rFonts w:ascii="Times New Roman" w:hAnsi="Times New Roman" w:cs="Times New Roman"/>
          <w:bCs/>
          <w:kern w:val="24"/>
          <w:sz w:val="24"/>
          <w:szCs w:val="24"/>
        </w:rPr>
        <w:t xml:space="preserve">Активно посещали СОШ № </w:t>
      </w:r>
      <w:r w:rsidRPr="00B95E2F">
        <w:rPr>
          <w:rFonts w:ascii="Times New Roman" w:hAnsi="Times New Roman" w:cs="Times New Roman"/>
          <w:b/>
          <w:bCs/>
          <w:kern w:val="24"/>
          <w:sz w:val="24"/>
          <w:szCs w:val="24"/>
        </w:rPr>
        <w:t>8, 23, 24, 38, 43, 51.</w:t>
      </w:r>
    </w:p>
    <w:p w:rsidR="00611D55" w:rsidRDefault="00611D55" w:rsidP="00611D55">
      <w:pPr>
        <w:spacing w:after="0"/>
        <w:jc w:val="both"/>
        <w:rPr>
          <w:rFonts w:ascii="Times New Roman" w:hAnsi="Times New Roman" w:cs="Times New Roman"/>
          <w:bCs/>
          <w:kern w:val="24"/>
          <w:sz w:val="24"/>
          <w:szCs w:val="24"/>
        </w:rPr>
      </w:pPr>
      <w:r w:rsidRPr="00B95E2F">
        <w:rPr>
          <w:rFonts w:ascii="Times New Roman" w:hAnsi="Times New Roman" w:cs="Times New Roman"/>
          <w:bCs/>
          <w:kern w:val="24"/>
          <w:sz w:val="24"/>
          <w:szCs w:val="24"/>
        </w:rPr>
        <w:t xml:space="preserve">Учителя СОШ № 5,7,9,13,16,21,22,26,27,29,33,36,40,45,50 посетили 1-2 занятия </w:t>
      </w:r>
    </w:p>
    <w:p w:rsidR="00611D55" w:rsidRDefault="00611D55" w:rsidP="00611D55">
      <w:pPr>
        <w:spacing w:after="0"/>
        <w:jc w:val="both"/>
        <w:rPr>
          <w:rFonts w:ascii="Times New Roman" w:hAnsi="Times New Roman" w:cs="Times New Roman"/>
          <w:b/>
          <w:bCs/>
          <w:kern w:val="24"/>
          <w:sz w:val="24"/>
          <w:szCs w:val="24"/>
        </w:rPr>
      </w:pPr>
      <w:r>
        <w:rPr>
          <w:rFonts w:ascii="Times New Roman" w:hAnsi="Times New Roman" w:cs="Times New Roman"/>
          <w:bCs/>
          <w:kern w:val="24"/>
          <w:sz w:val="24"/>
          <w:szCs w:val="24"/>
        </w:rPr>
        <w:t>Н</w:t>
      </w:r>
      <w:r w:rsidRPr="00B95E2F">
        <w:rPr>
          <w:rFonts w:ascii="Times New Roman" w:hAnsi="Times New Roman" w:cs="Times New Roman"/>
          <w:bCs/>
          <w:kern w:val="24"/>
          <w:sz w:val="24"/>
          <w:szCs w:val="24"/>
        </w:rPr>
        <w:t xml:space="preserve">е посещали занятия ГНМЦ учителя СОШ № </w:t>
      </w:r>
      <w:r w:rsidRPr="00B95E2F">
        <w:rPr>
          <w:rFonts w:ascii="Times New Roman" w:hAnsi="Times New Roman" w:cs="Times New Roman"/>
          <w:b/>
          <w:bCs/>
          <w:kern w:val="24"/>
          <w:sz w:val="24"/>
          <w:szCs w:val="24"/>
        </w:rPr>
        <w:t>1, 4, 10, 15, 18, 19, 30, 32, 42, 46, 47, 49, ГЦО.</w:t>
      </w:r>
    </w:p>
    <w:p w:rsidR="002729A2" w:rsidRPr="002729A2" w:rsidRDefault="002729A2" w:rsidP="00611D55">
      <w:pPr>
        <w:spacing w:after="0"/>
        <w:jc w:val="both"/>
        <w:rPr>
          <w:rFonts w:ascii="Times New Roman" w:hAnsi="Times New Roman" w:cs="Times New Roman"/>
          <w:b/>
          <w:bCs/>
          <w:i/>
          <w:kern w:val="24"/>
          <w:sz w:val="24"/>
          <w:szCs w:val="24"/>
        </w:rPr>
      </w:pPr>
      <w:r w:rsidRPr="002729A2">
        <w:rPr>
          <w:rFonts w:ascii="Times New Roman" w:hAnsi="Times New Roman" w:cs="Times New Roman"/>
          <w:b/>
          <w:bCs/>
          <w:i/>
          <w:kern w:val="24"/>
          <w:sz w:val="24"/>
          <w:szCs w:val="24"/>
        </w:rPr>
        <w:t>МО педагогов-психологов</w:t>
      </w:r>
    </w:p>
    <w:p w:rsidR="002729A2" w:rsidRPr="00773849" w:rsidRDefault="002729A2" w:rsidP="002729A2">
      <w:pPr>
        <w:spacing w:after="0"/>
        <w:jc w:val="both"/>
        <w:rPr>
          <w:rFonts w:ascii="Times New Roman" w:hAnsi="Times New Roman"/>
          <w:sz w:val="24"/>
          <w:szCs w:val="24"/>
        </w:rPr>
      </w:pPr>
      <w:r w:rsidRPr="00773849">
        <w:rPr>
          <w:rFonts w:ascii="Times New Roman" w:hAnsi="Times New Roman" w:cs="Times New Roman"/>
          <w:sz w:val="24"/>
          <w:szCs w:val="24"/>
        </w:rPr>
        <w:t>Педагоги – психологи</w:t>
      </w:r>
      <w:r w:rsidRPr="004C2810">
        <w:rPr>
          <w:rFonts w:ascii="Times New Roman" w:hAnsi="Times New Roman"/>
          <w:sz w:val="24"/>
          <w:szCs w:val="24"/>
        </w:rPr>
        <w:t xml:space="preserve"> </w:t>
      </w:r>
      <w:r>
        <w:rPr>
          <w:rFonts w:ascii="Times New Roman" w:hAnsi="Times New Roman"/>
          <w:sz w:val="24"/>
          <w:szCs w:val="24"/>
        </w:rPr>
        <w:t>СОШ</w:t>
      </w:r>
      <w:r w:rsidRPr="00773849">
        <w:rPr>
          <w:rFonts w:ascii="Times New Roman" w:hAnsi="Times New Roman"/>
          <w:sz w:val="24"/>
          <w:szCs w:val="24"/>
        </w:rPr>
        <w:t xml:space="preserve"> № 2, </w:t>
      </w:r>
      <w:r>
        <w:rPr>
          <w:rFonts w:ascii="Times New Roman" w:hAnsi="Times New Roman"/>
          <w:sz w:val="24"/>
          <w:szCs w:val="24"/>
        </w:rPr>
        <w:t xml:space="preserve">5, </w:t>
      </w:r>
      <w:r w:rsidRPr="00773849">
        <w:rPr>
          <w:rFonts w:ascii="Times New Roman" w:hAnsi="Times New Roman"/>
          <w:sz w:val="24"/>
          <w:szCs w:val="24"/>
        </w:rPr>
        <w:t>6, 11, 13,14, 16,</w:t>
      </w:r>
      <w:r>
        <w:rPr>
          <w:rFonts w:ascii="Times New Roman" w:hAnsi="Times New Roman"/>
          <w:sz w:val="24"/>
          <w:szCs w:val="24"/>
        </w:rPr>
        <w:t xml:space="preserve"> 17, 22, </w:t>
      </w:r>
      <w:r w:rsidRPr="00773849">
        <w:rPr>
          <w:rFonts w:ascii="Times New Roman" w:hAnsi="Times New Roman"/>
          <w:sz w:val="24"/>
          <w:szCs w:val="24"/>
        </w:rPr>
        <w:t>25,</w:t>
      </w:r>
      <w:r>
        <w:rPr>
          <w:rFonts w:ascii="Times New Roman" w:hAnsi="Times New Roman"/>
          <w:sz w:val="24"/>
          <w:szCs w:val="24"/>
        </w:rPr>
        <w:t xml:space="preserve"> 31, </w:t>
      </w:r>
      <w:r w:rsidRPr="00773849">
        <w:rPr>
          <w:rFonts w:ascii="Times New Roman" w:hAnsi="Times New Roman"/>
          <w:sz w:val="24"/>
          <w:szCs w:val="24"/>
        </w:rPr>
        <w:t>32,</w:t>
      </w:r>
      <w:r>
        <w:rPr>
          <w:rFonts w:ascii="Times New Roman" w:hAnsi="Times New Roman"/>
          <w:sz w:val="24"/>
          <w:szCs w:val="24"/>
        </w:rPr>
        <w:t xml:space="preserve"> </w:t>
      </w:r>
      <w:r w:rsidRPr="00773849">
        <w:rPr>
          <w:rFonts w:ascii="Times New Roman" w:hAnsi="Times New Roman"/>
          <w:sz w:val="24"/>
          <w:szCs w:val="24"/>
        </w:rPr>
        <w:t>37,</w:t>
      </w:r>
      <w:r>
        <w:rPr>
          <w:rFonts w:ascii="Times New Roman" w:hAnsi="Times New Roman"/>
          <w:sz w:val="24"/>
          <w:szCs w:val="24"/>
        </w:rPr>
        <w:t xml:space="preserve"> 38, 43, </w:t>
      </w:r>
      <w:r w:rsidRPr="00773849">
        <w:rPr>
          <w:rFonts w:ascii="Times New Roman" w:hAnsi="Times New Roman"/>
          <w:sz w:val="24"/>
          <w:szCs w:val="24"/>
        </w:rPr>
        <w:t>48,</w:t>
      </w:r>
      <w:r>
        <w:rPr>
          <w:rFonts w:ascii="Times New Roman" w:hAnsi="Times New Roman"/>
          <w:sz w:val="24"/>
          <w:szCs w:val="24"/>
        </w:rPr>
        <w:t xml:space="preserve"> </w:t>
      </w:r>
      <w:r w:rsidRPr="00773849">
        <w:rPr>
          <w:rFonts w:ascii="Times New Roman" w:hAnsi="Times New Roman"/>
          <w:sz w:val="24"/>
          <w:szCs w:val="24"/>
        </w:rPr>
        <w:t>51,52</w:t>
      </w:r>
      <w:r>
        <w:rPr>
          <w:rFonts w:ascii="Times New Roman" w:hAnsi="Times New Roman"/>
          <w:sz w:val="24"/>
          <w:szCs w:val="24"/>
        </w:rPr>
        <w:t xml:space="preserve">, МГ </w:t>
      </w:r>
      <w:r w:rsidRPr="00773849">
        <w:rPr>
          <w:rFonts w:ascii="Times New Roman" w:hAnsi="Times New Roman"/>
          <w:sz w:val="24"/>
          <w:szCs w:val="24"/>
        </w:rPr>
        <w:t>12</w:t>
      </w:r>
      <w:r>
        <w:rPr>
          <w:rFonts w:ascii="Times New Roman" w:hAnsi="Times New Roman"/>
          <w:sz w:val="24"/>
          <w:szCs w:val="24"/>
        </w:rPr>
        <w:t xml:space="preserve"> </w:t>
      </w:r>
      <w:r w:rsidRPr="00773849">
        <w:rPr>
          <w:rFonts w:ascii="Times New Roman" w:hAnsi="Times New Roman" w:cs="Times New Roman"/>
          <w:sz w:val="24"/>
          <w:szCs w:val="24"/>
        </w:rPr>
        <w:t>принима</w:t>
      </w:r>
      <w:r>
        <w:rPr>
          <w:rFonts w:ascii="Times New Roman" w:hAnsi="Times New Roman" w:cs="Times New Roman"/>
          <w:sz w:val="24"/>
          <w:szCs w:val="24"/>
        </w:rPr>
        <w:t>ли</w:t>
      </w:r>
      <w:r w:rsidRPr="00773849">
        <w:rPr>
          <w:rFonts w:ascii="Times New Roman" w:hAnsi="Times New Roman" w:cs="Times New Roman"/>
          <w:sz w:val="24"/>
          <w:szCs w:val="24"/>
        </w:rPr>
        <w:t xml:space="preserve"> активное участие</w:t>
      </w:r>
      <w:r w:rsidRPr="00773849">
        <w:rPr>
          <w:rFonts w:ascii="Times New Roman" w:hAnsi="Times New Roman"/>
          <w:sz w:val="24"/>
          <w:szCs w:val="24"/>
        </w:rPr>
        <w:t xml:space="preserve"> в р</w:t>
      </w:r>
      <w:r>
        <w:rPr>
          <w:rFonts w:ascii="Times New Roman" w:hAnsi="Times New Roman"/>
          <w:sz w:val="24"/>
          <w:szCs w:val="24"/>
        </w:rPr>
        <w:t>аботе методического объединения.</w:t>
      </w:r>
    </w:p>
    <w:p w:rsidR="002729A2" w:rsidRDefault="002729A2" w:rsidP="002729A2">
      <w:pPr>
        <w:spacing w:after="0"/>
        <w:jc w:val="both"/>
        <w:rPr>
          <w:rFonts w:ascii="Times New Roman" w:hAnsi="Times New Roman"/>
          <w:sz w:val="24"/>
          <w:szCs w:val="24"/>
        </w:rPr>
      </w:pPr>
      <w:r w:rsidRPr="00773849">
        <w:rPr>
          <w:rFonts w:ascii="Times New Roman" w:hAnsi="Times New Roman"/>
          <w:sz w:val="24"/>
          <w:szCs w:val="24"/>
        </w:rPr>
        <w:t>Педагоги – психологи, не принимающие участие в работе МО:</w:t>
      </w:r>
      <w:r>
        <w:rPr>
          <w:rFonts w:ascii="Times New Roman" w:hAnsi="Times New Roman"/>
          <w:sz w:val="24"/>
          <w:szCs w:val="24"/>
        </w:rPr>
        <w:t xml:space="preserve"> </w:t>
      </w:r>
      <w:r w:rsidRPr="00773849">
        <w:rPr>
          <w:rFonts w:ascii="Times New Roman" w:hAnsi="Times New Roman"/>
          <w:sz w:val="24"/>
          <w:szCs w:val="24"/>
        </w:rPr>
        <w:t>СОШ № 19</w:t>
      </w:r>
      <w:r>
        <w:rPr>
          <w:rFonts w:ascii="Times New Roman" w:hAnsi="Times New Roman"/>
          <w:sz w:val="24"/>
          <w:szCs w:val="24"/>
        </w:rPr>
        <w:t>, 20, 42.</w:t>
      </w:r>
    </w:p>
    <w:p w:rsidR="002729A2" w:rsidRPr="00B95E2F" w:rsidRDefault="002729A2" w:rsidP="00611D55">
      <w:pPr>
        <w:spacing w:after="0"/>
        <w:jc w:val="both"/>
        <w:rPr>
          <w:rFonts w:ascii="Times New Roman" w:hAnsi="Times New Roman" w:cs="Times New Roman"/>
          <w:b/>
          <w:bCs/>
          <w:kern w:val="24"/>
          <w:sz w:val="24"/>
          <w:szCs w:val="24"/>
        </w:rPr>
      </w:pPr>
    </w:p>
    <w:p w:rsidR="00CB2FAD" w:rsidRPr="002729A2" w:rsidRDefault="00CB2FAD" w:rsidP="002729A2">
      <w:pPr>
        <w:spacing w:after="0"/>
        <w:jc w:val="center"/>
        <w:rPr>
          <w:rFonts w:ascii="Times New Roman" w:hAnsi="Times New Roman" w:cs="Times New Roman"/>
          <w:b/>
          <w:color w:val="1F4E79" w:themeColor="accent1" w:themeShade="80"/>
          <w:sz w:val="28"/>
          <w:szCs w:val="28"/>
        </w:rPr>
      </w:pPr>
      <w:r w:rsidRPr="002729A2">
        <w:rPr>
          <w:rFonts w:ascii="Times New Roman" w:hAnsi="Times New Roman" w:cs="Times New Roman"/>
          <w:b/>
          <w:color w:val="1F4E79" w:themeColor="accent1" w:themeShade="80"/>
          <w:sz w:val="28"/>
          <w:szCs w:val="28"/>
        </w:rPr>
        <w:t>Консультационная деятельность</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ab/>
        <w:t xml:space="preserve">Издательский отдел оказывает консультационную помощь педагогам, желающим разместить свои материалы в журнале </w:t>
      </w:r>
      <w:r w:rsidRPr="00CB2FAD">
        <w:rPr>
          <w:rFonts w:ascii="Times New Roman" w:hAnsi="Times New Roman" w:cs="Times New Roman"/>
          <w:sz w:val="24"/>
          <w:szCs w:val="24"/>
          <w:lang w:val="en-US"/>
        </w:rPr>
        <w:t>GNMC</w:t>
      </w:r>
      <w:r w:rsidRPr="00CB2FAD">
        <w:rPr>
          <w:rFonts w:ascii="Times New Roman" w:hAnsi="Times New Roman" w:cs="Times New Roman"/>
          <w:sz w:val="24"/>
          <w:szCs w:val="24"/>
        </w:rPr>
        <w:t>.</w:t>
      </w:r>
      <w:r w:rsidRPr="00CB2FAD">
        <w:rPr>
          <w:rFonts w:ascii="Times New Roman" w:hAnsi="Times New Roman" w:cs="Times New Roman"/>
          <w:sz w:val="24"/>
          <w:szCs w:val="24"/>
          <w:lang w:val="en-US"/>
        </w:rPr>
        <w:t>RU</w:t>
      </w:r>
      <w:r w:rsidRPr="00CB2FAD">
        <w:rPr>
          <w:rFonts w:ascii="Times New Roman" w:hAnsi="Times New Roman" w:cs="Times New Roman"/>
          <w:sz w:val="24"/>
          <w:szCs w:val="24"/>
        </w:rPr>
        <w:t>, сборниках центра, а также выпустить сборники собственных материалов. В течение года педагоги постоянно обращаются за индивидуальными консультациями по следующим вопросам:</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1. Содержание методической статьи.</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2. Правила оформления статей для журнала и приложения (объем, форматирование, наличие фотографий, схем).</w:t>
      </w:r>
    </w:p>
    <w:p w:rsidR="00CB2FAD" w:rsidRPr="00CB2FAD" w:rsidRDefault="00CB2FAD" w:rsidP="00CB2FAD">
      <w:pPr>
        <w:spacing w:after="0"/>
        <w:jc w:val="both"/>
        <w:rPr>
          <w:rFonts w:ascii="Times New Roman" w:hAnsi="Times New Roman" w:cs="Times New Roman"/>
          <w:sz w:val="24"/>
          <w:szCs w:val="24"/>
        </w:rPr>
      </w:pPr>
    </w:p>
    <w:p w:rsidR="00CB2FAD" w:rsidRPr="002729A2" w:rsidRDefault="00CB2FAD" w:rsidP="002729A2">
      <w:pPr>
        <w:spacing w:after="0"/>
        <w:jc w:val="center"/>
        <w:rPr>
          <w:rFonts w:ascii="Times New Roman" w:hAnsi="Times New Roman" w:cs="Times New Roman"/>
          <w:b/>
          <w:color w:val="1F4E79" w:themeColor="accent1" w:themeShade="80"/>
          <w:sz w:val="28"/>
          <w:szCs w:val="28"/>
        </w:rPr>
      </w:pPr>
      <w:r w:rsidRPr="002729A2">
        <w:rPr>
          <w:rFonts w:ascii="Times New Roman" w:hAnsi="Times New Roman" w:cs="Times New Roman"/>
          <w:b/>
          <w:color w:val="1F4E79" w:themeColor="accent1" w:themeShade="80"/>
          <w:sz w:val="28"/>
          <w:szCs w:val="28"/>
        </w:rPr>
        <w:lastRenderedPageBreak/>
        <w:t>Издательская деятельность</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Основным направлением работы издательского отдела является издательская деятельность. Она осуществляется на основании годового плана на 2016-2017 учебный год. За отчетный период все запланированные мероприятия выполнены.</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xml:space="preserve">Согласно муниципальному заданию, главным периодическим изданием, выпускаемым МАУ «ГНМЦ», является </w:t>
      </w:r>
      <w:r w:rsidRPr="00CB2FAD">
        <w:rPr>
          <w:rFonts w:ascii="Times New Roman" w:hAnsi="Times New Roman" w:cs="Times New Roman"/>
          <w:b/>
          <w:i/>
          <w:sz w:val="24"/>
          <w:szCs w:val="24"/>
        </w:rPr>
        <w:t xml:space="preserve">журнал </w:t>
      </w:r>
      <w:r w:rsidRPr="00CB2FAD">
        <w:rPr>
          <w:rFonts w:ascii="Times New Roman" w:hAnsi="Times New Roman" w:cs="Times New Roman"/>
          <w:b/>
          <w:i/>
          <w:sz w:val="24"/>
          <w:szCs w:val="24"/>
          <w:lang w:val="en-US"/>
        </w:rPr>
        <w:t>GNMC</w:t>
      </w:r>
      <w:r w:rsidRPr="00CB2FAD">
        <w:rPr>
          <w:rFonts w:ascii="Times New Roman" w:hAnsi="Times New Roman" w:cs="Times New Roman"/>
          <w:b/>
          <w:i/>
          <w:sz w:val="24"/>
          <w:szCs w:val="24"/>
        </w:rPr>
        <w:t>.</w:t>
      </w:r>
      <w:r w:rsidRPr="00CB2FAD">
        <w:rPr>
          <w:rFonts w:ascii="Times New Roman" w:hAnsi="Times New Roman" w:cs="Times New Roman"/>
          <w:b/>
          <w:i/>
          <w:sz w:val="24"/>
          <w:szCs w:val="24"/>
          <w:lang w:val="en-US"/>
        </w:rPr>
        <w:t>RU</w:t>
      </w:r>
      <w:r w:rsidRPr="00CB2FAD">
        <w:rPr>
          <w:rFonts w:ascii="Times New Roman" w:hAnsi="Times New Roman" w:cs="Times New Roman"/>
          <w:sz w:val="24"/>
          <w:szCs w:val="24"/>
        </w:rPr>
        <w:t xml:space="preserve"> и приложение к нему. За 2017-18 учебный год было выпущено 6 журналов и 12 приложений.</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В 2018 году на журнал подписано 48 организаций через горком Профсоюза, и 66 оформили подписку в МАУ «ГНМЦ».</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В течение года также выпускалась печатная продукция для различных мероприятий:</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муниципальная августовская педагогическая конференция;</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совещание молодых педагогов;</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День учителя;</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«Ими гордится Россия, ими гордится Чита»;</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посвящение в молодые педагоги;</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городской фестиваль «Дополнительные образовательные услуги в МБДОУ города Читы»;</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родительское собрание для выпускников 9 и 11 классов «Правила сдачи ЕГЭ и ГИА в 2018 году»;</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городской фонетический конкурс;</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Родительское собрание будущих первоклассников;</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Грант Главы городского округа «Город Чита» - 2016;</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НПК «Шаг в науку», «Шаг в будущее»;</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конкурс молодых педагогов «Минута славы»;</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спартакиада молодых педагогов;</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НПК «Итоги и перспективы введения ФГОС нового поколения»;</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НПК «Личность. Индивидуальность. Развитие»;</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олимпиада среди учащихся 4-х классов;</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стипендиаты Главы городского округа «Город Чита»;</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 бал медалистов – 2018.</w:t>
      </w:r>
    </w:p>
    <w:p w:rsidR="00CB2FAD" w:rsidRPr="00CB2FAD" w:rsidRDefault="00CB2FAD" w:rsidP="00CB2FAD">
      <w:pPr>
        <w:spacing w:after="0"/>
        <w:ind w:firstLine="567"/>
        <w:jc w:val="both"/>
        <w:rPr>
          <w:rFonts w:ascii="Times New Roman" w:hAnsi="Times New Roman" w:cs="Times New Roman"/>
          <w:sz w:val="24"/>
          <w:szCs w:val="24"/>
        </w:rPr>
      </w:pPr>
      <w:r w:rsidRPr="00CB2FAD">
        <w:rPr>
          <w:rFonts w:ascii="Times New Roman" w:hAnsi="Times New Roman" w:cs="Times New Roman"/>
          <w:sz w:val="24"/>
          <w:szCs w:val="24"/>
        </w:rPr>
        <w:t>Показатели количества издательской продукции по сравнению с предыдущими периодами выглядят следующим образом:</w:t>
      </w:r>
    </w:p>
    <w:tbl>
      <w:tblPr>
        <w:tblStyle w:val="a6"/>
        <w:tblW w:w="0" w:type="auto"/>
        <w:tblLook w:val="04A0" w:firstRow="1" w:lastRow="0" w:firstColumn="1" w:lastColumn="0" w:noHBand="0" w:noVBand="1"/>
      </w:tblPr>
      <w:tblGrid>
        <w:gridCol w:w="3855"/>
        <w:gridCol w:w="1850"/>
        <w:gridCol w:w="1820"/>
        <w:gridCol w:w="1820"/>
      </w:tblGrid>
      <w:tr w:rsidR="00CB2FAD" w:rsidRPr="00CB2FAD" w:rsidTr="00CB2FAD">
        <w:trPr>
          <w:trHeight w:val="70"/>
        </w:trPr>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Продукция</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2015-16 гг.</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2016-17 гг.</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2017-18 гг.</w:t>
            </w: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Сборники</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20</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21</w:t>
            </w:r>
          </w:p>
        </w:tc>
        <w:tc>
          <w:tcPr>
            <w:tcW w:w="1950" w:type="dxa"/>
          </w:tcPr>
          <w:p w:rsidR="00CB2FAD" w:rsidRPr="00CB2FAD" w:rsidRDefault="00CB2FAD" w:rsidP="00CB2FAD">
            <w:pPr>
              <w:spacing w:after="0"/>
              <w:jc w:val="both"/>
              <w:rPr>
                <w:rFonts w:ascii="Times New Roman" w:hAnsi="Times New Roman" w:cs="Times New Roman"/>
                <w:sz w:val="24"/>
                <w:szCs w:val="24"/>
              </w:rPr>
            </w:pP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Сертификаты</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1474</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1184</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991</w:t>
            </w: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Буклеты и программы</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1888</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1406</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2130</w:t>
            </w: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Грамоты, дипломы, благодарственные письма</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914</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868</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1250</w:t>
            </w: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Баннеры, плакаты</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710</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150</w:t>
            </w: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Прочее (экспертные листы)</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1830</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270</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500</w:t>
            </w:r>
          </w:p>
        </w:tc>
      </w:tr>
      <w:tr w:rsidR="00CB2FAD" w:rsidRPr="00CB2FAD" w:rsidTr="00CB2FAD">
        <w:tc>
          <w:tcPr>
            <w:tcW w:w="4077"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Открытки</w:t>
            </w:r>
          </w:p>
        </w:tc>
        <w:tc>
          <w:tcPr>
            <w:tcW w:w="1984"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1250</w:t>
            </w:r>
          </w:p>
        </w:tc>
        <w:tc>
          <w:tcPr>
            <w:tcW w:w="1950" w:type="dxa"/>
          </w:tcPr>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970</w:t>
            </w:r>
          </w:p>
        </w:tc>
      </w:tr>
    </w:tbl>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color w:val="FF0000"/>
          <w:sz w:val="24"/>
          <w:szCs w:val="24"/>
        </w:rPr>
        <w:tab/>
      </w:r>
      <w:r w:rsidRPr="00CB2FAD">
        <w:rPr>
          <w:rFonts w:ascii="Times New Roman" w:hAnsi="Times New Roman" w:cs="Times New Roman"/>
          <w:b/>
          <w:i/>
          <w:sz w:val="24"/>
          <w:szCs w:val="24"/>
        </w:rPr>
        <w:t>Выпуск печатной продукции на коммерческой основе</w:t>
      </w:r>
      <w:r w:rsidRPr="00CB2FAD">
        <w:rPr>
          <w:rFonts w:ascii="Times New Roman" w:hAnsi="Times New Roman" w:cs="Times New Roman"/>
          <w:sz w:val="24"/>
          <w:szCs w:val="24"/>
        </w:rPr>
        <w:t xml:space="preserve"> </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Прибыль от реализации платной продукции составила 47 550 рублей:</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 Сборник «Люби и знай Забайкальский край» - 10000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2. Сборник «Грант Главы» - 4400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3. Сборник «Проектная деятельность в детском саду» - 1500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4. Сборник «</w:t>
      </w:r>
      <w:proofErr w:type="spellStart"/>
      <w:r w:rsidRPr="00CB2FAD">
        <w:rPr>
          <w:rFonts w:ascii="Times New Roman" w:hAnsi="Times New Roman" w:cs="Times New Roman"/>
          <w:sz w:val="24"/>
          <w:szCs w:val="24"/>
        </w:rPr>
        <w:t>Гураненок</w:t>
      </w:r>
      <w:proofErr w:type="spellEnd"/>
      <w:r w:rsidRPr="00CB2FAD">
        <w:rPr>
          <w:rFonts w:ascii="Times New Roman" w:hAnsi="Times New Roman" w:cs="Times New Roman"/>
          <w:sz w:val="24"/>
          <w:szCs w:val="24"/>
        </w:rPr>
        <w:t>» - 3300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lastRenderedPageBreak/>
        <w:t>5. Сборник «Программа элективного курса «Фразеологизмы русского языка как зеркало русской культуры и истории» - 2250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6. Сборник «Педагогические идеи» - 1700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7. Сборник «Урок в «закрытой школе» - 3000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8. Информационные бюллетени в профсоюзный уголок - 3900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9. Сборник «Стипендиаты Главы городского округа «Город Чита» - 10000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10. Сборник «Золотые медалисты – 2018» - 7500 руб.</w:t>
      </w:r>
    </w:p>
    <w:p w:rsidR="00CB2FAD" w:rsidRPr="00CB2FAD" w:rsidRDefault="00CB2FAD" w:rsidP="00CB2FAD">
      <w:pPr>
        <w:spacing w:after="0"/>
        <w:jc w:val="both"/>
        <w:rPr>
          <w:rFonts w:ascii="Times New Roman" w:hAnsi="Times New Roman" w:cs="Times New Roman"/>
          <w:sz w:val="24"/>
          <w:szCs w:val="24"/>
        </w:rPr>
      </w:pPr>
      <w:r w:rsidRPr="00CB2FAD">
        <w:rPr>
          <w:rFonts w:ascii="Times New Roman" w:hAnsi="Times New Roman" w:cs="Times New Roman"/>
          <w:sz w:val="24"/>
          <w:szCs w:val="24"/>
        </w:rPr>
        <w:t>Основная часть прибыли, полученной в ходе реализации, пошла на приобретение расходных материалов.</w:t>
      </w:r>
    </w:p>
    <w:p w:rsidR="00CB2FAD" w:rsidRPr="00FD105F" w:rsidRDefault="00CB2FAD" w:rsidP="00CB2FAD">
      <w:pPr>
        <w:spacing w:after="0"/>
        <w:jc w:val="both"/>
        <w:rPr>
          <w:i/>
          <w:sz w:val="28"/>
          <w:szCs w:val="28"/>
        </w:rPr>
      </w:pPr>
      <w:r w:rsidRPr="00CB2FAD">
        <w:rPr>
          <w:rFonts w:ascii="Times New Roman" w:hAnsi="Times New Roman" w:cs="Times New Roman"/>
          <w:b/>
          <w:sz w:val="24"/>
          <w:szCs w:val="24"/>
        </w:rPr>
        <w:t>Вывод</w:t>
      </w:r>
      <w:r w:rsidRPr="00CB2FAD">
        <w:rPr>
          <w:rFonts w:ascii="Times New Roman" w:hAnsi="Times New Roman" w:cs="Times New Roman"/>
          <w:sz w:val="24"/>
          <w:szCs w:val="24"/>
        </w:rPr>
        <w:t xml:space="preserve">: </w:t>
      </w:r>
      <w:r w:rsidRPr="00CB2FAD">
        <w:rPr>
          <w:rFonts w:ascii="Times New Roman" w:hAnsi="Times New Roman" w:cs="Times New Roman"/>
          <w:i/>
          <w:sz w:val="24"/>
          <w:szCs w:val="24"/>
        </w:rPr>
        <w:t>в течение года все мероприятия, запланированные Планом МАУ «ГНМЦ» на 2017-18 учебный год, выполнены. Отдел с поставленными задачами справился в полном объеме</w:t>
      </w:r>
      <w:r w:rsidRPr="00FD105F">
        <w:rPr>
          <w:i/>
          <w:sz w:val="28"/>
          <w:szCs w:val="28"/>
        </w:rPr>
        <w:t>.</w:t>
      </w:r>
    </w:p>
    <w:p w:rsidR="00CB2FAD" w:rsidRPr="004E68B4" w:rsidRDefault="00CB2FAD" w:rsidP="00CB2FAD">
      <w:pPr>
        <w:jc w:val="both"/>
      </w:pPr>
      <w:r w:rsidRPr="00FD105F">
        <w:rPr>
          <w:i/>
          <w:sz w:val="28"/>
          <w:szCs w:val="28"/>
        </w:rPr>
        <w:tab/>
      </w:r>
    </w:p>
    <w:p w:rsidR="006B59A3" w:rsidRDefault="006B59A3" w:rsidP="006B59A3">
      <w:pPr>
        <w:jc w:val="both"/>
        <w:rPr>
          <w:rFonts w:ascii="Times New Roman" w:hAnsi="Times New Roman" w:cs="Times New Roman"/>
          <w:i/>
          <w:sz w:val="24"/>
          <w:szCs w:val="24"/>
        </w:rPr>
      </w:pPr>
      <w:r w:rsidRPr="000432F5">
        <w:rPr>
          <w:rFonts w:ascii="Times New Roman" w:hAnsi="Times New Roman" w:cs="Times New Roman"/>
          <w:i/>
          <w:sz w:val="24"/>
          <w:szCs w:val="24"/>
        </w:rPr>
        <w:tab/>
      </w: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Default="008B1768" w:rsidP="006B59A3">
      <w:pPr>
        <w:jc w:val="both"/>
        <w:rPr>
          <w:rFonts w:ascii="Times New Roman" w:hAnsi="Times New Roman" w:cs="Times New Roman"/>
          <w:i/>
          <w:sz w:val="24"/>
          <w:szCs w:val="24"/>
        </w:rPr>
      </w:pPr>
    </w:p>
    <w:p w:rsidR="008B1768" w:rsidRPr="000432F5" w:rsidRDefault="008B1768" w:rsidP="006B59A3">
      <w:pPr>
        <w:jc w:val="both"/>
        <w:rPr>
          <w:rFonts w:ascii="Times New Roman" w:hAnsi="Times New Roman" w:cs="Times New Roman"/>
          <w:sz w:val="24"/>
          <w:szCs w:val="24"/>
        </w:rPr>
      </w:pPr>
    </w:p>
    <w:p w:rsidR="002729A2" w:rsidRDefault="006B59A3" w:rsidP="002729A2">
      <w:pPr>
        <w:spacing w:after="0" w:line="240" w:lineRule="auto"/>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В целом по результатам деятельности отделов МАУ «ГНМЦ» </w:t>
      </w:r>
      <w:r w:rsidR="002729A2">
        <w:rPr>
          <w:rFonts w:ascii="Times New Roman" w:hAnsi="Times New Roman" w:cs="Times New Roman"/>
          <w:sz w:val="24"/>
          <w:szCs w:val="24"/>
        </w:rPr>
        <w:t>можно сделать следующие выводы:</w:t>
      </w:r>
    </w:p>
    <w:p w:rsidR="002729A2" w:rsidRPr="00850A97" w:rsidRDefault="002729A2" w:rsidP="00850A97">
      <w:pPr>
        <w:pStyle w:val="a5"/>
        <w:numPr>
          <w:ilvl w:val="0"/>
          <w:numId w:val="43"/>
        </w:numPr>
        <w:jc w:val="both"/>
      </w:pPr>
      <w:r w:rsidRPr="00850A97">
        <w:t>Р</w:t>
      </w:r>
      <w:r w:rsidRPr="00850A97">
        <w:t xml:space="preserve">есурсные центры как форма методического сопровождения педагогов при подготовке учащихся к ГА можно считать эффективной, поскольку является практико-ориентированной, позволяет индивидуализировать процесс подготовки к ГА, т.к. заседания ресурсного центра учителя посещают на добровольной основе, ориентируясь на собственные затруднения. </w:t>
      </w:r>
    </w:p>
    <w:p w:rsidR="006B59A3" w:rsidRPr="00850A97" w:rsidRDefault="005750C9" w:rsidP="00850A97">
      <w:pPr>
        <w:pStyle w:val="a5"/>
        <w:numPr>
          <w:ilvl w:val="0"/>
          <w:numId w:val="43"/>
        </w:numPr>
        <w:jc w:val="both"/>
      </w:pPr>
      <w:r w:rsidRPr="00850A97">
        <w:t>Н</w:t>
      </w:r>
      <w:r w:rsidRPr="00850A97">
        <w:t>а ВПР</w:t>
      </w:r>
      <w:r w:rsidR="00850A97">
        <w:t xml:space="preserve"> 2018</w:t>
      </w:r>
      <w:r w:rsidRPr="00850A97">
        <w:t xml:space="preserve"> проверялись предметные результаты, </w:t>
      </w:r>
      <w:r w:rsidRPr="00850A97">
        <w:t xml:space="preserve">т.е. </w:t>
      </w:r>
      <w:r w:rsidRPr="00850A97">
        <w:t xml:space="preserve">умения и способы действия, на формирование которых должно быть направлено обучение предмету. Исходя из выявленных проблем, на следующий учебный год </w:t>
      </w:r>
      <w:r w:rsidRPr="00850A97">
        <w:rPr>
          <w:i/>
        </w:rPr>
        <w:t>будет разработана программа курсов повышения квалификации для педагогов 5-х классов и начальной школы</w:t>
      </w:r>
      <w:r w:rsidRPr="00850A97">
        <w:t>. Подготовка к ВПР будет отдельным направлением деятельности ОМО</w:t>
      </w:r>
      <w:r w:rsidR="006B59A3" w:rsidRPr="00850A97">
        <w:t xml:space="preserve">. </w:t>
      </w:r>
    </w:p>
    <w:p w:rsidR="005750C9" w:rsidRPr="00850A97" w:rsidRDefault="00850A97" w:rsidP="00850A97">
      <w:pPr>
        <w:pStyle w:val="a5"/>
        <w:numPr>
          <w:ilvl w:val="0"/>
          <w:numId w:val="43"/>
        </w:numPr>
        <w:tabs>
          <w:tab w:val="left" w:pos="142"/>
        </w:tabs>
        <w:ind w:right="141"/>
        <w:jc w:val="both"/>
      </w:pPr>
      <w:r w:rsidRPr="00850A97">
        <w:t>М</w:t>
      </w:r>
      <w:r w:rsidR="005750C9" w:rsidRPr="00850A97">
        <w:t>ожно констатировать о появлении положительного опыта по проектированию уроков в системно-</w:t>
      </w:r>
      <w:proofErr w:type="spellStart"/>
      <w:r w:rsidR="005750C9" w:rsidRPr="00850A97">
        <w:t>деятельностном</w:t>
      </w:r>
      <w:proofErr w:type="spellEnd"/>
      <w:r w:rsidR="005750C9" w:rsidRPr="00850A97">
        <w:t xml:space="preserve"> подходе, что свидетельствует о результативности работы методистов в данном направлении. Принято решение</w:t>
      </w:r>
      <w:r w:rsidR="005750C9" w:rsidRPr="00850A97">
        <w:rPr>
          <w:b/>
        </w:rPr>
        <w:t xml:space="preserve"> </w:t>
      </w:r>
      <w:r w:rsidR="005750C9" w:rsidRPr="00850A97">
        <w:t>продолжить работу</w:t>
      </w:r>
      <w:r w:rsidR="005750C9" w:rsidRPr="00850A97">
        <w:rPr>
          <w:b/>
        </w:rPr>
        <w:t xml:space="preserve"> </w:t>
      </w:r>
      <w:r w:rsidR="005750C9" w:rsidRPr="00850A97">
        <w:t xml:space="preserve">творческих групп, т.к., во-первых, это практико-ориентированная форма обучения, во-вторых, большое внимание уделяется методике преподавания предмета, в-третьих, позволяет педагогу увидеть собственные проблемы. </w:t>
      </w:r>
      <w:r w:rsidR="00965188">
        <w:t xml:space="preserve">Запланированная </w:t>
      </w:r>
      <w:proofErr w:type="spellStart"/>
      <w:r w:rsidR="00965188">
        <w:t>стажировочная</w:t>
      </w:r>
      <w:proofErr w:type="spellEnd"/>
      <w:r w:rsidR="00965188">
        <w:t xml:space="preserve"> площадка по проектированию системно-</w:t>
      </w:r>
      <w:proofErr w:type="spellStart"/>
      <w:r w:rsidR="00965188">
        <w:t>деятельностного</w:t>
      </w:r>
      <w:proofErr w:type="spellEnd"/>
      <w:r w:rsidR="00965188">
        <w:t xml:space="preserve"> урока в ноябре 018 года решением Совета по ФГОС будет проходить на базе МБОУ СОШ №18, целевая аудитория – ЗДУВР. </w:t>
      </w:r>
    </w:p>
    <w:p w:rsidR="005750C9" w:rsidRPr="00850A97" w:rsidRDefault="005750C9" w:rsidP="00850A97">
      <w:pPr>
        <w:pStyle w:val="a5"/>
        <w:numPr>
          <w:ilvl w:val="0"/>
          <w:numId w:val="43"/>
        </w:numPr>
        <w:tabs>
          <w:tab w:val="left" w:pos="142"/>
        </w:tabs>
        <w:ind w:right="141"/>
        <w:jc w:val="both"/>
        <w:rPr>
          <w:i/>
        </w:rPr>
      </w:pPr>
      <w:r w:rsidRPr="00850A97">
        <w:t>В 2017-2018 уч. г. комплексные проверки проходили в СОШ № 2,19, МЯГ 4, НОШ №4, ГЦО. Проблемы остаются прежними: неудовлетворительное положение с организацией методической работы ОУ; педагоги не умеют проектировать рабочие программы, соответствующие ФГОС; уроки традиционные; не реализуется принцип индивидуализации. В этом учебном году по окончании анализа состояния преподавания предметов методистами проводились заседания МО, на которых анализировались и корректировались уроки педагогов.</w:t>
      </w:r>
    </w:p>
    <w:p w:rsidR="00C2772B" w:rsidRPr="00850A97" w:rsidRDefault="00C2772B" w:rsidP="00850A97">
      <w:pPr>
        <w:pStyle w:val="a5"/>
        <w:numPr>
          <w:ilvl w:val="0"/>
          <w:numId w:val="43"/>
        </w:numPr>
        <w:jc w:val="both"/>
      </w:pPr>
      <w:r w:rsidRPr="00850A97">
        <w:t xml:space="preserve">Работа по оказанию методической помощи педагогам-библиотекарям и повышению их профессионального уровня выстраивалась комплексно и была направлена на развитие школьных библиотек, как востребованных культурных и информационных центров, способных удовлетворить поступающие запросы ученического и педагогического коллективов образовательных учреждений, на повышение качества библиотечного обслуживания. </w:t>
      </w:r>
    </w:p>
    <w:p w:rsidR="00C2772B" w:rsidRPr="00850A97" w:rsidRDefault="00C2772B" w:rsidP="00850A97">
      <w:pPr>
        <w:pStyle w:val="a5"/>
        <w:numPr>
          <w:ilvl w:val="0"/>
          <w:numId w:val="43"/>
        </w:numPr>
        <w:jc w:val="both"/>
        <w:rPr>
          <w:color w:val="C00000"/>
        </w:rPr>
      </w:pPr>
      <w:r w:rsidRPr="00850A97">
        <w:t xml:space="preserve">Положительная динамика посещаемости </w:t>
      </w:r>
      <w:proofErr w:type="spellStart"/>
      <w:r w:rsidRPr="00850A97">
        <w:t>метапредметных</w:t>
      </w:r>
      <w:proofErr w:type="spellEnd"/>
      <w:r w:rsidRPr="00850A97">
        <w:t xml:space="preserve"> модулей, повышение уровня ИКТ-компетентности педагогов, повышение профессионального уровня библиотекарей позволяет говорить об эффективности деятельности отдела ИКТ в целом.</w:t>
      </w:r>
    </w:p>
    <w:p w:rsidR="00850A97" w:rsidRPr="00850A97" w:rsidRDefault="00965188" w:rsidP="00850A97">
      <w:pPr>
        <w:pStyle w:val="a5"/>
        <w:numPr>
          <w:ilvl w:val="0"/>
          <w:numId w:val="43"/>
        </w:numPr>
        <w:jc w:val="both"/>
      </w:pPr>
      <w:r>
        <w:t>Г</w:t>
      </w:r>
      <w:r w:rsidR="00850A97" w:rsidRPr="00850A97">
        <w:t>одовой план методистами отдела ППМС сопровождения выполнен. Деятельность отдела ППМС сопровождения можно считать оптимальной, о чем свидетельствуют результаты анкетирования педагогов – психологов. Из анализа деятельности отдела ППМС сопровождения можно выделить приоритетные направления на следующий учебный год: реализация программы психолого-педагогического сопровождения введения ФГОС СОО, комплексное сопровождение детей с ООП (сопровождение одаренных детей, сопровождение детей с ОВЗ, организация работы сенсорной комнаты).</w:t>
      </w:r>
    </w:p>
    <w:p w:rsidR="006B59A3" w:rsidRPr="00850A97" w:rsidRDefault="006B59A3" w:rsidP="00850A97">
      <w:pPr>
        <w:pStyle w:val="a5"/>
        <w:numPr>
          <w:ilvl w:val="0"/>
          <w:numId w:val="43"/>
        </w:numPr>
        <w:jc w:val="both"/>
      </w:pPr>
      <w:r w:rsidRPr="00850A97">
        <w:rPr>
          <w:bCs/>
        </w:rPr>
        <w:t>Основная категория пользователей сайта – это женщины в возрасте от 25 до 54 лет, что соответствует основной категории получателей услуг МАУ «ГНМЦ». С</w:t>
      </w:r>
      <w:r w:rsidRPr="00850A97">
        <w:t>амым</w:t>
      </w:r>
      <w:r w:rsidR="00850A97" w:rsidRPr="00850A97">
        <w:t>и</w:t>
      </w:r>
      <w:r w:rsidRPr="00850A97">
        <w:t xml:space="preserve"> популярным</w:t>
      </w:r>
      <w:r w:rsidR="00850A97" w:rsidRPr="00850A97">
        <w:t>и</w:t>
      </w:r>
      <w:r w:rsidRPr="00850A97">
        <w:t xml:space="preserve"> ресурс</w:t>
      </w:r>
      <w:r w:rsidR="00850A97" w:rsidRPr="00850A97">
        <w:t>а</w:t>
      </w:r>
      <w:r w:rsidRPr="00850A97">
        <w:t>м</w:t>
      </w:r>
      <w:r w:rsidR="00850A97" w:rsidRPr="00850A97">
        <w:t>и</w:t>
      </w:r>
      <w:r w:rsidRPr="00850A97">
        <w:t xml:space="preserve"> на сайте МАУ ГНМЦ явля</w:t>
      </w:r>
      <w:r w:rsidR="00850A97" w:rsidRPr="00850A97">
        <w:t>ю</w:t>
      </w:r>
      <w:r w:rsidRPr="00850A97">
        <w:t>тся раздел</w:t>
      </w:r>
      <w:r w:rsidR="00850A97" w:rsidRPr="00850A97">
        <w:t xml:space="preserve">ы: новостная </w:t>
      </w:r>
      <w:r w:rsidR="00965188" w:rsidRPr="00850A97">
        <w:t>страница, «</w:t>
      </w:r>
      <w:r w:rsidRPr="00850A97">
        <w:t>План работы»</w:t>
      </w:r>
      <w:r w:rsidR="00850A97" w:rsidRPr="00850A97">
        <w:t>, «Положения и программы», «Посещаемость семинаров»</w:t>
      </w:r>
      <w:r w:rsidRPr="00850A97">
        <w:t>.</w:t>
      </w:r>
    </w:p>
    <w:p w:rsidR="006B59A3" w:rsidRPr="00850A97" w:rsidRDefault="006B59A3" w:rsidP="00850A97">
      <w:pPr>
        <w:pStyle w:val="a5"/>
        <w:numPr>
          <w:ilvl w:val="0"/>
          <w:numId w:val="43"/>
        </w:numPr>
      </w:pPr>
      <w:r w:rsidRPr="00850A97">
        <w:t xml:space="preserve">По итогам посещаемости мероприятий </w:t>
      </w:r>
      <w:r w:rsidR="00850A97" w:rsidRPr="00850A97">
        <w:t>ГНМЦ условно</w:t>
      </w:r>
      <w:r w:rsidRPr="00850A97">
        <w:t xml:space="preserve"> ОУ г. Читы можно разделить на две группы: </w:t>
      </w:r>
    </w:p>
    <w:p w:rsidR="00850A97" w:rsidRPr="00850A97" w:rsidRDefault="006B59A3" w:rsidP="00965188">
      <w:pPr>
        <w:pStyle w:val="a5"/>
      </w:pPr>
      <w:r w:rsidRPr="00850A97">
        <w:lastRenderedPageBreak/>
        <w:t>десятка лучших школ по посещаемости:</w:t>
      </w:r>
      <w:r w:rsidR="00965188">
        <w:t xml:space="preserve"> СОШ №</w:t>
      </w:r>
      <w:r w:rsidRPr="00850A97">
        <w:t xml:space="preserve"> № </w:t>
      </w:r>
      <w:r w:rsidR="00850A97" w:rsidRPr="00850A97">
        <w:rPr>
          <w:i/>
        </w:rPr>
        <w:t>8,26,52,25,24,2,50,51,38,23</w:t>
      </w:r>
      <w:r w:rsidRPr="00850A97">
        <w:t xml:space="preserve"> </w:t>
      </w:r>
    </w:p>
    <w:p w:rsidR="008B1768" w:rsidRDefault="006B59A3" w:rsidP="00965188">
      <w:pPr>
        <w:pStyle w:val="a5"/>
        <w:jc w:val="both"/>
        <w:rPr>
          <w:i/>
        </w:rPr>
      </w:pPr>
      <w:r w:rsidRPr="00850A97">
        <w:t xml:space="preserve">малоактивные школы по посещаемости: </w:t>
      </w:r>
      <w:r w:rsidR="00965188">
        <w:t>СОШ№</w:t>
      </w:r>
      <w:r w:rsidRPr="00850A97">
        <w:t xml:space="preserve">№ </w:t>
      </w:r>
      <w:r w:rsidR="00850A97" w:rsidRPr="00850A97">
        <w:rPr>
          <w:i/>
        </w:rPr>
        <w:t>18,17,.29,16,30,9,10,4,1,34,47,42</w:t>
      </w:r>
    </w:p>
    <w:p w:rsidR="008B1768" w:rsidRDefault="00850A97" w:rsidP="008B1768">
      <w:pPr>
        <w:pStyle w:val="a5"/>
        <w:numPr>
          <w:ilvl w:val="0"/>
          <w:numId w:val="43"/>
        </w:numPr>
        <w:jc w:val="both"/>
      </w:pPr>
      <w:r w:rsidRPr="008B1768">
        <w:t xml:space="preserve"> </w:t>
      </w:r>
      <w:r w:rsidR="008B1768" w:rsidRPr="008B1768">
        <w:t>Проблема организации деятельности ТПМПК была решена через составление графика выездных комиссий на базе СОШ, данный опыт будет продолжен в следующем учебном году.</w:t>
      </w:r>
    </w:p>
    <w:p w:rsidR="008B1768" w:rsidRPr="008B1768" w:rsidRDefault="008B1768" w:rsidP="008B1768">
      <w:pPr>
        <w:pStyle w:val="a5"/>
        <w:numPr>
          <w:ilvl w:val="0"/>
          <w:numId w:val="43"/>
        </w:numPr>
        <w:jc w:val="both"/>
      </w:pPr>
      <w:r w:rsidRPr="008B1768">
        <w:t>Наиболее часто устанавливаемые отклонения в развитии детей</w:t>
      </w:r>
      <w:r>
        <w:t xml:space="preserve"> в рамках обследования ТПМПК</w:t>
      </w:r>
      <w:r w:rsidRPr="008B1768">
        <w:t>:</w:t>
      </w:r>
    </w:p>
    <w:p w:rsidR="008B1768" w:rsidRPr="00CB2FAD" w:rsidRDefault="008B1768" w:rsidP="008B1768">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 xml:space="preserve">увеличилось количество ЗПР </w:t>
      </w:r>
      <w:proofErr w:type="spellStart"/>
      <w:r w:rsidRPr="00CB2FAD">
        <w:rPr>
          <w:rFonts w:ascii="Times New Roman" w:hAnsi="Times New Roman" w:cs="Times New Roman"/>
          <w:sz w:val="24"/>
          <w:szCs w:val="24"/>
        </w:rPr>
        <w:t>резидуально</w:t>
      </w:r>
      <w:proofErr w:type="spellEnd"/>
      <w:r w:rsidRPr="00CB2FAD">
        <w:rPr>
          <w:rFonts w:ascii="Times New Roman" w:hAnsi="Times New Roman" w:cs="Times New Roman"/>
          <w:sz w:val="24"/>
          <w:szCs w:val="24"/>
        </w:rPr>
        <w:t xml:space="preserve">-органического генеза </w:t>
      </w:r>
    </w:p>
    <w:p w:rsidR="008B1768" w:rsidRPr="00CB2FAD" w:rsidRDefault="008B1768" w:rsidP="008B1768">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 xml:space="preserve">увеличилось число детей с умственной отсталостью </w:t>
      </w:r>
    </w:p>
    <w:p w:rsidR="008B1768" w:rsidRPr="00CB2FAD" w:rsidRDefault="008B1768" w:rsidP="008B1768">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увеличилось число детей с РАС, в том числе и дошкольного возраста.</w:t>
      </w:r>
    </w:p>
    <w:p w:rsidR="008B1768" w:rsidRPr="00CB2FAD" w:rsidRDefault="008B1768" w:rsidP="008B1768">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увеличивается количество выраженных нарушений поведения и эмоционально-волевой сферы.</w:t>
      </w:r>
    </w:p>
    <w:p w:rsidR="008B1768" w:rsidRPr="00CB2FAD" w:rsidRDefault="008B1768" w:rsidP="008B1768">
      <w:pPr>
        <w:numPr>
          <w:ilvl w:val="0"/>
          <w:numId w:val="39"/>
        </w:numPr>
        <w:spacing w:after="0" w:line="240" w:lineRule="auto"/>
        <w:ind w:firstLine="414"/>
        <w:jc w:val="both"/>
        <w:rPr>
          <w:rFonts w:ascii="Times New Roman" w:hAnsi="Times New Roman" w:cs="Times New Roman"/>
          <w:sz w:val="24"/>
          <w:szCs w:val="24"/>
        </w:rPr>
      </w:pPr>
      <w:r w:rsidRPr="00CB2FAD">
        <w:rPr>
          <w:rFonts w:ascii="Times New Roman" w:hAnsi="Times New Roman" w:cs="Times New Roman"/>
          <w:sz w:val="24"/>
          <w:szCs w:val="24"/>
        </w:rPr>
        <w:t xml:space="preserve">увеличилось число детей </w:t>
      </w:r>
      <w:proofErr w:type="gramStart"/>
      <w:r w:rsidRPr="00CB2FAD">
        <w:rPr>
          <w:rFonts w:ascii="Times New Roman" w:hAnsi="Times New Roman" w:cs="Times New Roman"/>
          <w:sz w:val="24"/>
          <w:szCs w:val="24"/>
        </w:rPr>
        <w:t>с  СДВГ</w:t>
      </w:r>
      <w:proofErr w:type="gramEnd"/>
      <w:r w:rsidRPr="00CB2FAD">
        <w:rPr>
          <w:rFonts w:ascii="Times New Roman" w:hAnsi="Times New Roman" w:cs="Times New Roman"/>
          <w:sz w:val="24"/>
          <w:szCs w:val="24"/>
        </w:rPr>
        <w:t>.</w:t>
      </w:r>
    </w:p>
    <w:p w:rsidR="006B59A3" w:rsidRPr="000432F5" w:rsidRDefault="006B59A3" w:rsidP="006B59A3">
      <w:pPr>
        <w:spacing w:after="0" w:line="240" w:lineRule="auto"/>
        <w:ind w:firstLine="567"/>
        <w:jc w:val="both"/>
        <w:rPr>
          <w:rFonts w:ascii="Times New Roman" w:hAnsi="Times New Roman" w:cs="Times New Roman"/>
          <w:sz w:val="24"/>
          <w:szCs w:val="24"/>
        </w:rPr>
      </w:pPr>
      <w:r w:rsidRPr="000432F5">
        <w:rPr>
          <w:rFonts w:ascii="Times New Roman" w:hAnsi="Times New Roman" w:cs="Times New Roman"/>
          <w:sz w:val="24"/>
          <w:szCs w:val="24"/>
        </w:rPr>
        <w:t xml:space="preserve">По итогам деятельности ГНМЦ был проведен опрос потребителей муниципальных услуг </w:t>
      </w:r>
    </w:p>
    <w:p w:rsidR="006B59A3" w:rsidRPr="000432F5" w:rsidRDefault="006B59A3" w:rsidP="008677DB">
      <w:pPr>
        <w:pStyle w:val="a5"/>
        <w:numPr>
          <w:ilvl w:val="2"/>
          <w:numId w:val="5"/>
        </w:numPr>
        <w:tabs>
          <w:tab w:val="clear" w:pos="2160"/>
        </w:tabs>
        <w:ind w:left="0" w:firstLine="0"/>
        <w:jc w:val="both"/>
      </w:pPr>
      <w:r w:rsidRPr="000432F5">
        <w:t>Какой вид услуги вы получили в МАУ «ГНМЦ» в 201</w:t>
      </w:r>
      <w:r w:rsidR="00965188">
        <w:t>7</w:t>
      </w:r>
      <w:r w:rsidRPr="000432F5">
        <w:t>-201</w:t>
      </w:r>
      <w:r w:rsidR="00965188">
        <w:t>8</w:t>
      </w:r>
      <w:r w:rsidRPr="000432F5">
        <w:t xml:space="preserve"> учебном году:</w:t>
      </w:r>
    </w:p>
    <w:p w:rsidR="006B59A3" w:rsidRPr="000432F5" w:rsidRDefault="006B59A3" w:rsidP="006B59A3">
      <w:pPr>
        <w:pStyle w:val="a5"/>
        <w:jc w:val="both"/>
      </w:pPr>
    </w:p>
    <w:p w:rsidR="006B59A3" w:rsidRPr="000432F5" w:rsidRDefault="006B59A3" w:rsidP="006B59A3">
      <w:pPr>
        <w:pStyle w:val="a5"/>
      </w:pPr>
      <w:r w:rsidRPr="000432F5">
        <w:rPr>
          <w:noProof/>
        </w:rPr>
        <w:drawing>
          <wp:inline distT="0" distB="0" distL="0" distR="0" wp14:anchorId="5B56B145" wp14:editId="27DB912A">
            <wp:extent cx="4695825" cy="3105150"/>
            <wp:effectExtent l="0" t="0" r="9525"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B59A3" w:rsidRPr="000432F5" w:rsidRDefault="006B59A3" w:rsidP="006B59A3">
      <w:pPr>
        <w:spacing w:after="0" w:line="240" w:lineRule="auto"/>
        <w:ind w:firstLine="567"/>
        <w:jc w:val="both"/>
        <w:rPr>
          <w:rFonts w:ascii="Times New Roman" w:hAnsi="Times New Roman" w:cs="Times New Roman"/>
          <w:sz w:val="24"/>
          <w:szCs w:val="24"/>
        </w:rPr>
      </w:pPr>
    </w:p>
    <w:p w:rsidR="006B59A3" w:rsidRPr="000432F5" w:rsidRDefault="006B59A3" w:rsidP="006B59A3">
      <w:pPr>
        <w:spacing w:after="0" w:line="240" w:lineRule="auto"/>
        <w:ind w:firstLine="567"/>
        <w:jc w:val="both"/>
        <w:rPr>
          <w:rFonts w:ascii="Times New Roman" w:hAnsi="Times New Roman" w:cs="Times New Roman"/>
          <w:sz w:val="24"/>
          <w:szCs w:val="24"/>
        </w:rPr>
      </w:pPr>
    </w:p>
    <w:p w:rsidR="006B59A3" w:rsidRPr="000432F5" w:rsidRDefault="006B59A3" w:rsidP="008677DB">
      <w:pPr>
        <w:pStyle w:val="a5"/>
        <w:numPr>
          <w:ilvl w:val="2"/>
          <w:numId w:val="5"/>
        </w:numPr>
        <w:tabs>
          <w:tab w:val="clear" w:pos="2160"/>
          <w:tab w:val="num" w:pos="0"/>
        </w:tabs>
        <w:ind w:left="0" w:firstLine="0"/>
        <w:jc w:val="both"/>
      </w:pPr>
      <w:r w:rsidRPr="000432F5">
        <w:t>Насколько сложным вам показался весь процесс получения муниципальной услуги?</w:t>
      </w:r>
    </w:p>
    <w:p w:rsidR="006B59A3" w:rsidRPr="000432F5" w:rsidRDefault="006B59A3" w:rsidP="006B59A3">
      <w:pPr>
        <w:spacing w:after="0" w:line="240" w:lineRule="auto"/>
        <w:ind w:firstLine="567"/>
        <w:jc w:val="both"/>
        <w:rPr>
          <w:rFonts w:ascii="Times New Roman" w:hAnsi="Times New Roman" w:cs="Times New Roman"/>
          <w:sz w:val="24"/>
          <w:szCs w:val="24"/>
        </w:rPr>
      </w:pPr>
    </w:p>
    <w:p w:rsidR="006B59A3" w:rsidRPr="000432F5" w:rsidRDefault="006B59A3" w:rsidP="006B59A3">
      <w:pPr>
        <w:spacing w:after="0" w:line="240" w:lineRule="auto"/>
        <w:ind w:firstLine="567"/>
        <w:jc w:val="both"/>
        <w:rPr>
          <w:rFonts w:ascii="Times New Roman" w:hAnsi="Times New Roman" w:cs="Times New Roman"/>
          <w:sz w:val="24"/>
          <w:szCs w:val="24"/>
        </w:rPr>
      </w:pPr>
      <w:r w:rsidRPr="000432F5">
        <w:rPr>
          <w:rFonts w:ascii="Times New Roman" w:hAnsi="Times New Roman" w:cs="Times New Roman"/>
          <w:noProof/>
          <w:sz w:val="24"/>
          <w:szCs w:val="24"/>
        </w:rPr>
        <w:drawing>
          <wp:inline distT="0" distB="0" distL="0" distR="0" wp14:anchorId="2D5CBDB8" wp14:editId="59E6FDEE">
            <wp:extent cx="4733925" cy="202882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B59A3" w:rsidRDefault="006B59A3" w:rsidP="006B59A3">
      <w:pPr>
        <w:spacing w:after="0" w:line="240" w:lineRule="auto"/>
        <w:ind w:firstLine="567"/>
        <w:jc w:val="both"/>
        <w:rPr>
          <w:rFonts w:ascii="Times New Roman" w:hAnsi="Times New Roman" w:cs="Times New Roman"/>
          <w:sz w:val="24"/>
          <w:szCs w:val="24"/>
        </w:rPr>
      </w:pPr>
    </w:p>
    <w:p w:rsidR="00965188" w:rsidRDefault="00965188" w:rsidP="006B59A3">
      <w:pPr>
        <w:spacing w:after="0" w:line="240" w:lineRule="auto"/>
        <w:ind w:firstLine="567"/>
        <w:jc w:val="both"/>
        <w:rPr>
          <w:rFonts w:ascii="Times New Roman" w:hAnsi="Times New Roman" w:cs="Times New Roman"/>
          <w:sz w:val="24"/>
          <w:szCs w:val="24"/>
        </w:rPr>
      </w:pPr>
    </w:p>
    <w:p w:rsidR="008B1768" w:rsidRDefault="008B1768" w:rsidP="006B59A3">
      <w:pPr>
        <w:spacing w:after="0" w:line="240" w:lineRule="auto"/>
        <w:ind w:firstLine="567"/>
        <w:jc w:val="both"/>
        <w:rPr>
          <w:rFonts w:ascii="Times New Roman" w:hAnsi="Times New Roman" w:cs="Times New Roman"/>
          <w:sz w:val="24"/>
          <w:szCs w:val="24"/>
        </w:rPr>
      </w:pPr>
    </w:p>
    <w:p w:rsidR="008B1768" w:rsidRDefault="008B1768" w:rsidP="006B59A3">
      <w:pPr>
        <w:spacing w:after="0" w:line="240" w:lineRule="auto"/>
        <w:ind w:firstLine="567"/>
        <w:jc w:val="both"/>
        <w:rPr>
          <w:rFonts w:ascii="Times New Roman" w:hAnsi="Times New Roman" w:cs="Times New Roman"/>
          <w:sz w:val="24"/>
          <w:szCs w:val="24"/>
        </w:rPr>
      </w:pPr>
    </w:p>
    <w:p w:rsidR="006B59A3" w:rsidRPr="000432F5" w:rsidRDefault="006B59A3" w:rsidP="008677DB">
      <w:pPr>
        <w:pStyle w:val="a5"/>
        <w:numPr>
          <w:ilvl w:val="2"/>
          <w:numId w:val="5"/>
        </w:numPr>
        <w:tabs>
          <w:tab w:val="clear" w:pos="2160"/>
          <w:tab w:val="num" w:pos="0"/>
        </w:tabs>
        <w:ind w:left="0" w:firstLine="0"/>
        <w:jc w:val="both"/>
      </w:pPr>
      <w:r w:rsidRPr="000432F5">
        <w:lastRenderedPageBreak/>
        <w:t xml:space="preserve">Из каких источников вы получали информацию о муниципальной услуге? </w:t>
      </w:r>
    </w:p>
    <w:p w:rsidR="006B59A3" w:rsidRPr="000432F5" w:rsidRDefault="006B59A3" w:rsidP="006B59A3">
      <w:pPr>
        <w:pStyle w:val="a5"/>
        <w:ind w:left="0"/>
        <w:jc w:val="both"/>
      </w:pPr>
    </w:p>
    <w:p w:rsidR="006B59A3" w:rsidRPr="000432F5" w:rsidRDefault="006B59A3" w:rsidP="006B59A3">
      <w:pPr>
        <w:pStyle w:val="a5"/>
        <w:ind w:left="0"/>
        <w:jc w:val="both"/>
      </w:pPr>
      <w:r w:rsidRPr="000432F5">
        <w:rPr>
          <w:noProof/>
        </w:rPr>
        <w:drawing>
          <wp:inline distT="0" distB="0" distL="0" distR="0" wp14:anchorId="0DA8753F" wp14:editId="12A6A6F0">
            <wp:extent cx="5457825" cy="3200400"/>
            <wp:effectExtent l="0" t="0" r="9525"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B59A3" w:rsidRPr="000432F5" w:rsidRDefault="006B59A3" w:rsidP="006B59A3">
      <w:pPr>
        <w:spacing w:after="0" w:line="240" w:lineRule="auto"/>
        <w:ind w:firstLine="567"/>
        <w:jc w:val="both"/>
        <w:rPr>
          <w:rFonts w:ascii="Times New Roman" w:hAnsi="Times New Roman" w:cs="Times New Roman"/>
          <w:sz w:val="24"/>
          <w:szCs w:val="24"/>
        </w:rPr>
      </w:pPr>
    </w:p>
    <w:p w:rsidR="006B59A3" w:rsidRPr="000432F5" w:rsidRDefault="006B59A3" w:rsidP="008677DB">
      <w:pPr>
        <w:pStyle w:val="a5"/>
        <w:numPr>
          <w:ilvl w:val="2"/>
          <w:numId w:val="5"/>
        </w:numPr>
        <w:tabs>
          <w:tab w:val="clear" w:pos="2160"/>
          <w:tab w:val="num" w:pos="0"/>
        </w:tabs>
        <w:ind w:left="0" w:firstLine="0"/>
        <w:jc w:val="both"/>
      </w:pPr>
      <w:r w:rsidRPr="000432F5">
        <w:t>Была ли эта информация достаточной?</w:t>
      </w:r>
    </w:p>
    <w:p w:rsidR="006B59A3" w:rsidRPr="000432F5" w:rsidRDefault="006B59A3" w:rsidP="006B59A3">
      <w:pPr>
        <w:jc w:val="both"/>
        <w:rPr>
          <w:rFonts w:ascii="Times New Roman" w:hAnsi="Times New Roman" w:cs="Times New Roman"/>
          <w:sz w:val="24"/>
          <w:szCs w:val="24"/>
        </w:rPr>
      </w:pPr>
    </w:p>
    <w:p w:rsidR="006B59A3" w:rsidRPr="000432F5" w:rsidRDefault="006B59A3" w:rsidP="006B59A3">
      <w:pPr>
        <w:jc w:val="both"/>
        <w:rPr>
          <w:rFonts w:ascii="Times New Roman" w:hAnsi="Times New Roman" w:cs="Times New Roman"/>
          <w:sz w:val="24"/>
          <w:szCs w:val="24"/>
        </w:rPr>
      </w:pPr>
      <w:r w:rsidRPr="000432F5">
        <w:rPr>
          <w:rFonts w:ascii="Times New Roman" w:hAnsi="Times New Roman" w:cs="Times New Roman"/>
          <w:noProof/>
          <w:sz w:val="24"/>
          <w:szCs w:val="24"/>
        </w:rPr>
        <w:drawing>
          <wp:inline distT="0" distB="0" distL="0" distR="0" wp14:anchorId="1E5F0FBE" wp14:editId="3FEBBB99">
            <wp:extent cx="5409282" cy="2765234"/>
            <wp:effectExtent l="0" t="0" r="1270" b="165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B59A3" w:rsidRDefault="006B59A3" w:rsidP="006B59A3">
      <w:pPr>
        <w:pStyle w:val="a5"/>
        <w:ind w:left="0"/>
        <w:jc w:val="both"/>
      </w:pPr>
    </w:p>
    <w:p w:rsidR="00AF140B" w:rsidRDefault="00AF140B" w:rsidP="006B59A3">
      <w:pPr>
        <w:pStyle w:val="a5"/>
        <w:ind w:left="0"/>
        <w:jc w:val="both"/>
      </w:pPr>
    </w:p>
    <w:p w:rsidR="006B59A3" w:rsidRPr="000432F5" w:rsidRDefault="006B59A3" w:rsidP="008677DB">
      <w:pPr>
        <w:pStyle w:val="a5"/>
        <w:numPr>
          <w:ilvl w:val="2"/>
          <w:numId w:val="5"/>
        </w:numPr>
        <w:tabs>
          <w:tab w:val="clear" w:pos="2160"/>
          <w:tab w:val="num" w:pos="0"/>
        </w:tabs>
        <w:ind w:left="0" w:firstLine="0"/>
        <w:jc w:val="both"/>
      </w:pPr>
      <w:r w:rsidRPr="000432F5">
        <w:t>Вы довольны качеством предоставления муниципальных услуг?</w:t>
      </w:r>
    </w:p>
    <w:tbl>
      <w:tblPr>
        <w:tblStyle w:val="a6"/>
        <w:tblW w:w="0" w:type="auto"/>
        <w:tblLook w:val="04A0" w:firstRow="1" w:lastRow="0" w:firstColumn="1" w:lastColumn="0" w:noHBand="0" w:noVBand="1"/>
      </w:tblPr>
      <w:tblGrid>
        <w:gridCol w:w="2028"/>
        <w:gridCol w:w="1378"/>
        <w:gridCol w:w="1402"/>
        <w:gridCol w:w="1402"/>
        <w:gridCol w:w="1560"/>
        <w:gridCol w:w="1575"/>
      </w:tblGrid>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p>
        </w:tc>
        <w:tc>
          <w:tcPr>
            <w:tcW w:w="1453"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Вполне доволен</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Скорее доволен, чем не доволен</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Скорее не доволен, чем доволен</w:t>
            </w:r>
          </w:p>
        </w:tc>
        <w:tc>
          <w:tcPr>
            <w:tcW w:w="157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Совершенно не доволен</w:t>
            </w:r>
          </w:p>
        </w:tc>
        <w:tc>
          <w:tcPr>
            <w:tcW w:w="158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Затрудняюсь ответить</w:t>
            </w: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Помещение</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68%</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19%</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8%</w:t>
            </w:r>
          </w:p>
        </w:tc>
        <w:tc>
          <w:tcPr>
            <w:tcW w:w="157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3%</w:t>
            </w:r>
          </w:p>
        </w:tc>
        <w:tc>
          <w:tcPr>
            <w:tcW w:w="158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2%</w:t>
            </w: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Техническая оснащенность</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60%</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37%</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3%</w:t>
            </w:r>
          </w:p>
        </w:tc>
        <w:tc>
          <w:tcPr>
            <w:tcW w:w="1572" w:type="dxa"/>
          </w:tcPr>
          <w:p w:rsidR="006B59A3" w:rsidRPr="000432F5" w:rsidRDefault="006B59A3" w:rsidP="006B59A3">
            <w:pPr>
              <w:jc w:val="center"/>
              <w:rPr>
                <w:rFonts w:ascii="Times New Roman" w:hAnsi="Times New Roman" w:cs="Times New Roman"/>
                <w:sz w:val="24"/>
                <w:szCs w:val="24"/>
              </w:rPr>
            </w:pPr>
          </w:p>
        </w:tc>
        <w:tc>
          <w:tcPr>
            <w:tcW w:w="1582" w:type="dxa"/>
          </w:tcPr>
          <w:p w:rsidR="006B59A3" w:rsidRPr="000432F5" w:rsidRDefault="006B59A3" w:rsidP="006B59A3">
            <w:pPr>
              <w:jc w:val="center"/>
              <w:rPr>
                <w:rFonts w:ascii="Times New Roman" w:hAnsi="Times New Roman" w:cs="Times New Roman"/>
                <w:sz w:val="24"/>
                <w:szCs w:val="24"/>
              </w:rPr>
            </w:pP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lastRenderedPageBreak/>
              <w:t>Информация</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67%</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24%</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2%</w:t>
            </w:r>
          </w:p>
        </w:tc>
        <w:tc>
          <w:tcPr>
            <w:tcW w:w="1572" w:type="dxa"/>
          </w:tcPr>
          <w:p w:rsidR="006B59A3" w:rsidRPr="000432F5" w:rsidRDefault="006B59A3" w:rsidP="006B59A3">
            <w:pPr>
              <w:jc w:val="center"/>
              <w:rPr>
                <w:rFonts w:ascii="Times New Roman" w:hAnsi="Times New Roman" w:cs="Times New Roman"/>
                <w:sz w:val="24"/>
                <w:szCs w:val="24"/>
              </w:rPr>
            </w:pPr>
          </w:p>
        </w:tc>
        <w:tc>
          <w:tcPr>
            <w:tcW w:w="158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4%</w:t>
            </w: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Компетентность сотрудников</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82%</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11%</w:t>
            </w:r>
          </w:p>
        </w:tc>
        <w:tc>
          <w:tcPr>
            <w:tcW w:w="1468" w:type="dxa"/>
          </w:tcPr>
          <w:p w:rsidR="006B59A3" w:rsidRPr="000432F5" w:rsidRDefault="006B59A3" w:rsidP="006B59A3">
            <w:pPr>
              <w:jc w:val="center"/>
              <w:rPr>
                <w:rFonts w:ascii="Times New Roman" w:hAnsi="Times New Roman" w:cs="Times New Roman"/>
                <w:sz w:val="24"/>
                <w:szCs w:val="24"/>
              </w:rPr>
            </w:pPr>
          </w:p>
        </w:tc>
        <w:tc>
          <w:tcPr>
            <w:tcW w:w="1572" w:type="dxa"/>
          </w:tcPr>
          <w:p w:rsidR="006B59A3" w:rsidRPr="000432F5" w:rsidRDefault="006B59A3" w:rsidP="006B59A3">
            <w:pPr>
              <w:jc w:val="center"/>
              <w:rPr>
                <w:rFonts w:ascii="Times New Roman" w:hAnsi="Times New Roman" w:cs="Times New Roman"/>
                <w:sz w:val="24"/>
                <w:szCs w:val="24"/>
              </w:rPr>
            </w:pPr>
          </w:p>
        </w:tc>
        <w:tc>
          <w:tcPr>
            <w:tcW w:w="158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4%</w:t>
            </w: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Организация деятельности</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76%</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24%</w:t>
            </w:r>
          </w:p>
        </w:tc>
        <w:tc>
          <w:tcPr>
            <w:tcW w:w="1468" w:type="dxa"/>
          </w:tcPr>
          <w:p w:rsidR="006B59A3" w:rsidRPr="000432F5" w:rsidRDefault="006B59A3" w:rsidP="006B59A3">
            <w:pPr>
              <w:jc w:val="center"/>
              <w:rPr>
                <w:rFonts w:ascii="Times New Roman" w:hAnsi="Times New Roman" w:cs="Times New Roman"/>
                <w:sz w:val="24"/>
                <w:szCs w:val="24"/>
              </w:rPr>
            </w:pPr>
          </w:p>
        </w:tc>
        <w:tc>
          <w:tcPr>
            <w:tcW w:w="1572" w:type="dxa"/>
          </w:tcPr>
          <w:p w:rsidR="006B59A3" w:rsidRPr="000432F5" w:rsidRDefault="006B59A3" w:rsidP="006B59A3">
            <w:pPr>
              <w:jc w:val="center"/>
              <w:rPr>
                <w:rFonts w:ascii="Times New Roman" w:hAnsi="Times New Roman" w:cs="Times New Roman"/>
                <w:sz w:val="24"/>
                <w:szCs w:val="24"/>
              </w:rPr>
            </w:pPr>
          </w:p>
        </w:tc>
        <w:tc>
          <w:tcPr>
            <w:tcW w:w="1582" w:type="dxa"/>
          </w:tcPr>
          <w:p w:rsidR="006B59A3" w:rsidRPr="000432F5" w:rsidRDefault="006B59A3" w:rsidP="006B59A3">
            <w:pPr>
              <w:jc w:val="center"/>
              <w:rPr>
                <w:rFonts w:ascii="Times New Roman" w:hAnsi="Times New Roman" w:cs="Times New Roman"/>
                <w:sz w:val="24"/>
                <w:szCs w:val="24"/>
              </w:rPr>
            </w:pP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Содержание услуг</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74%</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19%</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4%</w:t>
            </w:r>
          </w:p>
        </w:tc>
        <w:tc>
          <w:tcPr>
            <w:tcW w:w="1572" w:type="dxa"/>
          </w:tcPr>
          <w:p w:rsidR="006B59A3" w:rsidRPr="000432F5" w:rsidRDefault="006B59A3" w:rsidP="006B59A3">
            <w:pPr>
              <w:jc w:val="center"/>
              <w:rPr>
                <w:rFonts w:ascii="Times New Roman" w:hAnsi="Times New Roman" w:cs="Times New Roman"/>
                <w:sz w:val="24"/>
                <w:szCs w:val="24"/>
              </w:rPr>
            </w:pPr>
          </w:p>
        </w:tc>
        <w:tc>
          <w:tcPr>
            <w:tcW w:w="158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3%</w:t>
            </w:r>
          </w:p>
        </w:tc>
      </w:tr>
      <w:tr w:rsidR="006B59A3" w:rsidRPr="000432F5" w:rsidTr="006B59A3">
        <w:tc>
          <w:tcPr>
            <w:tcW w:w="202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Результативность деятельности</w:t>
            </w:r>
          </w:p>
        </w:tc>
        <w:tc>
          <w:tcPr>
            <w:tcW w:w="1453" w:type="dxa"/>
            <w:shd w:val="clear" w:color="auto" w:fill="DBDBDB" w:themeFill="accent3" w:themeFillTint="66"/>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67%</w:t>
            </w:r>
          </w:p>
        </w:tc>
        <w:tc>
          <w:tcPr>
            <w:tcW w:w="1468"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26%</w:t>
            </w:r>
          </w:p>
        </w:tc>
        <w:tc>
          <w:tcPr>
            <w:tcW w:w="1468" w:type="dxa"/>
          </w:tcPr>
          <w:p w:rsidR="006B59A3" w:rsidRPr="000432F5" w:rsidRDefault="006B59A3" w:rsidP="006B59A3">
            <w:pPr>
              <w:jc w:val="center"/>
              <w:rPr>
                <w:rFonts w:ascii="Times New Roman" w:hAnsi="Times New Roman" w:cs="Times New Roman"/>
                <w:sz w:val="24"/>
                <w:szCs w:val="24"/>
              </w:rPr>
            </w:pPr>
          </w:p>
        </w:tc>
        <w:tc>
          <w:tcPr>
            <w:tcW w:w="157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1%</w:t>
            </w:r>
          </w:p>
        </w:tc>
        <w:tc>
          <w:tcPr>
            <w:tcW w:w="1582" w:type="dxa"/>
          </w:tcPr>
          <w:p w:rsidR="006B59A3" w:rsidRPr="000432F5" w:rsidRDefault="006B59A3" w:rsidP="006B59A3">
            <w:pPr>
              <w:jc w:val="center"/>
              <w:rPr>
                <w:rFonts w:ascii="Times New Roman" w:hAnsi="Times New Roman" w:cs="Times New Roman"/>
                <w:sz w:val="24"/>
                <w:szCs w:val="24"/>
              </w:rPr>
            </w:pPr>
            <w:r w:rsidRPr="000432F5">
              <w:rPr>
                <w:rFonts w:ascii="Times New Roman" w:hAnsi="Times New Roman" w:cs="Times New Roman"/>
                <w:sz w:val="24"/>
                <w:szCs w:val="24"/>
              </w:rPr>
              <w:t>3%</w:t>
            </w:r>
          </w:p>
        </w:tc>
      </w:tr>
    </w:tbl>
    <w:p w:rsidR="006B59A3" w:rsidRPr="000432F5" w:rsidRDefault="006B59A3" w:rsidP="006B59A3">
      <w:pPr>
        <w:spacing w:after="0"/>
        <w:ind w:firstLine="708"/>
        <w:jc w:val="both"/>
        <w:rPr>
          <w:rFonts w:ascii="Times New Roman" w:hAnsi="Times New Roman" w:cs="Times New Roman"/>
          <w:sz w:val="24"/>
          <w:szCs w:val="24"/>
        </w:rPr>
      </w:pPr>
    </w:p>
    <w:p w:rsidR="006B59A3" w:rsidRPr="00062DA8" w:rsidRDefault="006B59A3" w:rsidP="006B59A3">
      <w:pPr>
        <w:spacing w:after="0"/>
        <w:ind w:firstLine="708"/>
        <w:jc w:val="both"/>
        <w:rPr>
          <w:rFonts w:ascii="Times New Roman" w:hAnsi="Times New Roman" w:cs="Times New Roman"/>
          <w:sz w:val="24"/>
          <w:szCs w:val="24"/>
        </w:rPr>
      </w:pPr>
      <w:r>
        <w:rPr>
          <w:rFonts w:ascii="Times New Roman" w:hAnsi="Times New Roman" w:cs="Times New Roman"/>
          <w:sz w:val="24"/>
          <w:szCs w:val="24"/>
        </w:rPr>
        <w:t>В результате г</w:t>
      </w:r>
      <w:r w:rsidRPr="00C36F93">
        <w:rPr>
          <w:rFonts w:ascii="Times New Roman" w:hAnsi="Times New Roman" w:cs="Times New Roman"/>
          <w:sz w:val="24"/>
          <w:szCs w:val="24"/>
        </w:rPr>
        <w:t xml:space="preserve">одовой план МАУ «ГНМЦ», </w:t>
      </w:r>
      <w:r w:rsidRPr="00972BEE">
        <w:rPr>
          <w:rFonts w:ascii="Times New Roman" w:hAnsi="Times New Roman" w:cs="Times New Roman"/>
          <w:sz w:val="24"/>
          <w:szCs w:val="24"/>
        </w:rPr>
        <w:t>этапы</w:t>
      </w:r>
      <w:r w:rsidRPr="00062DA8">
        <w:rPr>
          <w:rFonts w:ascii="Times New Roman" w:hAnsi="Times New Roman" w:cs="Times New Roman"/>
          <w:color w:val="FF0000"/>
          <w:sz w:val="24"/>
          <w:szCs w:val="24"/>
        </w:rPr>
        <w:t xml:space="preserve"> </w:t>
      </w:r>
      <w:r w:rsidRPr="00C36F93">
        <w:rPr>
          <w:rFonts w:ascii="Times New Roman" w:hAnsi="Times New Roman" w:cs="Times New Roman"/>
          <w:sz w:val="24"/>
          <w:szCs w:val="24"/>
        </w:rPr>
        <w:t xml:space="preserve">долгосрочных программ, программы модулей выполнены полностью. Деятельность центра можно считать оптимальной, поскольку выстроена система непрерывного, в том числе опережающего, повышения профессионального уровня педагогических кадров, в том числе диссеминации педагогического опыта, разработана система методического и психологического </w:t>
      </w:r>
      <w:proofErr w:type="gramStart"/>
      <w:r w:rsidRPr="00C36F93">
        <w:rPr>
          <w:rFonts w:ascii="Times New Roman" w:hAnsi="Times New Roman" w:cs="Times New Roman"/>
          <w:sz w:val="24"/>
          <w:szCs w:val="24"/>
        </w:rPr>
        <w:t>сопровождения  освоения</w:t>
      </w:r>
      <w:proofErr w:type="gramEnd"/>
      <w:r w:rsidRPr="00C36F93">
        <w:rPr>
          <w:rFonts w:ascii="Times New Roman" w:hAnsi="Times New Roman" w:cs="Times New Roman"/>
          <w:sz w:val="24"/>
          <w:szCs w:val="24"/>
        </w:rPr>
        <w:t xml:space="preserve"> ФГОС второго поколения, система консалтинговых услуг, разработан  рефлексивный инструментарий оценки эффективности деятельности центра, востребованное информационное пространство.</w:t>
      </w:r>
      <w:r>
        <w:rPr>
          <w:rFonts w:ascii="Times New Roman" w:hAnsi="Times New Roman" w:cs="Times New Roman"/>
          <w:sz w:val="24"/>
          <w:szCs w:val="24"/>
        </w:rPr>
        <w:t xml:space="preserve"> </w:t>
      </w:r>
    </w:p>
    <w:p w:rsidR="006B59A3" w:rsidRPr="00FA3346" w:rsidRDefault="006B59A3" w:rsidP="006B59A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FA3346">
        <w:rPr>
          <w:rFonts w:ascii="Times New Roman" w:hAnsi="Times New Roman" w:cs="Times New Roman"/>
          <w:sz w:val="24"/>
          <w:szCs w:val="24"/>
        </w:rPr>
        <w:t>Таким образом, можно констатировать: деятельность МАУ «ГНМЦ» в 201</w:t>
      </w:r>
      <w:r w:rsidR="00AF140B">
        <w:rPr>
          <w:rFonts w:ascii="Times New Roman" w:hAnsi="Times New Roman" w:cs="Times New Roman"/>
          <w:sz w:val="24"/>
          <w:szCs w:val="24"/>
        </w:rPr>
        <w:t>7</w:t>
      </w:r>
      <w:r w:rsidRPr="00FA3346">
        <w:rPr>
          <w:rFonts w:ascii="Times New Roman" w:hAnsi="Times New Roman" w:cs="Times New Roman"/>
          <w:sz w:val="24"/>
          <w:szCs w:val="24"/>
        </w:rPr>
        <w:t>-201</w:t>
      </w:r>
      <w:r w:rsidR="00AF140B">
        <w:rPr>
          <w:rFonts w:ascii="Times New Roman" w:hAnsi="Times New Roman" w:cs="Times New Roman"/>
          <w:sz w:val="24"/>
          <w:szCs w:val="24"/>
        </w:rPr>
        <w:t>8</w:t>
      </w:r>
      <w:r w:rsidRPr="00FA3346">
        <w:rPr>
          <w:rFonts w:ascii="Times New Roman" w:hAnsi="Times New Roman" w:cs="Times New Roman"/>
          <w:sz w:val="24"/>
          <w:szCs w:val="24"/>
        </w:rPr>
        <w:t xml:space="preserve"> учебном году в целом отвечала приоритетным стратегиям и задачам МСО г. Читы. Вместе с тем требуют своего решения следующие проблемы</w:t>
      </w:r>
      <w:r>
        <w:rPr>
          <w:rFonts w:ascii="Times New Roman" w:hAnsi="Times New Roman" w:cs="Times New Roman"/>
          <w:sz w:val="24"/>
          <w:szCs w:val="24"/>
        </w:rPr>
        <w:t>, которые и определят основные задачи деятельности МАУ «ГНМЦ» на 201</w:t>
      </w:r>
      <w:r w:rsidR="00AF140B">
        <w:rPr>
          <w:rFonts w:ascii="Times New Roman" w:hAnsi="Times New Roman" w:cs="Times New Roman"/>
          <w:sz w:val="24"/>
          <w:szCs w:val="24"/>
        </w:rPr>
        <w:t>9</w:t>
      </w:r>
      <w:r>
        <w:rPr>
          <w:rFonts w:ascii="Times New Roman" w:hAnsi="Times New Roman" w:cs="Times New Roman"/>
          <w:sz w:val="24"/>
          <w:szCs w:val="24"/>
        </w:rPr>
        <w:t>-201</w:t>
      </w:r>
      <w:r w:rsidR="00AF140B">
        <w:rPr>
          <w:rFonts w:ascii="Times New Roman" w:hAnsi="Times New Roman" w:cs="Times New Roman"/>
          <w:sz w:val="24"/>
          <w:szCs w:val="24"/>
        </w:rPr>
        <w:t>9</w:t>
      </w:r>
      <w:r>
        <w:rPr>
          <w:rFonts w:ascii="Times New Roman" w:hAnsi="Times New Roman" w:cs="Times New Roman"/>
          <w:sz w:val="24"/>
          <w:szCs w:val="24"/>
        </w:rPr>
        <w:t xml:space="preserve"> учебный год</w:t>
      </w:r>
      <w:r w:rsidRPr="00FA3346">
        <w:rPr>
          <w:rFonts w:ascii="Times New Roman" w:hAnsi="Times New Roman" w:cs="Times New Roman"/>
          <w:sz w:val="24"/>
          <w:szCs w:val="24"/>
        </w:rPr>
        <w:t xml:space="preserve">: </w:t>
      </w:r>
    </w:p>
    <w:p w:rsidR="006B59A3" w:rsidRPr="00FA3346" w:rsidRDefault="006B59A3" w:rsidP="006B59A3">
      <w:pPr>
        <w:spacing w:after="0" w:line="240" w:lineRule="auto"/>
        <w:rPr>
          <w:rFonts w:ascii="Times New Roman" w:hAnsi="Times New Roman" w:cs="Times New Roman"/>
          <w:sz w:val="24"/>
          <w:szCs w:val="24"/>
        </w:rPr>
      </w:pPr>
    </w:p>
    <w:tbl>
      <w:tblPr>
        <w:tblStyle w:val="a6"/>
        <w:tblW w:w="0" w:type="auto"/>
        <w:tblLook w:val="04A0" w:firstRow="1" w:lastRow="0" w:firstColumn="1" w:lastColumn="0" w:noHBand="0" w:noVBand="1"/>
      </w:tblPr>
      <w:tblGrid>
        <w:gridCol w:w="3184"/>
        <w:gridCol w:w="6161"/>
      </w:tblGrid>
      <w:tr w:rsidR="006B59A3" w:rsidTr="00917C56">
        <w:tc>
          <w:tcPr>
            <w:tcW w:w="3184" w:type="dxa"/>
          </w:tcPr>
          <w:p w:rsidR="006B59A3" w:rsidRPr="007310E0" w:rsidRDefault="006B59A3" w:rsidP="00AF140B">
            <w:pPr>
              <w:jc w:val="center"/>
              <w:rPr>
                <w:rFonts w:ascii="Times New Roman" w:hAnsi="Times New Roman" w:cs="Times New Roman"/>
                <w:b/>
                <w:i/>
                <w:sz w:val="24"/>
                <w:szCs w:val="24"/>
              </w:rPr>
            </w:pPr>
            <w:r w:rsidRPr="007310E0">
              <w:rPr>
                <w:rFonts w:ascii="Times New Roman" w:hAnsi="Times New Roman" w:cs="Times New Roman"/>
                <w:b/>
                <w:i/>
                <w:sz w:val="24"/>
                <w:szCs w:val="24"/>
              </w:rPr>
              <w:t>Проблемное поле на 201</w:t>
            </w:r>
            <w:r w:rsidR="00AF140B">
              <w:rPr>
                <w:rFonts w:ascii="Times New Roman" w:hAnsi="Times New Roman" w:cs="Times New Roman"/>
                <w:b/>
                <w:i/>
                <w:sz w:val="24"/>
                <w:szCs w:val="24"/>
              </w:rPr>
              <w:t>8</w:t>
            </w:r>
            <w:r w:rsidRPr="007310E0">
              <w:rPr>
                <w:rFonts w:ascii="Times New Roman" w:hAnsi="Times New Roman" w:cs="Times New Roman"/>
                <w:b/>
                <w:i/>
                <w:sz w:val="24"/>
                <w:szCs w:val="24"/>
              </w:rPr>
              <w:t>-201</w:t>
            </w:r>
            <w:r w:rsidR="00AF140B">
              <w:rPr>
                <w:rFonts w:ascii="Times New Roman" w:hAnsi="Times New Roman" w:cs="Times New Roman"/>
                <w:b/>
                <w:i/>
                <w:sz w:val="24"/>
                <w:szCs w:val="24"/>
              </w:rPr>
              <w:t>9</w:t>
            </w:r>
            <w:r w:rsidRPr="007310E0">
              <w:rPr>
                <w:rFonts w:ascii="Times New Roman" w:hAnsi="Times New Roman" w:cs="Times New Roman"/>
                <w:b/>
                <w:i/>
                <w:sz w:val="24"/>
                <w:szCs w:val="24"/>
              </w:rPr>
              <w:t xml:space="preserve"> учебный год</w:t>
            </w:r>
          </w:p>
        </w:tc>
        <w:tc>
          <w:tcPr>
            <w:tcW w:w="6161" w:type="dxa"/>
          </w:tcPr>
          <w:p w:rsidR="006B59A3" w:rsidRPr="007310E0" w:rsidRDefault="006B59A3" w:rsidP="006B59A3">
            <w:pPr>
              <w:jc w:val="center"/>
              <w:rPr>
                <w:rFonts w:ascii="Times New Roman" w:hAnsi="Times New Roman" w:cs="Times New Roman"/>
                <w:b/>
                <w:i/>
                <w:sz w:val="24"/>
                <w:szCs w:val="24"/>
              </w:rPr>
            </w:pPr>
            <w:r w:rsidRPr="007310E0">
              <w:rPr>
                <w:rFonts w:ascii="Times New Roman" w:hAnsi="Times New Roman" w:cs="Times New Roman"/>
                <w:b/>
                <w:i/>
                <w:sz w:val="24"/>
                <w:szCs w:val="24"/>
              </w:rPr>
              <w:t>Пути решения</w:t>
            </w:r>
          </w:p>
        </w:tc>
      </w:tr>
      <w:tr w:rsidR="006B59A3" w:rsidTr="00917C56">
        <w:tc>
          <w:tcPr>
            <w:tcW w:w="3184" w:type="dxa"/>
          </w:tcPr>
          <w:p w:rsidR="006B59A3" w:rsidRPr="00FA3346" w:rsidRDefault="006B59A3" w:rsidP="006B59A3">
            <w:pPr>
              <w:jc w:val="center"/>
              <w:rPr>
                <w:rFonts w:ascii="Times New Roman" w:hAnsi="Times New Roman" w:cs="Times New Roman"/>
                <w:sz w:val="24"/>
                <w:szCs w:val="24"/>
              </w:rPr>
            </w:pPr>
            <w:r>
              <w:rPr>
                <w:rFonts w:ascii="Times New Roman" w:hAnsi="Times New Roman" w:cs="Times New Roman"/>
                <w:sz w:val="24"/>
                <w:szCs w:val="24"/>
              </w:rPr>
              <w:t>Методическое сопровождение реализации профессионального стандарта педагога</w:t>
            </w:r>
          </w:p>
        </w:tc>
        <w:tc>
          <w:tcPr>
            <w:tcW w:w="6161" w:type="dxa"/>
          </w:tcPr>
          <w:p w:rsidR="006B59A3" w:rsidRDefault="006B59A3" w:rsidP="006B59A3">
            <w:pPr>
              <w:jc w:val="center"/>
              <w:rPr>
                <w:rFonts w:ascii="Times New Roman" w:hAnsi="Times New Roman" w:cs="Times New Roman"/>
                <w:sz w:val="24"/>
                <w:szCs w:val="24"/>
              </w:rPr>
            </w:pPr>
            <w:r>
              <w:rPr>
                <w:rFonts w:ascii="Times New Roman" w:hAnsi="Times New Roman" w:cs="Times New Roman"/>
                <w:sz w:val="24"/>
                <w:szCs w:val="24"/>
              </w:rPr>
              <w:t xml:space="preserve">Развитие новых профессиональных компетенций педагогов через организацию деятельности </w:t>
            </w:r>
            <w:proofErr w:type="spellStart"/>
            <w:r>
              <w:rPr>
                <w:rFonts w:ascii="Times New Roman" w:hAnsi="Times New Roman" w:cs="Times New Roman"/>
                <w:sz w:val="24"/>
                <w:szCs w:val="24"/>
              </w:rPr>
              <w:t>стажировочных</w:t>
            </w:r>
            <w:proofErr w:type="spellEnd"/>
            <w:r>
              <w:rPr>
                <w:rFonts w:ascii="Times New Roman" w:hAnsi="Times New Roman" w:cs="Times New Roman"/>
                <w:sz w:val="24"/>
                <w:szCs w:val="24"/>
              </w:rPr>
              <w:t xml:space="preserve"> площадок, творческих групп, ресурсных центров, работы ГМО;</w:t>
            </w:r>
          </w:p>
          <w:p w:rsidR="006B59A3" w:rsidRPr="00FA3346" w:rsidRDefault="006B59A3" w:rsidP="00AF140B">
            <w:pPr>
              <w:jc w:val="center"/>
              <w:rPr>
                <w:rFonts w:ascii="Times New Roman" w:hAnsi="Times New Roman" w:cs="Times New Roman"/>
                <w:sz w:val="24"/>
                <w:szCs w:val="24"/>
              </w:rPr>
            </w:pPr>
            <w:r>
              <w:rPr>
                <w:rFonts w:ascii="Times New Roman" w:hAnsi="Times New Roman" w:cs="Times New Roman"/>
                <w:sz w:val="24"/>
                <w:szCs w:val="24"/>
              </w:rPr>
              <w:t>Разработка и реализация программ</w:t>
            </w:r>
            <w:r w:rsidR="00AF140B">
              <w:rPr>
                <w:rFonts w:ascii="Times New Roman" w:hAnsi="Times New Roman" w:cs="Times New Roman"/>
                <w:sz w:val="24"/>
                <w:szCs w:val="24"/>
              </w:rPr>
              <w:t xml:space="preserve"> повышения квалификации педагогов</w:t>
            </w:r>
          </w:p>
        </w:tc>
      </w:tr>
      <w:tr w:rsidR="006B59A3" w:rsidTr="00917C56">
        <w:tc>
          <w:tcPr>
            <w:tcW w:w="3184" w:type="dxa"/>
          </w:tcPr>
          <w:p w:rsidR="006B59A3" w:rsidRDefault="006B59A3" w:rsidP="006B59A3">
            <w:pPr>
              <w:jc w:val="center"/>
              <w:rPr>
                <w:rFonts w:ascii="Times New Roman" w:hAnsi="Times New Roman" w:cs="Times New Roman"/>
                <w:sz w:val="24"/>
                <w:szCs w:val="24"/>
              </w:rPr>
            </w:pPr>
            <w:r>
              <w:rPr>
                <w:rFonts w:ascii="Times New Roman" w:hAnsi="Times New Roman" w:cs="Times New Roman"/>
                <w:sz w:val="24"/>
                <w:szCs w:val="24"/>
              </w:rPr>
              <w:t>Методическое сопровождение реализации ФГОС ООО</w:t>
            </w:r>
          </w:p>
        </w:tc>
        <w:tc>
          <w:tcPr>
            <w:tcW w:w="6161" w:type="dxa"/>
          </w:tcPr>
          <w:p w:rsidR="006B59A3" w:rsidRDefault="006B59A3" w:rsidP="00AF140B">
            <w:pPr>
              <w:jc w:val="center"/>
              <w:rPr>
                <w:rFonts w:ascii="Times New Roman" w:hAnsi="Times New Roman" w:cs="Times New Roman"/>
                <w:sz w:val="24"/>
                <w:szCs w:val="24"/>
              </w:rPr>
            </w:pPr>
            <w:r>
              <w:rPr>
                <w:rFonts w:ascii="Times New Roman" w:hAnsi="Times New Roman" w:cs="Times New Roman"/>
                <w:sz w:val="24"/>
                <w:szCs w:val="24"/>
              </w:rPr>
              <w:t xml:space="preserve">Овладение </w:t>
            </w:r>
            <w:r w:rsidRPr="00C36F93">
              <w:rPr>
                <w:rFonts w:ascii="Times New Roman" w:hAnsi="Times New Roman" w:cs="Times New Roman"/>
                <w:sz w:val="24"/>
                <w:szCs w:val="24"/>
              </w:rPr>
              <w:t>педагогами технологи</w:t>
            </w:r>
            <w:r>
              <w:rPr>
                <w:rFonts w:ascii="Times New Roman" w:hAnsi="Times New Roman" w:cs="Times New Roman"/>
                <w:sz w:val="24"/>
                <w:szCs w:val="24"/>
              </w:rPr>
              <w:t xml:space="preserve">ей </w:t>
            </w:r>
            <w:r w:rsidRPr="00C36F93">
              <w:rPr>
                <w:rFonts w:ascii="Times New Roman" w:hAnsi="Times New Roman" w:cs="Times New Roman"/>
                <w:sz w:val="24"/>
                <w:szCs w:val="24"/>
              </w:rPr>
              <w:t xml:space="preserve">проектирования современного урока </w:t>
            </w:r>
            <w:r>
              <w:rPr>
                <w:rFonts w:ascii="Times New Roman" w:hAnsi="Times New Roman" w:cs="Times New Roman"/>
                <w:sz w:val="24"/>
                <w:szCs w:val="24"/>
              </w:rPr>
              <w:t xml:space="preserve">в </w:t>
            </w:r>
            <w:r w:rsidRPr="00C36F93">
              <w:rPr>
                <w:rFonts w:ascii="Times New Roman" w:hAnsi="Times New Roman" w:cs="Times New Roman"/>
                <w:sz w:val="24"/>
                <w:szCs w:val="24"/>
              </w:rPr>
              <w:t>системно-</w:t>
            </w:r>
            <w:proofErr w:type="spellStart"/>
            <w:r w:rsidRPr="00C36F93">
              <w:rPr>
                <w:rFonts w:ascii="Times New Roman" w:hAnsi="Times New Roman" w:cs="Times New Roman"/>
                <w:sz w:val="24"/>
                <w:szCs w:val="24"/>
              </w:rPr>
              <w:t>деятельностн</w:t>
            </w:r>
            <w:r>
              <w:rPr>
                <w:rFonts w:ascii="Times New Roman" w:hAnsi="Times New Roman" w:cs="Times New Roman"/>
                <w:sz w:val="24"/>
                <w:szCs w:val="24"/>
              </w:rPr>
              <w:t>ом</w:t>
            </w:r>
            <w:proofErr w:type="spellEnd"/>
            <w:r w:rsidRPr="00C36F93">
              <w:rPr>
                <w:rFonts w:ascii="Times New Roman" w:hAnsi="Times New Roman" w:cs="Times New Roman"/>
                <w:sz w:val="24"/>
                <w:szCs w:val="24"/>
              </w:rPr>
              <w:t xml:space="preserve"> подход</w:t>
            </w:r>
            <w:r>
              <w:rPr>
                <w:rFonts w:ascii="Times New Roman" w:hAnsi="Times New Roman" w:cs="Times New Roman"/>
                <w:sz w:val="24"/>
                <w:szCs w:val="24"/>
              </w:rPr>
              <w:t>е через работу творческой группы</w:t>
            </w:r>
            <w:r w:rsidRPr="00C36F93">
              <w:rPr>
                <w:rFonts w:ascii="Times New Roman" w:hAnsi="Times New Roman" w:cs="Times New Roman"/>
                <w:sz w:val="24"/>
                <w:szCs w:val="24"/>
              </w:rPr>
              <w:t xml:space="preserve"> учителей</w:t>
            </w:r>
            <w:r>
              <w:rPr>
                <w:rFonts w:ascii="Times New Roman" w:hAnsi="Times New Roman" w:cs="Times New Roman"/>
                <w:sz w:val="24"/>
                <w:szCs w:val="24"/>
              </w:rPr>
              <w:t xml:space="preserve"> </w:t>
            </w:r>
            <w:r w:rsidR="00AF140B">
              <w:rPr>
                <w:rFonts w:ascii="Times New Roman" w:hAnsi="Times New Roman" w:cs="Times New Roman"/>
                <w:sz w:val="24"/>
                <w:szCs w:val="24"/>
              </w:rPr>
              <w:t>7</w:t>
            </w:r>
            <w:r w:rsidRPr="00C36F93">
              <w:rPr>
                <w:rFonts w:ascii="Times New Roman" w:hAnsi="Times New Roman" w:cs="Times New Roman"/>
                <w:sz w:val="24"/>
                <w:szCs w:val="24"/>
              </w:rPr>
              <w:t>-х классов «Проектирование урока в системно-</w:t>
            </w:r>
            <w:proofErr w:type="spellStart"/>
            <w:r w:rsidRPr="00C36F93">
              <w:rPr>
                <w:rFonts w:ascii="Times New Roman" w:hAnsi="Times New Roman" w:cs="Times New Roman"/>
                <w:sz w:val="24"/>
                <w:szCs w:val="24"/>
              </w:rPr>
              <w:t>деятельностной</w:t>
            </w:r>
            <w:proofErr w:type="spellEnd"/>
            <w:r w:rsidRPr="00C36F93">
              <w:rPr>
                <w:rFonts w:ascii="Times New Roman" w:hAnsi="Times New Roman" w:cs="Times New Roman"/>
                <w:sz w:val="24"/>
                <w:szCs w:val="24"/>
              </w:rPr>
              <w:t xml:space="preserve"> парадигме»</w:t>
            </w:r>
          </w:p>
          <w:p w:rsidR="00AF140B" w:rsidRDefault="00AF140B" w:rsidP="00AF140B">
            <w:pPr>
              <w:jc w:val="center"/>
              <w:rPr>
                <w:rFonts w:ascii="Times New Roman" w:hAnsi="Times New Roman" w:cs="Times New Roman"/>
                <w:sz w:val="24"/>
                <w:szCs w:val="24"/>
              </w:rPr>
            </w:pPr>
            <w:r>
              <w:rPr>
                <w:rFonts w:ascii="Times New Roman" w:hAnsi="Times New Roman" w:cs="Times New Roman"/>
                <w:sz w:val="24"/>
                <w:szCs w:val="24"/>
              </w:rPr>
              <w:t xml:space="preserve">Организация деятельности </w:t>
            </w:r>
            <w:proofErr w:type="spellStart"/>
            <w:r>
              <w:rPr>
                <w:rFonts w:ascii="Times New Roman" w:hAnsi="Times New Roman" w:cs="Times New Roman"/>
                <w:sz w:val="24"/>
                <w:szCs w:val="24"/>
              </w:rPr>
              <w:t>стажировочной</w:t>
            </w:r>
            <w:proofErr w:type="spellEnd"/>
            <w:r>
              <w:rPr>
                <w:rFonts w:ascii="Times New Roman" w:hAnsi="Times New Roman" w:cs="Times New Roman"/>
                <w:sz w:val="24"/>
                <w:szCs w:val="24"/>
              </w:rPr>
              <w:t xml:space="preserve"> площадки «Проектирование системно-</w:t>
            </w:r>
            <w:proofErr w:type="spellStart"/>
            <w:r>
              <w:rPr>
                <w:rFonts w:ascii="Times New Roman" w:hAnsi="Times New Roman" w:cs="Times New Roman"/>
                <w:sz w:val="24"/>
                <w:szCs w:val="24"/>
              </w:rPr>
              <w:t>деятельностного</w:t>
            </w:r>
            <w:proofErr w:type="spellEnd"/>
            <w:r>
              <w:rPr>
                <w:rFonts w:ascii="Times New Roman" w:hAnsi="Times New Roman" w:cs="Times New Roman"/>
                <w:sz w:val="24"/>
                <w:szCs w:val="24"/>
              </w:rPr>
              <w:t xml:space="preserve"> урока»</w:t>
            </w:r>
          </w:p>
          <w:p w:rsidR="00AF140B" w:rsidRDefault="00917C56" w:rsidP="00917C56">
            <w:pPr>
              <w:jc w:val="center"/>
              <w:rPr>
                <w:rFonts w:ascii="Times New Roman" w:hAnsi="Times New Roman" w:cs="Times New Roman"/>
                <w:sz w:val="24"/>
                <w:szCs w:val="24"/>
              </w:rPr>
            </w:pPr>
            <w:r>
              <w:rPr>
                <w:rFonts w:ascii="Times New Roman" w:hAnsi="Times New Roman" w:cs="Times New Roman"/>
                <w:sz w:val="24"/>
                <w:szCs w:val="24"/>
              </w:rPr>
              <w:t>Р</w:t>
            </w:r>
            <w:r w:rsidR="00AF140B">
              <w:rPr>
                <w:rFonts w:ascii="Times New Roman" w:hAnsi="Times New Roman" w:cs="Times New Roman"/>
                <w:sz w:val="24"/>
                <w:szCs w:val="24"/>
              </w:rPr>
              <w:t xml:space="preserve">ешение проблемы индивидуализации обучения через разработку и реализацию </w:t>
            </w:r>
            <w:r>
              <w:rPr>
                <w:rFonts w:ascii="Times New Roman" w:hAnsi="Times New Roman" w:cs="Times New Roman"/>
                <w:sz w:val="24"/>
                <w:szCs w:val="24"/>
              </w:rPr>
              <w:t xml:space="preserve">программы повышения </w:t>
            </w:r>
            <w:r>
              <w:rPr>
                <w:rFonts w:ascii="Times New Roman" w:hAnsi="Times New Roman" w:cs="Times New Roman"/>
                <w:sz w:val="24"/>
                <w:szCs w:val="24"/>
              </w:rPr>
              <w:lastRenderedPageBreak/>
              <w:t>квалификации педагогов «Разные способы индивидуализации обучения»</w:t>
            </w:r>
          </w:p>
        </w:tc>
      </w:tr>
      <w:tr w:rsidR="006B59A3" w:rsidTr="00917C56">
        <w:tc>
          <w:tcPr>
            <w:tcW w:w="3184" w:type="dxa"/>
          </w:tcPr>
          <w:p w:rsidR="006B59A3" w:rsidRPr="00FA3346" w:rsidRDefault="006B59A3" w:rsidP="006B59A3">
            <w:pPr>
              <w:jc w:val="center"/>
              <w:rPr>
                <w:rFonts w:ascii="Times New Roman" w:hAnsi="Times New Roman" w:cs="Times New Roman"/>
                <w:sz w:val="24"/>
                <w:szCs w:val="24"/>
              </w:rPr>
            </w:pPr>
            <w:r>
              <w:rPr>
                <w:rFonts w:ascii="Times New Roman" w:hAnsi="Times New Roman" w:cs="Times New Roman"/>
                <w:sz w:val="24"/>
                <w:szCs w:val="24"/>
              </w:rPr>
              <w:lastRenderedPageBreak/>
              <w:t>Методическое сопровождение введения ФГОС СОО</w:t>
            </w:r>
          </w:p>
        </w:tc>
        <w:tc>
          <w:tcPr>
            <w:tcW w:w="6161" w:type="dxa"/>
          </w:tcPr>
          <w:p w:rsidR="00917C56" w:rsidRDefault="00917C56" w:rsidP="006B59A3">
            <w:pPr>
              <w:jc w:val="center"/>
              <w:rPr>
                <w:rFonts w:ascii="Times New Roman" w:hAnsi="Times New Roman" w:cs="Times New Roman"/>
                <w:sz w:val="24"/>
                <w:szCs w:val="24"/>
              </w:rPr>
            </w:pPr>
            <w:r>
              <w:rPr>
                <w:rFonts w:ascii="Times New Roman" w:hAnsi="Times New Roman" w:cs="Times New Roman"/>
                <w:sz w:val="24"/>
                <w:szCs w:val="24"/>
              </w:rPr>
              <w:t>Реализация постоянно действующего семинара для ЗДУВР «Проектирование ООП СОО»</w:t>
            </w:r>
          </w:p>
          <w:p w:rsidR="006B59A3" w:rsidRDefault="00AF140B" w:rsidP="006B59A3">
            <w:pPr>
              <w:jc w:val="center"/>
              <w:rPr>
                <w:rFonts w:ascii="Times New Roman" w:hAnsi="Times New Roman" w:cs="Times New Roman"/>
                <w:sz w:val="24"/>
                <w:szCs w:val="24"/>
              </w:rPr>
            </w:pPr>
            <w:r>
              <w:rPr>
                <w:rFonts w:ascii="Times New Roman" w:hAnsi="Times New Roman" w:cs="Times New Roman"/>
                <w:sz w:val="24"/>
                <w:szCs w:val="24"/>
              </w:rPr>
              <w:t xml:space="preserve">Реализация </w:t>
            </w:r>
            <w:r w:rsidR="006B59A3">
              <w:rPr>
                <w:rFonts w:ascii="Times New Roman" w:hAnsi="Times New Roman" w:cs="Times New Roman"/>
                <w:sz w:val="24"/>
                <w:szCs w:val="24"/>
              </w:rPr>
              <w:t>программы психолого-педагогического сопровождения введения ФГОС СОО</w:t>
            </w:r>
          </w:p>
          <w:p w:rsidR="00917C56" w:rsidRPr="00FA3346" w:rsidRDefault="00917C56" w:rsidP="006B59A3">
            <w:pPr>
              <w:jc w:val="center"/>
              <w:rPr>
                <w:rFonts w:ascii="Times New Roman" w:hAnsi="Times New Roman" w:cs="Times New Roman"/>
                <w:sz w:val="24"/>
                <w:szCs w:val="24"/>
              </w:rPr>
            </w:pPr>
            <w:r>
              <w:rPr>
                <w:rFonts w:ascii="Times New Roman" w:hAnsi="Times New Roman" w:cs="Times New Roman"/>
                <w:sz w:val="24"/>
                <w:szCs w:val="24"/>
              </w:rPr>
              <w:t xml:space="preserve">Организация деятельности </w:t>
            </w:r>
            <w:proofErr w:type="spellStart"/>
            <w:r>
              <w:rPr>
                <w:rFonts w:ascii="Times New Roman" w:hAnsi="Times New Roman" w:cs="Times New Roman"/>
                <w:sz w:val="24"/>
                <w:szCs w:val="24"/>
              </w:rPr>
              <w:t>стажировочной</w:t>
            </w:r>
            <w:proofErr w:type="spellEnd"/>
            <w:r>
              <w:rPr>
                <w:rFonts w:ascii="Times New Roman" w:hAnsi="Times New Roman" w:cs="Times New Roman"/>
                <w:sz w:val="24"/>
                <w:szCs w:val="24"/>
              </w:rPr>
              <w:t xml:space="preserve"> площадки на базе МБОУ СОШ №49 «</w:t>
            </w:r>
            <w:proofErr w:type="spellStart"/>
            <w:r>
              <w:rPr>
                <w:rFonts w:ascii="Times New Roman" w:hAnsi="Times New Roman" w:cs="Times New Roman"/>
                <w:sz w:val="24"/>
                <w:szCs w:val="24"/>
              </w:rPr>
              <w:t>Метапредметное</w:t>
            </w:r>
            <w:proofErr w:type="spellEnd"/>
            <w:r>
              <w:rPr>
                <w:rFonts w:ascii="Times New Roman" w:hAnsi="Times New Roman" w:cs="Times New Roman"/>
                <w:sz w:val="24"/>
                <w:szCs w:val="24"/>
              </w:rPr>
              <w:t xml:space="preserve"> обучение»</w:t>
            </w:r>
          </w:p>
        </w:tc>
      </w:tr>
      <w:tr w:rsidR="006B59A3" w:rsidTr="00917C56">
        <w:tc>
          <w:tcPr>
            <w:tcW w:w="3184" w:type="dxa"/>
          </w:tcPr>
          <w:p w:rsidR="006B59A3" w:rsidRPr="00FA3346" w:rsidRDefault="006B59A3" w:rsidP="006B59A3">
            <w:pPr>
              <w:jc w:val="center"/>
              <w:rPr>
                <w:rFonts w:ascii="Times New Roman" w:hAnsi="Times New Roman" w:cs="Times New Roman"/>
                <w:sz w:val="24"/>
                <w:szCs w:val="24"/>
              </w:rPr>
            </w:pPr>
            <w:r>
              <w:rPr>
                <w:rFonts w:ascii="Times New Roman" w:hAnsi="Times New Roman" w:cs="Times New Roman"/>
                <w:sz w:val="24"/>
                <w:szCs w:val="24"/>
              </w:rPr>
              <w:t>Выход на внешнюю экспертизу</w:t>
            </w:r>
          </w:p>
        </w:tc>
        <w:tc>
          <w:tcPr>
            <w:tcW w:w="6161" w:type="dxa"/>
          </w:tcPr>
          <w:p w:rsidR="006B59A3" w:rsidRDefault="006B59A3" w:rsidP="006B59A3">
            <w:pPr>
              <w:jc w:val="center"/>
              <w:rPr>
                <w:rFonts w:ascii="Times New Roman" w:hAnsi="Times New Roman" w:cs="Times New Roman"/>
                <w:sz w:val="24"/>
                <w:szCs w:val="24"/>
              </w:rPr>
            </w:pPr>
            <w:r>
              <w:rPr>
                <w:rFonts w:ascii="Times New Roman" w:hAnsi="Times New Roman" w:cs="Times New Roman"/>
                <w:sz w:val="24"/>
                <w:szCs w:val="24"/>
              </w:rPr>
              <w:t>Проведение методического аудита, экспертиза конкурсных материалов</w:t>
            </w:r>
            <w:r w:rsidR="00917C56">
              <w:rPr>
                <w:rFonts w:ascii="Times New Roman" w:hAnsi="Times New Roman" w:cs="Times New Roman"/>
                <w:sz w:val="24"/>
                <w:szCs w:val="24"/>
              </w:rPr>
              <w:t xml:space="preserve"> </w:t>
            </w:r>
          </w:p>
          <w:p w:rsidR="00917C56" w:rsidRPr="00FA3346" w:rsidRDefault="00917C56" w:rsidP="006B59A3">
            <w:pPr>
              <w:jc w:val="center"/>
              <w:rPr>
                <w:rFonts w:ascii="Times New Roman" w:hAnsi="Times New Roman" w:cs="Times New Roman"/>
                <w:sz w:val="24"/>
                <w:szCs w:val="24"/>
              </w:rPr>
            </w:pPr>
            <w:r>
              <w:rPr>
                <w:rFonts w:ascii="Times New Roman" w:hAnsi="Times New Roman" w:cs="Times New Roman"/>
                <w:sz w:val="24"/>
                <w:szCs w:val="24"/>
              </w:rPr>
              <w:t>Разработка положения о новом конкурсе «Информационная среда как средство индивидуализации школьников, в т.. с ОВЗ»</w:t>
            </w:r>
          </w:p>
        </w:tc>
      </w:tr>
      <w:tr w:rsidR="00917C56" w:rsidTr="00917C56">
        <w:tc>
          <w:tcPr>
            <w:tcW w:w="3184" w:type="dxa"/>
          </w:tcPr>
          <w:p w:rsidR="00917C56" w:rsidRDefault="00917C56" w:rsidP="006B59A3">
            <w:pPr>
              <w:jc w:val="center"/>
              <w:rPr>
                <w:rFonts w:ascii="Times New Roman" w:hAnsi="Times New Roman" w:cs="Times New Roman"/>
                <w:sz w:val="24"/>
                <w:szCs w:val="24"/>
              </w:rPr>
            </w:pPr>
            <w:r>
              <w:rPr>
                <w:rFonts w:ascii="Times New Roman" w:hAnsi="Times New Roman" w:cs="Times New Roman"/>
                <w:sz w:val="24"/>
                <w:szCs w:val="24"/>
              </w:rPr>
              <w:t>Повышение издательской активности педагогов МСО г. Читы</w:t>
            </w:r>
          </w:p>
        </w:tc>
        <w:tc>
          <w:tcPr>
            <w:tcW w:w="6161" w:type="dxa"/>
          </w:tcPr>
          <w:p w:rsidR="00917C56" w:rsidRDefault="00917C56" w:rsidP="006B59A3">
            <w:pPr>
              <w:jc w:val="center"/>
              <w:rPr>
                <w:rFonts w:ascii="Times New Roman" w:hAnsi="Times New Roman" w:cs="Times New Roman"/>
                <w:sz w:val="24"/>
                <w:szCs w:val="24"/>
              </w:rPr>
            </w:pPr>
            <w:r>
              <w:rPr>
                <w:rFonts w:ascii="Times New Roman" w:hAnsi="Times New Roman" w:cs="Times New Roman"/>
                <w:sz w:val="24"/>
                <w:szCs w:val="24"/>
              </w:rPr>
              <w:t>Введение новой рубрики в журнале «Лучшие педагогические практики»</w:t>
            </w:r>
          </w:p>
        </w:tc>
      </w:tr>
    </w:tbl>
    <w:p w:rsidR="006B59A3" w:rsidRDefault="006B59A3" w:rsidP="006B59A3">
      <w:pPr>
        <w:jc w:val="right"/>
        <w:rPr>
          <w:rFonts w:ascii="Times New Roman" w:hAnsi="Times New Roman" w:cs="Times New Roman"/>
          <w:b/>
          <w:i/>
          <w:sz w:val="24"/>
          <w:szCs w:val="24"/>
        </w:rPr>
      </w:pPr>
    </w:p>
    <w:p w:rsidR="006B59A3" w:rsidRDefault="006B59A3" w:rsidP="006B59A3">
      <w:pPr>
        <w:spacing w:after="0"/>
        <w:ind w:firstLine="567"/>
        <w:jc w:val="both"/>
        <w:rPr>
          <w:rFonts w:ascii="Times New Roman" w:hAnsi="Times New Roman" w:cs="Times New Roman"/>
          <w:sz w:val="24"/>
          <w:szCs w:val="24"/>
        </w:rPr>
      </w:pPr>
    </w:p>
    <w:p w:rsidR="006B59A3" w:rsidRDefault="006B59A3" w:rsidP="006B59A3">
      <w:pPr>
        <w:jc w:val="both"/>
      </w:pPr>
    </w:p>
    <w:p w:rsidR="006B59A3" w:rsidRPr="00C35B78" w:rsidRDefault="006B59A3" w:rsidP="006B59A3">
      <w:pPr>
        <w:pStyle w:val="a5"/>
        <w:ind w:left="2160"/>
        <w:jc w:val="both"/>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Default="006B59A3" w:rsidP="006B59A3">
      <w:pPr>
        <w:spacing w:after="0" w:line="240" w:lineRule="auto"/>
        <w:ind w:firstLine="567"/>
        <w:jc w:val="both"/>
        <w:rPr>
          <w:rFonts w:ascii="Times New Roman" w:hAnsi="Times New Roman" w:cs="Times New Roman"/>
          <w:sz w:val="24"/>
          <w:szCs w:val="24"/>
        </w:rPr>
      </w:pPr>
    </w:p>
    <w:p w:rsidR="006B59A3" w:rsidRPr="007161AF" w:rsidRDefault="006B59A3" w:rsidP="006B59A3">
      <w:pPr>
        <w:spacing w:after="0" w:line="240" w:lineRule="auto"/>
        <w:ind w:firstLine="567"/>
        <w:jc w:val="both"/>
        <w:rPr>
          <w:rFonts w:ascii="Times New Roman" w:hAnsi="Times New Roman" w:cs="Times New Roman"/>
          <w:sz w:val="24"/>
          <w:szCs w:val="24"/>
        </w:rPr>
      </w:pPr>
    </w:p>
    <w:p w:rsidR="006B59A3" w:rsidRPr="00406807" w:rsidRDefault="006B59A3" w:rsidP="006B59A3">
      <w:pPr>
        <w:spacing w:after="0" w:line="240" w:lineRule="auto"/>
        <w:ind w:firstLine="567"/>
        <w:jc w:val="both"/>
        <w:rPr>
          <w:rFonts w:ascii="Times New Roman" w:hAnsi="Times New Roman" w:cs="Times New Roman"/>
          <w:sz w:val="28"/>
          <w:szCs w:val="28"/>
        </w:rPr>
      </w:pPr>
    </w:p>
    <w:p w:rsidR="006B59A3" w:rsidRDefault="006B59A3" w:rsidP="006B59A3">
      <w:pPr>
        <w:jc w:val="both"/>
        <w:rPr>
          <w:rFonts w:ascii="Times New Roman" w:hAnsi="Times New Roman" w:cs="Times New Roman"/>
          <w:sz w:val="24"/>
          <w:szCs w:val="24"/>
        </w:rPr>
      </w:pPr>
    </w:p>
    <w:p w:rsidR="00917C56" w:rsidRDefault="008B1768" w:rsidP="008B1768">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B156B5" w:rsidRPr="00D23245" w:rsidRDefault="00B156B5" w:rsidP="00B156B5">
      <w:pPr>
        <w:spacing w:after="0" w:line="240" w:lineRule="auto"/>
        <w:jc w:val="center"/>
        <w:rPr>
          <w:rFonts w:ascii="Times New Roman" w:hAnsi="Times New Roman" w:cs="Times New Roman"/>
          <w:b/>
          <w:bCs/>
          <w:sz w:val="24"/>
          <w:szCs w:val="24"/>
        </w:rPr>
      </w:pPr>
      <w:r w:rsidRPr="00D23245">
        <w:rPr>
          <w:rFonts w:ascii="Times New Roman" w:hAnsi="Times New Roman" w:cs="Times New Roman"/>
          <w:b/>
          <w:bCs/>
          <w:sz w:val="24"/>
          <w:szCs w:val="24"/>
        </w:rPr>
        <w:t xml:space="preserve">Мониторинг </w:t>
      </w:r>
    </w:p>
    <w:p w:rsidR="00B156B5" w:rsidRPr="00D23245" w:rsidRDefault="00B156B5" w:rsidP="00B156B5">
      <w:pPr>
        <w:spacing w:after="0" w:line="240" w:lineRule="auto"/>
        <w:jc w:val="center"/>
        <w:rPr>
          <w:rFonts w:ascii="Times New Roman" w:hAnsi="Times New Roman" w:cs="Times New Roman"/>
          <w:sz w:val="24"/>
          <w:szCs w:val="24"/>
        </w:rPr>
      </w:pPr>
      <w:r w:rsidRPr="00D23245">
        <w:rPr>
          <w:rFonts w:ascii="Times New Roman" w:hAnsi="Times New Roman" w:cs="Times New Roman"/>
          <w:b/>
          <w:bCs/>
          <w:sz w:val="24"/>
          <w:szCs w:val="24"/>
        </w:rPr>
        <w:t xml:space="preserve"> уровней </w:t>
      </w:r>
      <w:proofErr w:type="spellStart"/>
      <w:r w:rsidRPr="00D23245">
        <w:rPr>
          <w:rFonts w:ascii="Times New Roman" w:hAnsi="Times New Roman" w:cs="Times New Roman"/>
          <w:b/>
          <w:bCs/>
          <w:sz w:val="24"/>
          <w:szCs w:val="24"/>
        </w:rPr>
        <w:t>сформированности</w:t>
      </w:r>
      <w:proofErr w:type="spellEnd"/>
      <w:r w:rsidRPr="00D23245">
        <w:rPr>
          <w:rFonts w:ascii="Times New Roman" w:hAnsi="Times New Roman" w:cs="Times New Roman"/>
          <w:b/>
          <w:bCs/>
          <w:sz w:val="24"/>
          <w:szCs w:val="24"/>
        </w:rPr>
        <w:t xml:space="preserve"> УУД у учащихся 1, 2, 3,4 классов</w:t>
      </w:r>
      <w:r w:rsidRPr="00D23245">
        <w:rPr>
          <w:rFonts w:ascii="Times New Roman" w:hAnsi="Times New Roman" w:cs="Times New Roman"/>
          <w:sz w:val="24"/>
          <w:szCs w:val="24"/>
        </w:rPr>
        <w:t>.</w:t>
      </w:r>
    </w:p>
    <w:p w:rsidR="00B156B5" w:rsidRPr="00D23245" w:rsidRDefault="00B156B5" w:rsidP="00B156B5">
      <w:pPr>
        <w:spacing w:after="0" w:line="240" w:lineRule="auto"/>
        <w:jc w:val="both"/>
        <w:rPr>
          <w:rFonts w:ascii="Times New Roman" w:hAnsi="Times New Roman" w:cs="Times New Roman"/>
          <w:sz w:val="24"/>
          <w:szCs w:val="24"/>
        </w:rPr>
      </w:pPr>
      <w:r w:rsidRPr="00D23245">
        <w:rPr>
          <w:rFonts w:ascii="Times New Roman" w:hAnsi="Times New Roman" w:cs="Times New Roman"/>
          <w:sz w:val="24"/>
          <w:szCs w:val="24"/>
        </w:rPr>
        <w:t>Дата: 1 классы – январь 2015 года (2014-2015 учебный год)</w:t>
      </w:r>
    </w:p>
    <w:p w:rsidR="00B156B5" w:rsidRPr="00D23245" w:rsidRDefault="00B156B5" w:rsidP="00B156B5">
      <w:pPr>
        <w:spacing w:after="0" w:line="240" w:lineRule="auto"/>
        <w:jc w:val="both"/>
        <w:rPr>
          <w:rFonts w:ascii="Times New Roman" w:hAnsi="Times New Roman" w:cs="Times New Roman"/>
          <w:sz w:val="24"/>
          <w:szCs w:val="24"/>
        </w:rPr>
      </w:pPr>
      <w:r w:rsidRPr="00D23245">
        <w:rPr>
          <w:rFonts w:ascii="Times New Roman" w:hAnsi="Times New Roman" w:cs="Times New Roman"/>
          <w:sz w:val="24"/>
          <w:szCs w:val="24"/>
        </w:rPr>
        <w:t xml:space="preserve">          2 классы – февраль 2016 года (2015-  2016 учебный год)</w:t>
      </w:r>
    </w:p>
    <w:p w:rsidR="00B156B5" w:rsidRPr="00D23245" w:rsidRDefault="00B156B5" w:rsidP="00B156B5">
      <w:pPr>
        <w:spacing w:after="0" w:line="240" w:lineRule="auto"/>
        <w:jc w:val="both"/>
        <w:rPr>
          <w:rFonts w:ascii="Times New Roman" w:hAnsi="Times New Roman" w:cs="Times New Roman"/>
          <w:sz w:val="24"/>
          <w:szCs w:val="24"/>
        </w:rPr>
      </w:pPr>
      <w:r w:rsidRPr="00D23245">
        <w:rPr>
          <w:rFonts w:ascii="Times New Roman" w:hAnsi="Times New Roman" w:cs="Times New Roman"/>
          <w:sz w:val="24"/>
          <w:szCs w:val="24"/>
        </w:rPr>
        <w:t xml:space="preserve">          3 классы – март 2017 года (2016-2017 учебный год)</w:t>
      </w:r>
    </w:p>
    <w:p w:rsidR="00B156B5" w:rsidRPr="00D23245" w:rsidRDefault="00B156B5" w:rsidP="00B156B5">
      <w:pPr>
        <w:spacing w:after="0" w:line="240" w:lineRule="auto"/>
        <w:jc w:val="both"/>
        <w:rPr>
          <w:rFonts w:ascii="Times New Roman" w:hAnsi="Times New Roman" w:cs="Times New Roman"/>
          <w:sz w:val="24"/>
          <w:szCs w:val="24"/>
        </w:rPr>
      </w:pPr>
      <w:r w:rsidRPr="00D23245">
        <w:rPr>
          <w:rFonts w:ascii="Times New Roman" w:hAnsi="Times New Roman" w:cs="Times New Roman"/>
          <w:sz w:val="24"/>
          <w:szCs w:val="24"/>
        </w:rPr>
        <w:t xml:space="preserve">          4 классы – апрель 2018 года (2017-2018 учебный год)</w:t>
      </w:r>
    </w:p>
    <w:p w:rsidR="00B156B5" w:rsidRPr="00D23245" w:rsidRDefault="00B156B5" w:rsidP="00B156B5">
      <w:pPr>
        <w:spacing w:after="0" w:line="240" w:lineRule="auto"/>
        <w:jc w:val="both"/>
        <w:rPr>
          <w:rFonts w:ascii="Times New Roman" w:hAnsi="Times New Roman" w:cs="Times New Roman"/>
          <w:sz w:val="24"/>
          <w:szCs w:val="24"/>
        </w:rPr>
      </w:pPr>
      <w:r w:rsidRPr="00D23245">
        <w:rPr>
          <w:rFonts w:ascii="Times New Roman" w:hAnsi="Times New Roman" w:cs="Times New Roman"/>
          <w:sz w:val="24"/>
          <w:szCs w:val="24"/>
        </w:rPr>
        <w:t xml:space="preserve">Сравнительная </w:t>
      </w:r>
      <w:proofErr w:type="gramStart"/>
      <w:r w:rsidRPr="00D23245">
        <w:rPr>
          <w:rFonts w:ascii="Times New Roman" w:hAnsi="Times New Roman" w:cs="Times New Roman"/>
          <w:sz w:val="24"/>
          <w:szCs w:val="24"/>
        </w:rPr>
        <w:t>характеристика  уровней</w:t>
      </w:r>
      <w:proofErr w:type="gramEnd"/>
      <w:r w:rsidRPr="00D23245">
        <w:rPr>
          <w:rFonts w:ascii="Times New Roman" w:hAnsi="Times New Roman" w:cs="Times New Roman"/>
          <w:sz w:val="24"/>
          <w:szCs w:val="24"/>
        </w:rPr>
        <w:t xml:space="preserve"> </w:t>
      </w:r>
      <w:proofErr w:type="spellStart"/>
      <w:r w:rsidRPr="00D23245">
        <w:rPr>
          <w:rFonts w:ascii="Times New Roman" w:hAnsi="Times New Roman" w:cs="Times New Roman"/>
          <w:sz w:val="24"/>
          <w:szCs w:val="24"/>
        </w:rPr>
        <w:t>сформированности</w:t>
      </w:r>
      <w:proofErr w:type="spellEnd"/>
      <w:r w:rsidRPr="00D23245">
        <w:rPr>
          <w:rFonts w:ascii="Times New Roman" w:hAnsi="Times New Roman" w:cs="Times New Roman"/>
          <w:sz w:val="24"/>
          <w:szCs w:val="24"/>
        </w:rPr>
        <w:t xml:space="preserve"> УУД проанализирована по УМК: Перспективная начальная школа, Школа России, Перспектива, Школа 2100, Гармония, программа </w:t>
      </w:r>
      <w:proofErr w:type="spellStart"/>
      <w:r w:rsidRPr="00D23245">
        <w:rPr>
          <w:rFonts w:ascii="Times New Roman" w:hAnsi="Times New Roman" w:cs="Times New Roman"/>
          <w:sz w:val="24"/>
          <w:szCs w:val="24"/>
        </w:rPr>
        <w:t>Занкова</w:t>
      </w:r>
      <w:proofErr w:type="spellEnd"/>
      <w:r w:rsidRPr="00D23245">
        <w:rPr>
          <w:rFonts w:ascii="Times New Roman" w:hAnsi="Times New Roman" w:cs="Times New Roman"/>
          <w:sz w:val="24"/>
          <w:szCs w:val="24"/>
        </w:rPr>
        <w:t xml:space="preserve">. </w:t>
      </w:r>
    </w:p>
    <w:p w:rsidR="00B156B5" w:rsidRPr="00D23245" w:rsidRDefault="00B156B5" w:rsidP="00B156B5">
      <w:pPr>
        <w:rPr>
          <w:sz w:val="24"/>
          <w:szCs w:val="24"/>
        </w:rPr>
      </w:pPr>
      <w:r w:rsidRPr="00D23245">
        <w:rPr>
          <w:rFonts w:ascii="Times New Roman" w:hAnsi="Times New Roman" w:cs="Times New Roman"/>
          <w:b/>
          <w:bCs/>
          <w:sz w:val="24"/>
          <w:szCs w:val="24"/>
        </w:rPr>
        <w:t>Личностные УУД</w:t>
      </w:r>
    </w:p>
    <w:p w:rsidR="00B156B5" w:rsidRPr="000A1B07" w:rsidRDefault="00B156B5" w:rsidP="00B156B5">
      <w:r>
        <w:rPr>
          <w:noProof/>
        </w:rPr>
        <w:drawing>
          <wp:anchor distT="140208" distB="79606" distL="217932" distR="447786" simplePos="0" relativeHeight="251662336" behindDoc="0" locked="0" layoutInCell="1" allowOverlap="1" wp14:anchorId="1500FC2F" wp14:editId="61D762FA">
            <wp:simplePos x="0" y="0"/>
            <wp:positionH relativeFrom="column">
              <wp:posOffset>-792459</wp:posOffset>
            </wp:positionH>
            <wp:positionV relativeFrom="paragraph">
              <wp:posOffset>21326</wp:posOffset>
            </wp:positionV>
            <wp:extent cx="6863137" cy="3996647"/>
            <wp:effectExtent l="0" t="0" r="0" b="0"/>
            <wp:wrapNone/>
            <wp:docPr id="10"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B156B5" w:rsidRPr="000A1B07" w:rsidRDefault="00B156B5" w:rsidP="00B156B5"/>
    <w:p w:rsidR="00B156B5" w:rsidRPr="000A1B07" w:rsidRDefault="00B156B5" w:rsidP="00B156B5"/>
    <w:p w:rsidR="00B156B5" w:rsidRPr="000A1B07" w:rsidRDefault="00B156B5" w:rsidP="00B156B5"/>
    <w:p w:rsidR="00B156B5" w:rsidRPr="000A1B07" w:rsidRDefault="00B156B5" w:rsidP="00B156B5"/>
    <w:p w:rsidR="00B156B5" w:rsidRPr="000A1B07" w:rsidRDefault="00B156B5" w:rsidP="00B156B5"/>
    <w:p w:rsidR="00B156B5" w:rsidRPr="000A1B07" w:rsidRDefault="00B156B5" w:rsidP="00B156B5"/>
    <w:p w:rsidR="00B156B5" w:rsidRPr="000A1B07" w:rsidRDefault="00B156B5" w:rsidP="00B156B5"/>
    <w:p w:rsidR="00B156B5" w:rsidRPr="000A1B07" w:rsidRDefault="00B156B5" w:rsidP="00B156B5"/>
    <w:p w:rsidR="00B156B5" w:rsidRPr="000A1B07" w:rsidRDefault="00B156B5" w:rsidP="00B156B5"/>
    <w:p w:rsidR="00B156B5" w:rsidRPr="001A3252" w:rsidRDefault="00B156B5" w:rsidP="00B156B5"/>
    <w:p w:rsidR="00B156B5" w:rsidRPr="001A3252" w:rsidRDefault="00B156B5" w:rsidP="00B156B5"/>
    <w:p w:rsidR="00B156B5" w:rsidRDefault="00B156B5" w:rsidP="00B156B5">
      <w:r>
        <w:rPr>
          <w:noProof/>
        </w:rPr>
        <w:drawing>
          <wp:anchor distT="134112" distB="68490" distL="217932" distR="429498" simplePos="0" relativeHeight="251660288" behindDoc="0" locked="0" layoutInCell="1" allowOverlap="1" wp14:anchorId="1EFCEABD" wp14:editId="67C606EF">
            <wp:simplePos x="0" y="0"/>
            <wp:positionH relativeFrom="column">
              <wp:posOffset>-895200</wp:posOffset>
            </wp:positionH>
            <wp:positionV relativeFrom="paragraph">
              <wp:posOffset>140663</wp:posOffset>
            </wp:positionV>
            <wp:extent cx="7202184" cy="3780890"/>
            <wp:effectExtent l="0" t="0" r="0" b="0"/>
            <wp:wrapNone/>
            <wp:docPr id="35"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B156B5" w:rsidRPr="000A1B07" w:rsidRDefault="00B156B5" w:rsidP="00B156B5">
      <w:pPr>
        <w:jc w:val="center"/>
      </w:pPr>
    </w:p>
    <w:p w:rsidR="00B156B5" w:rsidRDefault="00B156B5" w:rsidP="00B156B5"/>
    <w:p w:rsidR="00B156B5" w:rsidRPr="00DC6392" w:rsidRDefault="00B156B5" w:rsidP="00B156B5"/>
    <w:p w:rsidR="00B156B5" w:rsidRPr="00DC6392" w:rsidRDefault="00B156B5" w:rsidP="00B156B5"/>
    <w:p w:rsidR="00B156B5" w:rsidRPr="00DC6392" w:rsidRDefault="00B156B5" w:rsidP="00B156B5"/>
    <w:p w:rsidR="00B156B5" w:rsidRPr="00DC6392" w:rsidRDefault="00B156B5" w:rsidP="00B156B5"/>
    <w:p w:rsidR="00B156B5" w:rsidRPr="00DC6392" w:rsidRDefault="00B156B5" w:rsidP="00B156B5"/>
    <w:p w:rsidR="00B156B5" w:rsidRPr="00DC6392" w:rsidRDefault="00B156B5" w:rsidP="00B156B5"/>
    <w:p w:rsidR="00B156B5" w:rsidRPr="00DC6392" w:rsidRDefault="00B156B5" w:rsidP="00B156B5"/>
    <w:p w:rsidR="00B156B5" w:rsidRPr="00DC6392" w:rsidRDefault="00B156B5" w:rsidP="00B156B5"/>
    <w:p w:rsidR="00B156B5" w:rsidRDefault="00B156B5" w:rsidP="00B156B5">
      <w:pPr>
        <w:spacing w:after="0" w:line="240" w:lineRule="auto"/>
        <w:jc w:val="both"/>
        <w:rPr>
          <w:rFonts w:ascii="Times New Roman" w:hAnsi="Times New Roman" w:cs="Times New Roman"/>
          <w:sz w:val="28"/>
          <w:szCs w:val="28"/>
        </w:rPr>
      </w:pPr>
    </w:p>
    <w:p w:rsidR="00B156B5" w:rsidRDefault="00B156B5" w:rsidP="00B156B5">
      <w:pPr>
        <w:spacing w:after="0" w:line="240" w:lineRule="auto"/>
        <w:jc w:val="both"/>
        <w:rPr>
          <w:rFonts w:ascii="Times New Roman" w:hAnsi="Times New Roman" w:cs="Times New Roman"/>
          <w:sz w:val="28"/>
          <w:szCs w:val="28"/>
        </w:rPr>
      </w:pPr>
    </w:p>
    <w:p w:rsidR="00B156B5" w:rsidRDefault="00B156B5" w:rsidP="00B156B5">
      <w:pPr>
        <w:jc w:val="center"/>
        <w:rPr>
          <w:rFonts w:ascii="Times New Roman" w:hAnsi="Times New Roman" w:cs="Times New Roman"/>
          <w:b/>
          <w:bCs/>
          <w:sz w:val="28"/>
          <w:szCs w:val="28"/>
        </w:rPr>
      </w:pPr>
      <w:r w:rsidRPr="00ED02DB">
        <w:rPr>
          <w:rFonts w:ascii="Times New Roman" w:hAnsi="Times New Roman" w:cs="Times New Roman"/>
          <w:b/>
          <w:bCs/>
          <w:sz w:val="28"/>
          <w:szCs w:val="28"/>
        </w:rPr>
        <w:t>Познавательные УУД</w:t>
      </w:r>
    </w:p>
    <w:p w:rsidR="00B156B5" w:rsidRDefault="00B156B5" w:rsidP="00B156B5">
      <w:r>
        <w:rPr>
          <w:noProof/>
        </w:rPr>
        <w:drawing>
          <wp:anchor distT="134112" distB="66636" distL="217932" distR="415948" simplePos="0" relativeHeight="251664384" behindDoc="0" locked="0" layoutInCell="1" allowOverlap="1" wp14:anchorId="3304FA75" wp14:editId="6109291A">
            <wp:simplePos x="0" y="0"/>
            <wp:positionH relativeFrom="column">
              <wp:posOffset>-905473</wp:posOffset>
            </wp:positionH>
            <wp:positionV relativeFrom="paragraph">
              <wp:posOffset>263418</wp:posOffset>
            </wp:positionV>
            <wp:extent cx="7048072" cy="3913135"/>
            <wp:effectExtent l="0" t="0" r="0" b="0"/>
            <wp:wrapNone/>
            <wp:docPr id="19" name="Объект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r>
        <w:rPr>
          <w:noProof/>
        </w:rPr>
        <w:drawing>
          <wp:anchor distT="140208" distB="52341" distL="211836" distR="405648" simplePos="0" relativeHeight="251665408" behindDoc="0" locked="0" layoutInCell="1" allowOverlap="1" wp14:anchorId="377AB90A" wp14:editId="7A19925D">
            <wp:simplePos x="0" y="0"/>
            <wp:positionH relativeFrom="column">
              <wp:posOffset>-782185</wp:posOffset>
            </wp:positionH>
            <wp:positionV relativeFrom="paragraph">
              <wp:posOffset>110911</wp:posOffset>
            </wp:positionV>
            <wp:extent cx="6780943" cy="4099389"/>
            <wp:effectExtent l="0" t="0" r="0" b="0"/>
            <wp:wrapNone/>
            <wp:docPr id="43" name="Объект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Pr>
        <w:sectPr w:rsidR="00B156B5" w:rsidSect="00FC6AAC">
          <w:pgSz w:w="11906" w:h="16838"/>
          <w:pgMar w:top="426" w:right="850" w:bottom="1134" w:left="1701" w:header="708" w:footer="708" w:gutter="0"/>
          <w:cols w:space="708"/>
          <w:docGrid w:linePitch="360"/>
        </w:sectPr>
      </w:pPr>
    </w:p>
    <w:p w:rsidR="00B156B5" w:rsidRPr="004E6ECF" w:rsidRDefault="00B156B5" w:rsidP="00B156B5">
      <w:pPr>
        <w:jc w:val="center"/>
        <w:rPr>
          <w:rFonts w:ascii="Times New Roman" w:hAnsi="Times New Roman" w:cs="Times New Roman"/>
          <w:b/>
          <w:bCs/>
          <w:sz w:val="28"/>
          <w:szCs w:val="28"/>
        </w:rPr>
      </w:pPr>
      <w:r w:rsidRPr="004E6ECF">
        <w:rPr>
          <w:rFonts w:ascii="Times New Roman" w:hAnsi="Times New Roman" w:cs="Times New Roman"/>
          <w:b/>
          <w:bCs/>
          <w:sz w:val="28"/>
          <w:szCs w:val="28"/>
        </w:rPr>
        <w:lastRenderedPageBreak/>
        <w:t>Регулятивные УУД</w:t>
      </w:r>
    </w:p>
    <w:p w:rsidR="00B156B5" w:rsidRDefault="00B156B5" w:rsidP="00B156B5">
      <w:r>
        <w:rPr>
          <w:noProof/>
        </w:rPr>
        <w:drawing>
          <wp:anchor distT="140208" distB="41594" distL="205740" distR="398660" simplePos="0" relativeHeight="251659264" behindDoc="0" locked="0" layoutInCell="1" allowOverlap="1" wp14:anchorId="421102E7" wp14:editId="21A94158">
            <wp:simplePos x="0" y="0"/>
            <wp:positionH relativeFrom="column">
              <wp:posOffset>-905474</wp:posOffset>
            </wp:positionH>
            <wp:positionV relativeFrom="paragraph">
              <wp:posOffset>294697</wp:posOffset>
            </wp:positionV>
            <wp:extent cx="7140539" cy="3950431"/>
            <wp:effectExtent l="0" t="0" r="0" b="0"/>
            <wp:wrapNone/>
            <wp:docPr id="45" name="Объект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r>
        <w:rPr>
          <w:noProof/>
        </w:rPr>
        <w:drawing>
          <wp:anchor distT="140208" distB="41148" distL="205740" distR="398399" simplePos="0" relativeHeight="251661312" behindDoc="0" locked="0" layoutInCell="1" allowOverlap="1" wp14:anchorId="753C963F" wp14:editId="305CE174">
            <wp:simplePos x="0" y="0"/>
            <wp:positionH relativeFrom="column">
              <wp:posOffset>-720539</wp:posOffset>
            </wp:positionH>
            <wp:positionV relativeFrom="paragraph">
              <wp:posOffset>39448</wp:posOffset>
            </wp:positionV>
            <wp:extent cx="6955604" cy="4171308"/>
            <wp:effectExtent l="0" t="0" r="0" b="0"/>
            <wp:wrapNone/>
            <wp:docPr id="46" name="Объект 5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Pr>
        <w:jc w:val="both"/>
        <w:rPr>
          <w:sz w:val="24"/>
          <w:szCs w:val="24"/>
        </w:rPr>
      </w:pPr>
    </w:p>
    <w:p w:rsidR="00B156B5" w:rsidRDefault="00B156B5" w:rsidP="00B156B5">
      <w:pPr>
        <w:rPr>
          <w:rFonts w:ascii="Times New Roman" w:hAnsi="Times New Roman" w:cs="Times New Roman"/>
          <w:b/>
          <w:bCs/>
          <w:sz w:val="28"/>
          <w:szCs w:val="28"/>
        </w:rPr>
      </w:pPr>
    </w:p>
    <w:p w:rsidR="00B156B5" w:rsidRDefault="00B156B5" w:rsidP="00B156B5">
      <w:pPr>
        <w:rPr>
          <w:rFonts w:ascii="Times New Roman" w:hAnsi="Times New Roman" w:cs="Times New Roman"/>
          <w:b/>
          <w:bCs/>
          <w:sz w:val="28"/>
          <w:szCs w:val="28"/>
        </w:rPr>
      </w:pPr>
    </w:p>
    <w:p w:rsidR="00B156B5" w:rsidRPr="004E6ECF" w:rsidRDefault="00B156B5" w:rsidP="00B156B5">
      <w:pPr>
        <w:jc w:val="center"/>
        <w:rPr>
          <w:rFonts w:ascii="Times New Roman" w:hAnsi="Times New Roman" w:cs="Times New Roman"/>
          <w:b/>
          <w:bCs/>
          <w:sz w:val="28"/>
          <w:szCs w:val="28"/>
        </w:rPr>
      </w:pPr>
      <w:r w:rsidRPr="004E6ECF">
        <w:rPr>
          <w:rFonts w:ascii="Times New Roman" w:hAnsi="Times New Roman" w:cs="Times New Roman"/>
          <w:b/>
          <w:bCs/>
          <w:sz w:val="28"/>
          <w:szCs w:val="28"/>
        </w:rPr>
        <w:lastRenderedPageBreak/>
        <w:t>Коммуникативные УУД</w:t>
      </w:r>
    </w:p>
    <w:p w:rsidR="00B156B5" w:rsidRPr="00FB0634" w:rsidRDefault="00B156B5" w:rsidP="00B156B5">
      <w:pPr>
        <w:rPr>
          <w:rFonts w:ascii="Times New Roman" w:hAnsi="Times New Roman" w:cs="Times New Roman"/>
          <w:sz w:val="28"/>
          <w:szCs w:val="28"/>
        </w:rPr>
      </w:pPr>
      <w:r>
        <w:rPr>
          <w:noProof/>
        </w:rPr>
        <w:drawing>
          <wp:anchor distT="134112" distB="41594" distL="205740" distR="416948" simplePos="0" relativeHeight="251663360" behindDoc="0" locked="0" layoutInCell="1" allowOverlap="1" wp14:anchorId="7641EEA3" wp14:editId="5A6CD8B3">
            <wp:simplePos x="0" y="0"/>
            <wp:positionH relativeFrom="column">
              <wp:posOffset>-792459</wp:posOffset>
            </wp:positionH>
            <wp:positionV relativeFrom="paragraph">
              <wp:posOffset>68667</wp:posOffset>
            </wp:positionV>
            <wp:extent cx="7027524" cy="3667874"/>
            <wp:effectExtent l="0" t="0" r="0" b="0"/>
            <wp:wrapNone/>
            <wp:docPr id="47" name="Объект 5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 w:rsidR="00B156B5" w:rsidRDefault="00B156B5" w:rsidP="00B156B5">
      <w:pPr>
        <w:spacing w:after="0" w:line="240" w:lineRule="auto"/>
        <w:ind w:firstLine="360"/>
        <w:jc w:val="center"/>
        <w:rPr>
          <w:rFonts w:ascii="Times New Roman" w:hAnsi="Times New Roman" w:cs="Times New Roman"/>
          <w:sz w:val="24"/>
          <w:szCs w:val="24"/>
        </w:rPr>
      </w:pPr>
    </w:p>
    <w:p w:rsidR="00B156B5" w:rsidRDefault="00B156B5" w:rsidP="00B156B5">
      <w:pPr>
        <w:spacing w:after="0" w:line="240" w:lineRule="auto"/>
        <w:ind w:firstLine="360"/>
        <w:jc w:val="center"/>
        <w:rPr>
          <w:rFonts w:ascii="Times New Roman" w:hAnsi="Times New Roman" w:cs="Times New Roman"/>
          <w:sz w:val="24"/>
          <w:szCs w:val="24"/>
        </w:rPr>
      </w:pPr>
    </w:p>
    <w:p w:rsidR="00B156B5" w:rsidRDefault="00B156B5" w:rsidP="00B156B5">
      <w:pPr>
        <w:spacing w:after="0" w:line="240" w:lineRule="auto"/>
        <w:ind w:firstLine="360"/>
        <w:jc w:val="center"/>
        <w:rPr>
          <w:rFonts w:ascii="Times New Roman" w:hAnsi="Times New Roman" w:cs="Times New Roman"/>
          <w:sz w:val="24"/>
          <w:szCs w:val="24"/>
        </w:rPr>
      </w:pPr>
    </w:p>
    <w:p w:rsidR="00B156B5" w:rsidRPr="00805AEC" w:rsidRDefault="00B156B5" w:rsidP="00B156B5">
      <w:pPr>
        <w:spacing w:after="0" w:line="240" w:lineRule="auto"/>
        <w:jc w:val="both"/>
        <w:rPr>
          <w:rFonts w:ascii="Times New Roman" w:hAnsi="Times New Roman" w:cs="Times New Roman"/>
          <w:sz w:val="24"/>
          <w:szCs w:val="24"/>
        </w:rPr>
        <w:sectPr w:rsidR="00B156B5" w:rsidRPr="00805AEC" w:rsidSect="00341EB5">
          <w:pgSz w:w="11906" w:h="16838"/>
          <w:pgMar w:top="1134" w:right="851" w:bottom="1134" w:left="1701" w:header="709" w:footer="709" w:gutter="0"/>
          <w:cols w:space="708"/>
          <w:docGrid w:linePitch="360"/>
        </w:sectPr>
      </w:pPr>
    </w:p>
    <w:p w:rsidR="00B156B5" w:rsidRPr="00B156B5" w:rsidRDefault="00B156B5" w:rsidP="00B156B5">
      <w:pPr>
        <w:spacing w:after="0" w:line="240" w:lineRule="auto"/>
        <w:ind w:firstLine="426"/>
        <w:jc w:val="center"/>
        <w:rPr>
          <w:rFonts w:ascii="Times New Roman" w:hAnsi="Times New Roman" w:cs="Times New Roman"/>
          <w:b/>
          <w:sz w:val="24"/>
          <w:szCs w:val="24"/>
        </w:rPr>
      </w:pPr>
      <w:r w:rsidRPr="00B156B5">
        <w:rPr>
          <w:rFonts w:ascii="Times New Roman" w:hAnsi="Times New Roman" w:cs="Times New Roman"/>
          <w:b/>
          <w:sz w:val="24"/>
          <w:szCs w:val="24"/>
        </w:rPr>
        <w:lastRenderedPageBreak/>
        <w:t xml:space="preserve">Результаты мониторинга 9 классов (СОШ № 3, 11, 29, гимназия № 4) </w:t>
      </w:r>
    </w:p>
    <w:p w:rsidR="00B156B5" w:rsidRPr="00B156B5" w:rsidRDefault="00B156B5" w:rsidP="00B156B5">
      <w:pPr>
        <w:spacing w:after="0" w:line="240" w:lineRule="auto"/>
        <w:ind w:firstLine="426"/>
        <w:jc w:val="center"/>
        <w:rPr>
          <w:rFonts w:ascii="Times New Roman" w:hAnsi="Times New Roman" w:cs="Times New Roman"/>
          <w:b/>
          <w:sz w:val="24"/>
          <w:szCs w:val="24"/>
        </w:rPr>
      </w:pPr>
      <w:r w:rsidRPr="00B156B5">
        <w:rPr>
          <w:rFonts w:ascii="Times New Roman" w:hAnsi="Times New Roman" w:cs="Times New Roman"/>
          <w:b/>
          <w:sz w:val="24"/>
          <w:szCs w:val="24"/>
        </w:rPr>
        <w:t>в рамках апробация ФГОС ООО</w:t>
      </w:r>
    </w:p>
    <w:p w:rsidR="00B156B5" w:rsidRDefault="00B156B5" w:rsidP="00B156B5">
      <w:pPr>
        <w:spacing w:after="0" w:line="240" w:lineRule="auto"/>
        <w:ind w:firstLine="567"/>
        <w:rPr>
          <w:rFonts w:ascii="Times New Roman" w:hAnsi="Times New Roman" w:cs="Times New Roman"/>
          <w:sz w:val="24"/>
          <w:szCs w:val="24"/>
        </w:rPr>
      </w:pPr>
      <w:r w:rsidRPr="00AC28FE">
        <w:rPr>
          <w:rFonts w:ascii="Times New Roman" w:hAnsi="Times New Roman" w:cs="Times New Roman"/>
          <w:sz w:val="24"/>
          <w:szCs w:val="24"/>
        </w:rPr>
        <w:t>Методика диагностики мотивации учения и эмоционального отношения к школе</w:t>
      </w:r>
    </w:p>
    <w:p w:rsidR="00B156B5" w:rsidRDefault="00B156B5" w:rsidP="00B156B5">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МБОУ «МЯГ № 4»</w:t>
      </w:r>
    </w:p>
    <w:p w:rsidR="00B156B5" w:rsidRDefault="00B156B5" w:rsidP="00B156B5">
      <w:pPr>
        <w:spacing w:after="0" w:line="240" w:lineRule="auto"/>
        <w:ind w:firstLine="567"/>
        <w:rPr>
          <w:rFonts w:ascii="Times New Roman" w:hAnsi="Times New Roman" w:cs="Times New Roman"/>
          <w:sz w:val="24"/>
          <w:szCs w:val="24"/>
        </w:rPr>
      </w:pPr>
    </w:p>
    <w:p w:rsidR="00B156B5" w:rsidRDefault="00B156B5" w:rsidP="00B156B5">
      <w:pPr>
        <w:spacing w:after="0" w:line="240" w:lineRule="auto"/>
        <w:ind w:firstLine="360"/>
        <w:jc w:val="right"/>
        <w:rPr>
          <w:rFonts w:ascii="Times New Roman" w:hAnsi="Times New Roman" w:cs="Times New Roman"/>
          <w:sz w:val="24"/>
          <w:szCs w:val="24"/>
        </w:rPr>
      </w:pPr>
      <w:r w:rsidRPr="00415B15">
        <w:rPr>
          <w:rFonts w:ascii="Times New Roman" w:hAnsi="Times New Roman" w:cs="Times New Roman"/>
          <w:noProof/>
          <w:sz w:val="24"/>
          <w:szCs w:val="24"/>
        </w:rPr>
        <w:drawing>
          <wp:inline distT="0" distB="0" distL="0" distR="0" wp14:anchorId="1CC2440A" wp14:editId="63B8F485">
            <wp:extent cx="5394910" cy="1756881"/>
            <wp:effectExtent l="19050" t="0" r="1529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156B5" w:rsidRDefault="00B156B5" w:rsidP="00B156B5">
      <w:pPr>
        <w:spacing w:after="0" w:line="240" w:lineRule="auto"/>
        <w:ind w:firstLine="360"/>
        <w:jc w:val="center"/>
        <w:rPr>
          <w:rFonts w:ascii="Times New Roman" w:hAnsi="Times New Roman" w:cs="Times New Roman"/>
          <w:sz w:val="24"/>
          <w:szCs w:val="24"/>
        </w:rPr>
      </w:pPr>
      <w:r>
        <w:rPr>
          <w:rFonts w:ascii="Times New Roman" w:hAnsi="Times New Roman" w:cs="Times New Roman"/>
          <w:sz w:val="24"/>
          <w:szCs w:val="24"/>
        </w:rPr>
        <w:t>МБОУ «СОШ № 3»</w:t>
      </w:r>
    </w:p>
    <w:p w:rsidR="00B156B5" w:rsidRDefault="00B156B5" w:rsidP="00B156B5">
      <w:pPr>
        <w:spacing w:after="0" w:line="240" w:lineRule="auto"/>
        <w:ind w:firstLine="360"/>
        <w:jc w:val="center"/>
        <w:rPr>
          <w:rFonts w:ascii="Times New Roman" w:hAnsi="Times New Roman" w:cs="Times New Roman"/>
          <w:sz w:val="24"/>
          <w:szCs w:val="24"/>
        </w:rPr>
      </w:pPr>
    </w:p>
    <w:p w:rsidR="00B156B5" w:rsidRDefault="00B156B5" w:rsidP="00B156B5">
      <w:pPr>
        <w:spacing w:after="0" w:line="240" w:lineRule="auto"/>
        <w:ind w:firstLine="360"/>
        <w:jc w:val="right"/>
        <w:rPr>
          <w:rFonts w:ascii="Times New Roman" w:hAnsi="Times New Roman" w:cs="Times New Roman"/>
          <w:sz w:val="24"/>
          <w:szCs w:val="24"/>
        </w:rPr>
      </w:pPr>
      <w:r w:rsidRPr="00FB26A2">
        <w:rPr>
          <w:rFonts w:ascii="Times New Roman" w:hAnsi="Times New Roman" w:cs="Times New Roman"/>
          <w:noProof/>
          <w:sz w:val="24"/>
          <w:szCs w:val="24"/>
        </w:rPr>
        <w:drawing>
          <wp:inline distT="0" distB="0" distL="0" distR="0" wp14:anchorId="498977B2" wp14:editId="39C1B84A">
            <wp:extent cx="5398948" cy="1643866"/>
            <wp:effectExtent l="19050" t="0" r="11252" b="0"/>
            <wp:docPr id="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156B5" w:rsidRPr="00FB26A2" w:rsidRDefault="00B156B5" w:rsidP="00B156B5">
      <w:pPr>
        <w:spacing w:after="0" w:line="240" w:lineRule="auto"/>
        <w:ind w:firstLine="360"/>
        <w:jc w:val="center"/>
        <w:rPr>
          <w:rFonts w:ascii="Times New Roman" w:hAnsi="Times New Roman" w:cs="Times New Roman"/>
          <w:sz w:val="24"/>
          <w:szCs w:val="24"/>
        </w:rPr>
      </w:pPr>
      <w:r w:rsidRPr="00FB26A2">
        <w:rPr>
          <w:rFonts w:ascii="Times New Roman" w:hAnsi="Times New Roman" w:cs="Times New Roman"/>
          <w:sz w:val="24"/>
          <w:szCs w:val="24"/>
        </w:rPr>
        <w:t>МБОУ «СОШ № 11»</w:t>
      </w:r>
    </w:p>
    <w:p w:rsidR="00B156B5" w:rsidRDefault="00B156B5" w:rsidP="00B156B5">
      <w:pPr>
        <w:spacing w:after="0" w:line="240" w:lineRule="auto"/>
        <w:ind w:firstLine="360"/>
        <w:jc w:val="right"/>
        <w:rPr>
          <w:rFonts w:ascii="Times New Roman" w:hAnsi="Times New Roman" w:cs="Times New Roman"/>
          <w:sz w:val="24"/>
          <w:szCs w:val="24"/>
        </w:rPr>
      </w:pPr>
    </w:p>
    <w:p w:rsidR="00B156B5" w:rsidRDefault="00B156B5" w:rsidP="00B156B5">
      <w:pPr>
        <w:spacing w:after="0" w:line="240" w:lineRule="auto"/>
        <w:ind w:firstLine="360"/>
        <w:jc w:val="center"/>
        <w:rPr>
          <w:rFonts w:ascii="Times New Roman" w:hAnsi="Times New Roman" w:cs="Times New Roman"/>
          <w:sz w:val="24"/>
          <w:szCs w:val="24"/>
        </w:rPr>
      </w:pPr>
      <w:r>
        <w:rPr>
          <w:rFonts w:ascii="Times New Roman" w:hAnsi="Times New Roman" w:cs="Times New Roman"/>
          <w:sz w:val="24"/>
          <w:szCs w:val="24"/>
        </w:rPr>
        <w:t xml:space="preserve">    </w:t>
      </w:r>
      <w:r w:rsidRPr="00FB26A2">
        <w:rPr>
          <w:rFonts w:ascii="Times New Roman" w:hAnsi="Times New Roman" w:cs="Times New Roman"/>
          <w:noProof/>
          <w:sz w:val="24"/>
          <w:szCs w:val="24"/>
        </w:rPr>
        <w:drawing>
          <wp:inline distT="0" distB="0" distL="0" distR="0" wp14:anchorId="57C7B371" wp14:editId="233BD79C">
            <wp:extent cx="5382630" cy="1718268"/>
            <wp:effectExtent l="19050" t="0" r="27570" b="0"/>
            <wp:docPr id="4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156B5" w:rsidRDefault="00B156B5" w:rsidP="00B156B5">
      <w:pPr>
        <w:spacing w:after="0" w:line="240" w:lineRule="auto"/>
        <w:ind w:firstLine="360"/>
        <w:jc w:val="center"/>
        <w:rPr>
          <w:rFonts w:ascii="Times New Roman" w:hAnsi="Times New Roman" w:cs="Times New Roman"/>
          <w:sz w:val="24"/>
          <w:szCs w:val="24"/>
        </w:rPr>
      </w:pPr>
      <w:r>
        <w:rPr>
          <w:rFonts w:ascii="Times New Roman" w:hAnsi="Times New Roman" w:cs="Times New Roman"/>
          <w:sz w:val="24"/>
          <w:szCs w:val="24"/>
        </w:rPr>
        <w:t>МБОУ «СОШ № 26»</w:t>
      </w:r>
    </w:p>
    <w:p w:rsidR="00B156B5" w:rsidRDefault="00B156B5" w:rsidP="00B156B5">
      <w:pPr>
        <w:spacing w:after="0" w:line="240" w:lineRule="auto"/>
        <w:ind w:firstLine="360"/>
        <w:jc w:val="center"/>
        <w:rPr>
          <w:rFonts w:ascii="Times New Roman" w:hAnsi="Times New Roman" w:cs="Times New Roman"/>
          <w:sz w:val="24"/>
          <w:szCs w:val="24"/>
        </w:rPr>
      </w:pPr>
    </w:p>
    <w:p w:rsidR="00B156B5" w:rsidRDefault="00B156B5" w:rsidP="00B156B5">
      <w:pPr>
        <w:spacing w:after="0" w:line="240" w:lineRule="auto"/>
        <w:ind w:firstLine="360"/>
        <w:jc w:val="center"/>
        <w:rPr>
          <w:rFonts w:ascii="Times New Roman" w:hAnsi="Times New Roman" w:cs="Times New Roman"/>
          <w:sz w:val="24"/>
          <w:szCs w:val="24"/>
        </w:rPr>
      </w:pPr>
      <w:r>
        <w:rPr>
          <w:rFonts w:ascii="Times New Roman" w:hAnsi="Times New Roman" w:cs="Times New Roman"/>
          <w:sz w:val="24"/>
          <w:szCs w:val="24"/>
        </w:rPr>
        <w:t xml:space="preserve">  </w:t>
      </w:r>
      <w:r w:rsidRPr="00FB26A2">
        <w:rPr>
          <w:rFonts w:ascii="Times New Roman" w:hAnsi="Times New Roman" w:cs="Times New Roman"/>
          <w:noProof/>
          <w:sz w:val="24"/>
          <w:szCs w:val="24"/>
        </w:rPr>
        <w:drawing>
          <wp:inline distT="0" distB="0" distL="0" distR="0" wp14:anchorId="49CB422E" wp14:editId="15B6B5A1">
            <wp:extent cx="5398948" cy="1613042"/>
            <wp:effectExtent l="19050" t="0" r="11252" b="6208"/>
            <wp:docPr id="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156B5" w:rsidRDefault="00B156B5" w:rsidP="00B156B5">
      <w:pPr>
        <w:spacing w:after="0" w:line="240" w:lineRule="auto"/>
        <w:ind w:firstLine="360"/>
        <w:jc w:val="center"/>
        <w:rPr>
          <w:rFonts w:ascii="Times New Roman" w:hAnsi="Times New Roman" w:cs="Times New Roman"/>
          <w:sz w:val="24"/>
          <w:szCs w:val="24"/>
        </w:rPr>
      </w:pPr>
    </w:p>
    <w:p w:rsidR="0028677B" w:rsidRDefault="0028677B" w:rsidP="00B156B5">
      <w:pPr>
        <w:spacing w:after="0" w:line="240" w:lineRule="auto"/>
        <w:ind w:firstLine="360"/>
        <w:jc w:val="center"/>
        <w:rPr>
          <w:rFonts w:ascii="Times New Roman" w:hAnsi="Times New Roman" w:cs="Times New Roman"/>
          <w:sz w:val="24"/>
          <w:szCs w:val="24"/>
        </w:rPr>
      </w:pPr>
    </w:p>
    <w:p w:rsidR="0028677B" w:rsidRDefault="0028677B" w:rsidP="00B156B5">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r w:rsidRPr="00EC5BFF">
        <w:rPr>
          <w:rFonts w:ascii="Times New Roman" w:hAnsi="Times New Roman" w:cs="Times New Roman"/>
          <w:sz w:val="24"/>
          <w:szCs w:val="24"/>
        </w:rPr>
        <w:lastRenderedPageBreak/>
        <w:t>Профессиональная идентичность</w:t>
      </w:r>
      <w:r>
        <w:rPr>
          <w:rFonts w:ascii="Times New Roman" w:hAnsi="Times New Roman" w:cs="Times New Roman"/>
          <w:sz w:val="24"/>
          <w:szCs w:val="24"/>
        </w:rPr>
        <w:t xml:space="preserve"> (</w:t>
      </w:r>
      <w:proofErr w:type="spellStart"/>
      <w:r w:rsidRPr="00EC5BFF">
        <w:rPr>
          <w:rFonts w:ascii="Times New Roman" w:hAnsi="Times New Roman" w:cs="Times New Roman"/>
          <w:sz w:val="24"/>
          <w:szCs w:val="24"/>
        </w:rPr>
        <w:t>сформированность</w:t>
      </w:r>
      <w:proofErr w:type="spellEnd"/>
      <w:r w:rsidRPr="00EC5BFF">
        <w:rPr>
          <w:rFonts w:ascii="Times New Roman" w:hAnsi="Times New Roman" w:cs="Times New Roman"/>
          <w:sz w:val="24"/>
          <w:szCs w:val="24"/>
        </w:rPr>
        <w:t>)</w:t>
      </w:r>
      <w:r>
        <w:rPr>
          <w:rFonts w:ascii="Times New Roman" w:hAnsi="Times New Roman" w:cs="Times New Roman"/>
          <w:sz w:val="24"/>
          <w:szCs w:val="24"/>
        </w:rPr>
        <w:t xml:space="preserve"> (9 классы – основная группа)</w:t>
      </w:r>
    </w:p>
    <w:p w:rsidR="0028677B" w:rsidRPr="00EC5BFF"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pPr>
      <w:r w:rsidRPr="00EC5BFF">
        <w:rPr>
          <w:noProof/>
        </w:rPr>
        <w:drawing>
          <wp:inline distT="0" distB="0" distL="0" distR="0" wp14:anchorId="6D3DDB62" wp14:editId="791636A2">
            <wp:extent cx="5113177" cy="2815119"/>
            <wp:effectExtent l="19050" t="0" r="11273" b="4281"/>
            <wp:docPr id="12"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28677B" w:rsidRDefault="0028677B" w:rsidP="0028677B">
      <w:pPr>
        <w:spacing w:after="0" w:line="240" w:lineRule="auto"/>
        <w:ind w:firstLine="360"/>
        <w:jc w:val="center"/>
      </w:pPr>
    </w:p>
    <w:p w:rsidR="0028677B" w:rsidRDefault="0028677B" w:rsidP="0028677B">
      <w:pPr>
        <w:spacing w:after="0" w:line="240" w:lineRule="auto"/>
        <w:ind w:firstLine="360"/>
        <w:jc w:val="center"/>
      </w:pPr>
    </w:p>
    <w:p w:rsidR="0028677B" w:rsidRDefault="0028677B" w:rsidP="0028677B">
      <w:pPr>
        <w:spacing w:after="0" w:line="240" w:lineRule="auto"/>
        <w:ind w:firstLine="360"/>
        <w:jc w:val="center"/>
      </w:pPr>
    </w:p>
    <w:p w:rsidR="0028677B" w:rsidRDefault="0028677B" w:rsidP="0028677B">
      <w:pPr>
        <w:spacing w:after="0" w:line="240" w:lineRule="auto"/>
        <w:ind w:firstLine="360"/>
        <w:jc w:val="center"/>
      </w:pPr>
    </w:p>
    <w:p w:rsidR="0028677B" w:rsidRPr="004E267D" w:rsidRDefault="0028677B" w:rsidP="0028677B">
      <w:pPr>
        <w:spacing w:after="0" w:line="240" w:lineRule="auto"/>
        <w:ind w:firstLine="360"/>
        <w:jc w:val="center"/>
        <w:rPr>
          <w:rFonts w:ascii="Times New Roman" w:hAnsi="Times New Roman" w:cs="Times New Roman"/>
          <w:sz w:val="24"/>
          <w:szCs w:val="24"/>
        </w:rPr>
      </w:pPr>
      <w:r w:rsidRPr="004E267D">
        <w:rPr>
          <w:rFonts w:ascii="Times New Roman" w:hAnsi="Times New Roman" w:cs="Times New Roman"/>
          <w:sz w:val="24"/>
          <w:szCs w:val="24"/>
        </w:rPr>
        <w:t>9 классы (контрольная группа)</w:t>
      </w:r>
    </w:p>
    <w:p w:rsidR="0028677B" w:rsidRDefault="0028677B" w:rsidP="0028677B">
      <w:pPr>
        <w:spacing w:after="0" w:line="240" w:lineRule="auto"/>
        <w:ind w:firstLine="360"/>
        <w:jc w:val="center"/>
      </w:pPr>
    </w:p>
    <w:p w:rsidR="0028677B" w:rsidRDefault="0028677B" w:rsidP="0028677B">
      <w:pPr>
        <w:spacing w:after="0" w:line="240" w:lineRule="auto"/>
        <w:ind w:firstLine="360"/>
        <w:jc w:val="center"/>
      </w:pPr>
      <w:r w:rsidRPr="00EC5BFF">
        <w:rPr>
          <w:noProof/>
        </w:rPr>
        <w:drawing>
          <wp:inline distT="0" distB="0" distL="0" distR="0" wp14:anchorId="643AE4C1" wp14:editId="42669C5A">
            <wp:extent cx="5197275" cy="2917861"/>
            <wp:effectExtent l="19050" t="0" r="22425" b="0"/>
            <wp:docPr id="5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Default="0028677B" w:rsidP="0028677B">
      <w:pPr>
        <w:spacing w:after="0" w:line="240" w:lineRule="auto"/>
        <w:ind w:firstLine="426"/>
        <w:jc w:val="center"/>
        <w:rPr>
          <w:rFonts w:ascii="Times New Roman" w:hAnsi="Times New Roman" w:cs="Times New Roman"/>
          <w:b/>
          <w:sz w:val="24"/>
          <w:szCs w:val="24"/>
        </w:rPr>
      </w:pPr>
    </w:p>
    <w:p w:rsidR="0028677B" w:rsidRPr="00F73FB0" w:rsidRDefault="0028677B" w:rsidP="0028677B">
      <w:pPr>
        <w:spacing w:after="0" w:line="240" w:lineRule="auto"/>
        <w:ind w:firstLine="426"/>
        <w:jc w:val="center"/>
        <w:rPr>
          <w:rFonts w:ascii="Times New Roman" w:hAnsi="Times New Roman" w:cs="Times New Roman"/>
          <w:b/>
          <w:sz w:val="24"/>
          <w:szCs w:val="24"/>
        </w:rPr>
      </w:pPr>
      <w:r w:rsidRPr="00F73FB0">
        <w:rPr>
          <w:rFonts w:ascii="Times New Roman" w:hAnsi="Times New Roman" w:cs="Times New Roman"/>
          <w:b/>
          <w:sz w:val="24"/>
          <w:szCs w:val="24"/>
        </w:rPr>
        <w:lastRenderedPageBreak/>
        <w:t xml:space="preserve">Результаты мониторинга 10 классов (СОШ № 47, 9, 49, 30, гимназия 12) </w:t>
      </w:r>
    </w:p>
    <w:p w:rsidR="0028677B" w:rsidRPr="00F73FB0" w:rsidRDefault="0028677B" w:rsidP="0028677B">
      <w:pPr>
        <w:spacing w:after="0" w:line="240" w:lineRule="auto"/>
        <w:ind w:firstLine="426"/>
        <w:jc w:val="center"/>
        <w:rPr>
          <w:rFonts w:ascii="Times New Roman" w:hAnsi="Times New Roman" w:cs="Times New Roman"/>
          <w:b/>
          <w:sz w:val="24"/>
          <w:szCs w:val="24"/>
        </w:rPr>
      </w:pPr>
      <w:r w:rsidRPr="00F73FB0">
        <w:rPr>
          <w:rFonts w:ascii="Times New Roman" w:hAnsi="Times New Roman" w:cs="Times New Roman"/>
          <w:b/>
          <w:sz w:val="24"/>
          <w:szCs w:val="24"/>
        </w:rPr>
        <w:t>в рамках апробация ФГОС СОО</w:t>
      </w:r>
    </w:p>
    <w:p w:rsidR="0028677B" w:rsidRDefault="0028677B" w:rsidP="0028677B">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Pr="00AC28FE">
        <w:rPr>
          <w:rFonts w:ascii="Times New Roman" w:hAnsi="Times New Roman" w:cs="Times New Roman"/>
          <w:sz w:val="24"/>
          <w:szCs w:val="24"/>
        </w:rPr>
        <w:t>Методика диагностики мотивации учения и эмоционального отношения к школе</w:t>
      </w:r>
      <w:r>
        <w:rPr>
          <w:rFonts w:ascii="Times New Roman" w:hAnsi="Times New Roman" w:cs="Times New Roman"/>
          <w:sz w:val="24"/>
          <w:szCs w:val="24"/>
        </w:rPr>
        <w:t xml:space="preserve">» Х. </w:t>
      </w:r>
      <w:proofErr w:type="spellStart"/>
      <w:r>
        <w:rPr>
          <w:rFonts w:ascii="Times New Roman" w:hAnsi="Times New Roman" w:cs="Times New Roman"/>
          <w:sz w:val="24"/>
          <w:szCs w:val="24"/>
        </w:rPr>
        <w:t>Спилбергера</w:t>
      </w:r>
      <w:proofErr w:type="spellEnd"/>
      <w:r>
        <w:rPr>
          <w:rFonts w:ascii="Times New Roman" w:hAnsi="Times New Roman" w:cs="Times New Roman"/>
          <w:sz w:val="24"/>
          <w:szCs w:val="24"/>
        </w:rPr>
        <w:t xml:space="preserve"> </w:t>
      </w:r>
    </w:p>
    <w:p w:rsidR="0028677B" w:rsidRPr="00575D3E" w:rsidRDefault="0028677B" w:rsidP="0028677B">
      <w:pPr>
        <w:spacing w:after="0" w:line="240" w:lineRule="auto"/>
        <w:ind w:firstLine="360"/>
        <w:rPr>
          <w:rFonts w:ascii="Times New Roman" w:hAnsi="Times New Roman" w:cs="Times New Roman"/>
          <w:bCs/>
          <w:sz w:val="24"/>
          <w:szCs w:val="24"/>
        </w:rPr>
      </w:pPr>
      <w:r w:rsidRPr="00575D3E">
        <w:rPr>
          <w:rFonts w:ascii="Times New Roman" w:hAnsi="Times New Roman" w:cs="Times New Roman"/>
          <w:bCs/>
          <w:iCs/>
          <w:sz w:val="24"/>
          <w:szCs w:val="24"/>
        </w:rPr>
        <w:t>I уровень</w:t>
      </w:r>
      <w:r w:rsidRPr="00575D3E">
        <w:rPr>
          <w:rFonts w:ascii="Times New Roman" w:hAnsi="Times New Roman" w:cs="Times New Roman"/>
          <w:bCs/>
          <w:sz w:val="24"/>
          <w:szCs w:val="24"/>
        </w:rPr>
        <w:t xml:space="preserve"> — продуктивная мотивация с выраженным преобладанием познавательной мотивации учения и положительным эмоциональным отношением к нему;</w:t>
      </w:r>
      <w:r w:rsidRPr="00575D3E">
        <w:rPr>
          <w:rFonts w:ascii="Times New Roman" w:hAnsi="Times New Roman" w:cs="Times New Roman"/>
          <w:bCs/>
          <w:sz w:val="24"/>
          <w:szCs w:val="24"/>
        </w:rPr>
        <w:br/>
      </w:r>
      <w:r w:rsidRPr="00575D3E">
        <w:rPr>
          <w:rFonts w:ascii="Times New Roman" w:hAnsi="Times New Roman" w:cs="Times New Roman"/>
          <w:bCs/>
          <w:iCs/>
          <w:sz w:val="24"/>
          <w:szCs w:val="24"/>
        </w:rPr>
        <w:t>II уровень</w:t>
      </w:r>
      <w:r w:rsidRPr="00575D3E">
        <w:rPr>
          <w:rFonts w:ascii="Times New Roman" w:hAnsi="Times New Roman" w:cs="Times New Roman"/>
          <w:bCs/>
          <w:sz w:val="24"/>
          <w:szCs w:val="24"/>
        </w:rPr>
        <w:t xml:space="preserve"> — продуктивная мотивация, позитивное отношение к учению, соответствие социальному нормативу;</w:t>
      </w:r>
      <w:r w:rsidRPr="00575D3E">
        <w:rPr>
          <w:rFonts w:ascii="Times New Roman" w:hAnsi="Times New Roman" w:cs="Times New Roman"/>
          <w:bCs/>
          <w:sz w:val="24"/>
          <w:szCs w:val="24"/>
        </w:rPr>
        <w:br/>
      </w:r>
      <w:r w:rsidRPr="00575D3E">
        <w:rPr>
          <w:rFonts w:ascii="Times New Roman" w:hAnsi="Times New Roman" w:cs="Times New Roman"/>
          <w:bCs/>
          <w:iCs/>
          <w:sz w:val="24"/>
          <w:szCs w:val="24"/>
        </w:rPr>
        <w:t>III уровень</w:t>
      </w:r>
      <w:r w:rsidRPr="00575D3E">
        <w:rPr>
          <w:rFonts w:ascii="Times New Roman" w:hAnsi="Times New Roman" w:cs="Times New Roman"/>
          <w:bCs/>
          <w:sz w:val="24"/>
          <w:szCs w:val="24"/>
        </w:rPr>
        <w:t xml:space="preserve"> — средний уровень с несколько сниженной познавательной мотивацией;</w:t>
      </w:r>
      <w:r w:rsidRPr="00575D3E">
        <w:rPr>
          <w:rFonts w:ascii="Times New Roman" w:hAnsi="Times New Roman" w:cs="Times New Roman"/>
          <w:bCs/>
          <w:sz w:val="24"/>
          <w:szCs w:val="24"/>
        </w:rPr>
        <w:br/>
      </w:r>
      <w:r w:rsidRPr="00575D3E">
        <w:rPr>
          <w:rFonts w:ascii="Times New Roman" w:hAnsi="Times New Roman" w:cs="Times New Roman"/>
          <w:bCs/>
          <w:iCs/>
          <w:sz w:val="24"/>
          <w:szCs w:val="24"/>
        </w:rPr>
        <w:t>IV уровень</w:t>
      </w:r>
      <w:r w:rsidRPr="00575D3E">
        <w:rPr>
          <w:rFonts w:ascii="Times New Roman" w:hAnsi="Times New Roman" w:cs="Times New Roman"/>
          <w:bCs/>
          <w:sz w:val="24"/>
          <w:szCs w:val="24"/>
        </w:rPr>
        <w:t xml:space="preserve"> — сниженная мотивация, переживание «школьной скуки», отрицательное эмоциональное отношение к учению;</w:t>
      </w:r>
      <w:r w:rsidRPr="00575D3E">
        <w:rPr>
          <w:rFonts w:ascii="Times New Roman" w:hAnsi="Times New Roman" w:cs="Times New Roman"/>
          <w:bCs/>
          <w:sz w:val="24"/>
          <w:szCs w:val="24"/>
        </w:rPr>
        <w:br/>
      </w:r>
      <w:r w:rsidRPr="00575D3E">
        <w:rPr>
          <w:rFonts w:ascii="Times New Roman" w:hAnsi="Times New Roman" w:cs="Times New Roman"/>
          <w:bCs/>
          <w:iCs/>
          <w:sz w:val="24"/>
          <w:szCs w:val="24"/>
        </w:rPr>
        <w:t>V уровень</w:t>
      </w:r>
      <w:r w:rsidRPr="00575D3E">
        <w:rPr>
          <w:rFonts w:ascii="Times New Roman" w:hAnsi="Times New Roman" w:cs="Times New Roman"/>
          <w:bCs/>
          <w:sz w:val="24"/>
          <w:szCs w:val="24"/>
        </w:rPr>
        <w:t xml:space="preserve"> — резко отрицательное отношение к учению </w:t>
      </w:r>
    </w:p>
    <w:p w:rsidR="0028677B" w:rsidRDefault="0028677B" w:rsidP="0028677B">
      <w:pPr>
        <w:spacing w:after="0" w:line="240" w:lineRule="auto"/>
        <w:ind w:firstLine="360"/>
        <w:jc w:val="center"/>
        <w:rPr>
          <w:rFonts w:ascii="Times New Roman" w:hAnsi="Times New Roman" w:cs="Times New Roman"/>
          <w:bCs/>
          <w:color w:val="002060"/>
          <w:sz w:val="24"/>
          <w:szCs w:val="24"/>
        </w:rPr>
      </w:pPr>
    </w:p>
    <w:p w:rsidR="0028677B" w:rsidRPr="00575D3E" w:rsidRDefault="0028677B" w:rsidP="0028677B">
      <w:pPr>
        <w:spacing w:after="0" w:line="240" w:lineRule="auto"/>
        <w:ind w:firstLine="360"/>
        <w:jc w:val="center"/>
        <w:rPr>
          <w:rFonts w:ascii="Times New Roman" w:hAnsi="Times New Roman" w:cs="Times New Roman"/>
          <w:color w:val="002060"/>
          <w:sz w:val="24"/>
          <w:szCs w:val="24"/>
        </w:rPr>
      </w:pPr>
      <w:r w:rsidRPr="00575D3E">
        <w:rPr>
          <w:rFonts w:ascii="Times New Roman" w:hAnsi="Times New Roman" w:cs="Times New Roman"/>
          <w:noProof/>
          <w:color w:val="002060"/>
          <w:sz w:val="24"/>
          <w:szCs w:val="24"/>
        </w:rPr>
        <w:drawing>
          <wp:inline distT="0" distB="0" distL="0" distR="0" wp14:anchorId="7588F32C" wp14:editId="21E5CDF5">
            <wp:extent cx="5765301" cy="3102796"/>
            <wp:effectExtent l="19050" t="0" r="25899" b="2354"/>
            <wp:docPr id="15"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28677B" w:rsidRDefault="0028677B" w:rsidP="0028677B">
      <w:pPr>
        <w:spacing w:after="0" w:line="240" w:lineRule="auto"/>
        <w:ind w:firstLine="360"/>
        <w:jc w:val="center"/>
        <w:rPr>
          <w:rFonts w:ascii="Times New Roman" w:hAnsi="Times New Roman" w:cs="Times New Roman"/>
          <w:color w:val="002060"/>
          <w:sz w:val="24"/>
          <w:szCs w:val="24"/>
        </w:rPr>
      </w:pPr>
    </w:p>
    <w:p w:rsidR="0028677B" w:rsidRDefault="0028677B" w:rsidP="0028677B">
      <w:pPr>
        <w:spacing w:after="0" w:line="240" w:lineRule="auto"/>
        <w:ind w:firstLine="360"/>
        <w:jc w:val="center"/>
        <w:rPr>
          <w:rFonts w:ascii="Times New Roman" w:hAnsi="Times New Roman" w:cs="Times New Roman"/>
          <w:color w:val="002060"/>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Тест </w:t>
      </w:r>
      <w:proofErr w:type="spellStart"/>
      <w:r>
        <w:rPr>
          <w:rFonts w:ascii="Times New Roman" w:hAnsi="Times New Roman" w:cs="Times New Roman"/>
          <w:b/>
          <w:bCs/>
          <w:sz w:val="24"/>
          <w:szCs w:val="24"/>
        </w:rPr>
        <w:t>учебно</w:t>
      </w:r>
      <w:proofErr w:type="spell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профессиональной  мотивации</w:t>
      </w:r>
      <w:proofErr w:type="gramEnd"/>
      <w:r>
        <w:rPr>
          <w:rFonts w:ascii="Times New Roman" w:hAnsi="Times New Roman" w:cs="Times New Roman"/>
          <w:b/>
          <w:bCs/>
          <w:sz w:val="24"/>
          <w:szCs w:val="24"/>
        </w:rPr>
        <w:t xml:space="preserve"> (Г.В. </w:t>
      </w:r>
      <w:proofErr w:type="spellStart"/>
      <w:r>
        <w:rPr>
          <w:rFonts w:ascii="Times New Roman" w:hAnsi="Times New Roman" w:cs="Times New Roman"/>
          <w:b/>
          <w:bCs/>
          <w:sz w:val="24"/>
          <w:szCs w:val="24"/>
        </w:rPr>
        <w:t>Резапкина</w:t>
      </w:r>
      <w:proofErr w:type="spellEnd"/>
      <w:r>
        <w:rPr>
          <w:rFonts w:ascii="Times New Roman" w:hAnsi="Times New Roman" w:cs="Times New Roman"/>
          <w:b/>
          <w:bCs/>
          <w:sz w:val="24"/>
          <w:szCs w:val="24"/>
        </w:rPr>
        <w:t>)</w:t>
      </w:r>
    </w:p>
    <w:p w:rsidR="0028677B" w:rsidRDefault="0028677B" w:rsidP="0028677B">
      <w:pPr>
        <w:spacing w:after="0" w:line="240" w:lineRule="auto"/>
        <w:ind w:firstLine="360"/>
        <w:jc w:val="center"/>
        <w:rPr>
          <w:rFonts w:ascii="Times New Roman" w:hAnsi="Times New Roman" w:cs="Times New Roman"/>
          <w:b/>
          <w:bCs/>
          <w:sz w:val="24"/>
          <w:szCs w:val="24"/>
        </w:rPr>
      </w:pPr>
    </w:p>
    <w:p w:rsidR="0028677B" w:rsidRDefault="0028677B" w:rsidP="0028677B">
      <w:pPr>
        <w:spacing w:after="0" w:line="240" w:lineRule="auto"/>
        <w:ind w:firstLine="360"/>
        <w:jc w:val="center"/>
        <w:rPr>
          <w:rFonts w:ascii="Times New Roman" w:hAnsi="Times New Roman" w:cs="Times New Roman"/>
          <w:bCs/>
          <w:sz w:val="24"/>
          <w:szCs w:val="24"/>
        </w:rPr>
      </w:pPr>
      <w:r w:rsidRPr="00FC6AAC">
        <w:rPr>
          <w:rFonts w:ascii="Times New Roman" w:hAnsi="Times New Roman" w:cs="Times New Roman"/>
          <w:bCs/>
          <w:sz w:val="24"/>
          <w:szCs w:val="24"/>
        </w:rPr>
        <w:t>Мотивация достижений</w:t>
      </w:r>
    </w:p>
    <w:p w:rsidR="0028677B" w:rsidRPr="00FC6AAC"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r w:rsidRPr="00575D3E">
        <w:rPr>
          <w:rFonts w:ascii="Times New Roman" w:hAnsi="Times New Roman" w:cs="Times New Roman"/>
          <w:noProof/>
          <w:sz w:val="24"/>
          <w:szCs w:val="24"/>
        </w:rPr>
        <w:drawing>
          <wp:inline distT="0" distB="0" distL="0" distR="0" wp14:anchorId="081AE3EF" wp14:editId="0AA6F695">
            <wp:extent cx="5710348" cy="1883460"/>
            <wp:effectExtent l="19050" t="0" r="23702" b="2490"/>
            <wp:docPr id="16"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r>
        <w:rPr>
          <w:rFonts w:ascii="Times New Roman" w:hAnsi="Times New Roman" w:cs="Times New Roman"/>
          <w:sz w:val="24"/>
          <w:szCs w:val="24"/>
        </w:rPr>
        <w:t>Локус контроля</w:t>
      </w:r>
    </w:p>
    <w:p w:rsidR="0028677B" w:rsidRDefault="0028677B" w:rsidP="0028677B">
      <w:pPr>
        <w:spacing w:after="0" w:line="240" w:lineRule="auto"/>
        <w:ind w:firstLine="360"/>
        <w:jc w:val="center"/>
        <w:rPr>
          <w:rFonts w:ascii="Times New Roman" w:hAnsi="Times New Roman" w:cs="Times New Roman"/>
          <w:sz w:val="24"/>
          <w:szCs w:val="24"/>
        </w:rPr>
      </w:pPr>
      <w:r w:rsidRPr="00714060">
        <w:rPr>
          <w:rFonts w:ascii="Times New Roman" w:hAnsi="Times New Roman" w:cs="Times New Roman"/>
          <w:noProof/>
          <w:sz w:val="24"/>
          <w:szCs w:val="24"/>
        </w:rPr>
        <w:drawing>
          <wp:inline distT="0" distB="0" distL="0" distR="0" wp14:anchorId="424E72CB" wp14:editId="5696A638">
            <wp:extent cx="5711618" cy="2434975"/>
            <wp:effectExtent l="19050" t="0" r="22432" b="3425"/>
            <wp:docPr id="17"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p>
    <w:p w:rsidR="0028677B" w:rsidRDefault="0028677B" w:rsidP="0028677B">
      <w:pPr>
        <w:spacing w:after="0" w:line="240" w:lineRule="auto"/>
        <w:ind w:firstLine="36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Мотивационная направленность</w:t>
      </w:r>
    </w:p>
    <w:p w:rsidR="0028677B" w:rsidRDefault="0028677B" w:rsidP="0028677B">
      <w:pPr>
        <w:spacing w:after="0" w:line="240" w:lineRule="auto"/>
        <w:ind w:firstLine="360"/>
        <w:jc w:val="center"/>
        <w:rPr>
          <w:rFonts w:ascii="Times New Roman" w:hAnsi="Times New Roman" w:cs="Times New Roman"/>
          <w:sz w:val="24"/>
          <w:szCs w:val="24"/>
        </w:rPr>
      </w:pPr>
      <w:r w:rsidRPr="00714060">
        <w:rPr>
          <w:rFonts w:ascii="Times New Roman" w:hAnsi="Times New Roman" w:cs="Times New Roman"/>
          <w:noProof/>
          <w:sz w:val="24"/>
          <w:szCs w:val="24"/>
        </w:rPr>
        <w:drawing>
          <wp:inline distT="0" distB="0" distL="0" distR="0" wp14:anchorId="6C738F54" wp14:editId="284E7351">
            <wp:extent cx="5712888" cy="2691829"/>
            <wp:effectExtent l="19050" t="0" r="21162" b="0"/>
            <wp:docPr id="18"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8677B" w:rsidRDefault="0028677B" w:rsidP="00B156B5">
      <w:pPr>
        <w:spacing w:after="0" w:line="240" w:lineRule="auto"/>
        <w:ind w:firstLine="360"/>
        <w:jc w:val="center"/>
        <w:rPr>
          <w:rFonts w:ascii="Times New Roman" w:hAnsi="Times New Roman" w:cs="Times New Roman"/>
          <w:sz w:val="24"/>
          <w:szCs w:val="24"/>
        </w:rPr>
      </w:pPr>
    </w:p>
    <w:p w:rsidR="0028677B" w:rsidRDefault="0028677B">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B156B5" w:rsidRDefault="00B156B5" w:rsidP="0028677B">
      <w:pPr>
        <w:spacing w:after="0" w:line="240" w:lineRule="auto"/>
        <w:ind w:firstLine="360"/>
        <w:rPr>
          <w:rFonts w:ascii="Times New Roman" w:hAnsi="Times New Roman" w:cs="Times New Roman"/>
          <w:sz w:val="24"/>
          <w:szCs w:val="24"/>
        </w:rPr>
        <w:sectPr w:rsidR="00B156B5" w:rsidSect="00415B15">
          <w:pgSz w:w="11906" w:h="16838"/>
          <w:pgMar w:top="1134" w:right="851" w:bottom="1134" w:left="1701" w:header="709" w:footer="709" w:gutter="0"/>
          <w:cols w:space="708"/>
          <w:docGrid w:linePitch="360"/>
        </w:sectPr>
      </w:pPr>
    </w:p>
    <w:p w:rsidR="006B59A3" w:rsidRPr="00D51DD2" w:rsidRDefault="006B59A3" w:rsidP="0028677B">
      <w:pPr>
        <w:rPr>
          <w:rFonts w:ascii="Times New Roman" w:hAnsi="Times New Roman" w:cs="Times New Roman"/>
          <w:sz w:val="24"/>
          <w:szCs w:val="24"/>
        </w:rPr>
      </w:pPr>
    </w:p>
    <w:sectPr w:rsidR="006B59A3" w:rsidRPr="00D51DD2" w:rsidSect="0028677B">
      <w:headerReference w:type="default" r:id="rId37"/>
      <w:footerReference w:type="default" r:id="rId38"/>
      <w:pgSz w:w="11906" w:h="16838"/>
      <w:pgMar w:top="983"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266" w:rsidRDefault="007B5266">
      <w:pPr>
        <w:spacing w:after="0" w:line="240" w:lineRule="auto"/>
      </w:pPr>
      <w:r>
        <w:separator/>
      </w:r>
    </w:p>
  </w:endnote>
  <w:endnote w:type="continuationSeparator" w:id="0">
    <w:p w:rsidR="007B5266" w:rsidRDefault="007B5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MS Gothic"/>
    <w:charset w:val="80"/>
    <w:family w:val="roman"/>
    <w:pitch w:val="variable"/>
  </w:font>
  <w:font w:name="DejaVu Sans">
    <w:altName w:val="MS Gothic"/>
    <w:charset w:val="80"/>
    <w:family w:val="auto"/>
    <w:pitch w:val="variable"/>
  </w:font>
  <w:font w:name="TimesNewRoman">
    <w:altName w:val="MS Mincho"/>
    <w:panose1 w:val="00000000000000000000"/>
    <w:charset w:val="80"/>
    <w:family w:val="auto"/>
    <w:notTrueType/>
    <w:pitch w:val="default"/>
    <w:sig w:usb0="00000203" w:usb1="08070000" w:usb2="00000010" w:usb3="00000000" w:csb0="00020005"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CFC" w:rsidRDefault="00B11CFC">
    <w:pPr>
      <w:pStyle w:val="a3"/>
      <w:jc w:val="center"/>
    </w:pPr>
    <w:r>
      <w:fldChar w:fldCharType="begin"/>
    </w:r>
    <w:r>
      <w:instrText xml:space="preserve"> PAGE   \* MERGEFORMAT </w:instrText>
    </w:r>
    <w:r>
      <w:fldChar w:fldCharType="separate"/>
    </w:r>
    <w:r w:rsidR="0028677B">
      <w:rPr>
        <w:noProof/>
      </w:rPr>
      <w:t>73</w:t>
    </w:r>
    <w:r>
      <w:rPr>
        <w:noProof/>
      </w:rPr>
      <w:fldChar w:fldCharType="end"/>
    </w:r>
  </w:p>
  <w:p w:rsidR="00B11CFC" w:rsidRDefault="00B11CFC">
    <w:pPr>
      <w:pStyle w:val="a3"/>
    </w:pPr>
  </w:p>
  <w:p w:rsidR="00B11CFC" w:rsidRDefault="00B11CFC"/>
  <w:p w:rsidR="00B11CFC" w:rsidRDefault="00B11C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266" w:rsidRDefault="007B5266">
      <w:pPr>
        <w:spacing w:after="0" w:line="240" w:lineRule="auto"/>
      </w:pPr>
      <w:r>
        <w:separator/>
      </w:r>
    </w:p>
  </w:footnote>
  <w:footnote w:type="continuationSeparator" w:id="0">
    <w:p w:rsidR="007B5266" w:rsidRDefault="007B5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CFC" w:rsidRPr="00577C99" w:rsidRDefault="00B11CFC">
    <w:pPr>
      <w:pStyle w:val="a7"/>
      <w:pBdr>
        <w:bottom w:val="thickThinSmallGap" w:sz="24" w:space="1" w:color="823B0B" w:themeColor="accent2" w:themeShade="7F"/>
      </w:pBdr>
      <w:jc w:val="center"/>
      <w:rPr>
        <w:rFonts w:asciiTheme="majorHAnsi" w:eastAsiaTheme="majorEastAsia" w:hAnsiTheme="majorHAnsi" w:cstheme="majorBidi"/>
        <w:color w:val="1F4E79" w:themeColor="accent1" w:themeShade="80"/>
        <w:sz w:val="28"/>
        <w:szCs w:val="28"/>
      </w:rPr>
    </w:pPr>
    <w:r>
      <w:rPr>
        <w:rFonts w:asciiTheme="majorHAnsi" w:eastAsiaTheme="majorEastAsia" w:hAnsiTheme="majorHAnsi" w:cstheme="majorBidi"/>
        <w:color w:val="1F4E79" w:themeColor="accent1" w:themeShade="80"/>
        <w:sz w:val="28"/>
        <w:szCs w:val="28"/>
      </w:rPr>
      <w:t xml:space="preserve">     </w:t>
    </w:r>
  </w:p>
  <w:p w:rsidR="00B11CFC" w:rsidRDefault="00B11CFC">
    <w:pPr>
      <w:pStyle w:val="a7"/>
    </w:pPr>
  </w:p>
  <w:p w:rsidR="00B11CFC" w:rsidRDefault="00B11CFC"/>
  <w:p w:rsidR="00B11CFC" w:rsidRDefault="00B11CF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018"/>
    <w:multiLevelType w:val="hybridMultilevel"/>
    <w:tmpl w:val="88021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040A61"/>
    <w:multiLevelType w:val="hybridMultilevel"/>
    <w:tmpl w:val="06265B0E"/>
    <w:lvl w:ilvl="0" w:tplc="CDE0B04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67B3C60"/>
    <w:multiLevelType w:val="hybridMultilevel"/>
    <w:tmpl w:val="D8745966"/>
    <w:lvl w:ilvl="0" w:tplc="536A93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F55562"/>
    <w:multiLevelType w:val="hybridMultilevel"/>
    <w:tmpl w:val="DA54586A"/>
    <w:lvl w:ilvl="0" w:tplc="544C441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866D36"/>
    <w:multiLevelType w:val="hybridMultilevel"/>
    <w:tmpl w:val="1492A1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04F5BD7"/>
    <w:multiLevelType w:val="hybridMultilevel"/>
    <w:tmpl w:val="3F5E7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EA2C68"/>
    <w:multiLevelType w:val="hybridMultilevel"/>
    <w:tmpl w:val="7BF291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15:restartNumberingAfterBreak="0">
    <w:nsid w:val="151C04C1"/>
    <w:multiLevelType w:val="hybridMultilevel"/>
    <w:tmpl w:val="AE84ACF8"/>
    <w:lvl w:ilvl="0" w:tplc="04190001">
      <w:start w:val="1"/>
      <w:numFmt w:val="bullet"/>
      <w:lvlText w:val=""/>
      <w:lvlJc w:val="left"/>
      <w:pPr>
        <w:ind w:left="1212"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B62742"/>
    <w:multiLevelType w:val="hybridMultilevel"/>
    <w:tmpl w:val="785259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DA5D6E"/>
    <w:multiLevelType w:val="hybridMultilevel"/>
    <w:tmpl w:val="FB765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594B6E"/>
    <w:multiLevelType w:val="hybridMultilevel"/>
    <w:tmpl w:val="2FF8A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017F2F"/>
    <w:multiLevelType w:val="hybridMultilevel"/>
    <w:tmpl w:val="ED6A7C5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1C7D100B"/>
    <w:multiLevelType w:val="hybridMultilevel"/>
    <w:tmpl w:val="2CF07C6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01A4C9B"/>
    <w:multiLevelType w:val="hybridMultilevel"/>
    <w:tmpl w:val="4F7A8E1A"/>
    <w:lvl w:ilvl="0" w:tplc="6826E2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285D70"/>
    <w:multiLevelType w:val="hybridMultilevel"/>
    <w:tmpl w:val="EF4AB09A"/>
    <w:lvl w:ilvl="0" w:tplc="8732F722">
      <w:start w:val="1"/>
      <w:numFmt w:val="decimal"/>
      <w:lvlText w:val="%1."/>
      <w:lvlJc w:val="left"/>
      <w:pPr>
        <w:ind w:left="720" w:hanging="360"/>
      </w:pPr>
      <w:rPr>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2C6C21"/>
    <w:multiLevelType w:val="hybridMultilevel"/>
    <w:tmpl w:val="DEBEC7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C23816"/>
    <w:multiLevelType w:val="hybridMultilevel"/>
    <w:tmpl w:val="D1E49F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FE712E"/>
    <w:multiLevelType w:val="hybridMultilevel"/>
    <w:tmpl w:val="87A2B162"/>
    <w:lvl w:ilvl="0" w:tplc="0419000F">
      <w:start w:val="1"/>
      <w:numFmt w:val="decimal"/>
      <w:lvlText w:val="%1."/>
      <w:lvlJc w:val="left"/>
      <w:pPr>
        <w:tabs>
          <w:tab w:val="num" w:pos="720"/>
        </w:tabs>
        <w:ind w:left="720" w:hanging="360"/>
      </w:pPr>
    </w:lvl>
    <w:lvl w:ilvl="1" w:tplc="AD8EABAE">
      <w:start w:val="1"/>
      <w:numFmt w:val="decimal"/>
      <w:lvlText w:val="%2)"/>
      <w:lvlJc w:val="left"/>
      <w:pPr>
        <w:tabs>
          <w:tab w:val="num" w:pos="720"/>
        </w:tabs>
        <w:ind w:left="7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5D15104"/>
    <w:multiLevelType w:val="hybridMultilevel"/>
    <w:tmpl w:val="8ACE9C2C"/>
    <w:lvl w:ilvl="0" w:tplc="8422B0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1B6EC0"/>
    <w:multiLevelType w:val="hybridMultilevel"/>
    <w:tmpl w:val="F686F7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742E5C"/>
    <w:multiLevelType w:val="multilevel"/>
    <w:tmpl w:val="5C8CCA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596B84"/>
    <w:multiLevelType w:val="hybridMultilevel"/>
    <w:tmpl w:val="2D9AD782"/>
    <w:lvl w:ilvl="0" w:tplc="04190011">
      <w:start w:val="1"/>
      <w:numFmt w:val="decimal"/>
      <w:lvlText w:val="%1)"/>
      <w:lvlJc w:val="left"/>
      <w:pPr>
        <w:ind w:left="720" w:hanging="360"/>
      </w:pPr>
    </w:lvl>
    <w:lvl w:ilvl="1" w:tplc="355C88C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5D7A2B"/>
    <w:multiLevelType w:val="hybridMultilevel"/>
    <w:tmpl w:val="4634A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813175"/>
    <w:multiLevelType w:val="hybridMultilevel"/>
    <w:tmpl w:val="92E4D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9638FC"/>
    <w:multiLevelType w:val="hybridMultilevel"/>
    <w:tmpl w:val="992EE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251E34"/>
    <w:multiLevelType w:val="hybridMultilevel"/>
    <w:tmpl w:val="D840C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F36AA4"/>
    <w:multiLevelType w:val="hybridMultilevel"/>
    <w:tmpl w:val="CB4E12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4A9C0756"/>
    <w:multiLevelType w:val="hybridMultilevel"/>
    <w:tmpl w:val="1D522C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AEA2F3A"/>
    <w:multiLevelType w:val="hybridMultilevel"/>
    <w:tmpl w:val="BA34CAD0"/>
    <w:lvl w:ilvl="0" w:tplc="5756D34C">
      <w:start w:val="1"/>
      <w:numFmt w:val="decimal"/>
      <w:lvlText w:val="%1."/>
      <w:lvlJc w:val="left"/>
      <w:pPr>
        <w:ind w:left="1068" w:hanging="360"/>
      </w:pPr>
      <w:rPr>
        <w:rFonts w:hint="default"/>
      </w:rPr>
    </w:lvl>
    <w:lvl w:ilvl="1" w:tplc="0FC661A0">
      <w:start w:val="1"/>
      <w:numFmt w:val="decimal"/>
      <w:lvlText w:val="%2)"/>
      <w:lvlJc w:val="left"/>
      <w:pPr>
        <w:ind w:left="1788" w:hanging="360"/>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50552522"/>
    <w:multiLevelType w:val="hybridMultilevel"/>
    <w:tmpl w:val="E4682E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8C529F"/>
    <w:multiLevelType w:val="hybridMultilevel"/>
    <w:tmpl w:val="B2505C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1F02F54"/>
    <w:multiLevelType w:val="hybridMultilevel"/>
    <w:tmpl w:val="4322FAB4"/>
    <w:lvl w:ilvl="0" w:tplc="CB66928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7440BFF"/>
    <w:multiLevelType w:val="hybridMultilevel"/>
    <w:tmpl w:val="E0C21F4E"/>
    <w:lvl w:ilvl="0" w:tplc="B6AEC046">
      <w:start w:val="1"/>
      <w:numFmt w:val="decimal"/>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F47CE4"/>
    <w:multiLevelType w:val="hybridMultilevel"/>
    <w:tmpl w:val="3A6219A2"/>
    <w:lvl w:ilvl="0" w:tplc="62B8B04C">
      <w:start w:val="1"/>
      <w:numFmt w:val="bullet"/>
      <w:lvlText w:val="-"/>
      <w:lvlJc w:val="left"/>
      <w:pPr>
        <w:ind w:left="1146" w:hanging="360"/>
      </w:pPr>
      <w:rPr>
        <w:rFonts w:ascii="Arial" w:hAnsi="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15:restartNumberingAfterBreak="0">
    <w:nsid w:val="625944BC"/>
    <w:multiLevelType w:val="hybridMultilevel"/>
    <w:tmpl w:val="C92C4482"/>
    <w:lvl w:ilvl="0" w:tplc="1960C9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7950F08"/>
    <w:multiLevelType w:val="hybridMultilevel"/>
    <w:tmpl w:val="A406EF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679D35D8"/>
    <w:multiLevelType w:val="multilevel"/>
    <w:tmpl w:val="BDB6A7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A0F01D6"/>
    <w:multiLevelType w:val="hybridMultilevel"/>
    <w:tmpl w:val="564AC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684424"/>
    <w:multiLevelType w:val="hybridMultilevel"/>
    <w:tmpl w:val="C84EF9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0541881"/>
    <w:multiLevelType w:val="hybridMultilevel"/>
    <w:tmpl w:val="703C2F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3BA7AA9"/>
    <w:multiLevelType w:val="hybridMultilevel"/>
    <w:tmpl w:val="EA02029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78A76AFD"/>
    <w:multiLevelType w:val="hybridMultilevel"/>
    <w:tmpl w:val="82E287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D974BE"/>
    <w:multiLevelType w:val="hybridMultilevel"/>
    <w:tmpl w:val="C3ECCA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2"/>
  </w:num>
  <w:num w:numId="2">
    <w:abstractNumId w:val="11"/>
  </w:num>
  <w:num w:numId="3">
    <w:abstractNumId w:val="10"/>
  </w:num>
  <w:num w:numId="4">
    <w:abstractNumId w:val="28"/>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num>
  <w:num w:numId="7">
    <w:abstractNumId w:val="2"/>
  </w:num>
  <w:num w:numId="8">
    <w:abstractNumId w:val="42"/>
  </w:num>
  <w:num w:numId="9">
    <w:abstractNumId w:val="8"/>
  </w:num>
  <w:num w:numId="10">
    <w:abstractNumId w:val="18"/>
  </w:num>
  <w:num w:numId="11">
    <w:abstractNumId w:val="20"/>
  </w:num>
  <w:num w:numId="12">
    <w:abstractNumId w:val="36"/>
  </w:num>
  <w:num w:numId="13">
    <w:abstractNumId w:val="26"/>
  </w:num>
  <w:num w:numId="14">
    <w:abstractNumId w:val="15"/>
  </w:num>
  <w:num w:numId="15">
    <w:abstractNumId w:val="24"/>
  </w:num>
  <w:num w:numId="16">
    <w:abstractNumId w:val="29"/>
  </w:num>
  <w:num w:numId="17">
    <w:abstractNumId w:val="0"/>
  </w:num>
  <w:num w:numId="18">
    <w:abstractNumId w:val="16"/>
  </w:num>
  <w:num w:numId="19">
    <w:abstractNumId w:val="22"/>
  </w:num>
  <w:num w:numId="20">
    <w:abstractNumId w:val="25"/>
  </w:num>
  <w:num w:numId="21">
    <w:abstractNumId w:val="37"/>
  </w:num>
  <w:num w:numId="22">
    <w:abstractNumId w:val="21"/>
  </w:num>
  <w:num w:numId="23">
    <w:abstractNumId w:val="13"/>
  </w:num>
  <w:num w:numId="24">
    <w:abstractNumId w:val="31"/>
  </w:num>
  <w:num w:numId="25">
    <w:abstractNumId w:val="1"/>
  </w:num>
  <w:num w:numId="26">
    <w:abstractNumId w:val="40"/>
  </w:num>
  <w:num w:numId="27">
    <w:abstractNumId w:val="12"/>
  </w:num>
  <w:num w:numId="28">
    <w:abstractNumId w:val="33"/>
  </w:num>
  <w:num w:numId="29">
    <w:abstractNumId w:val="6"/>
  </w:num>
  <w:num w:numId="30">
    <w:abstractNumId w:val="39"/>
  </w:num>
  <w:num w:numId="31">
    <w:abstractNumId w:val="27"/>
  </w:num>
  <w:num w:numId="32">
    <w:abstractNumId w:val="4"/>
  </w:num>
  <w:num w:numId="33">
    <w:abstractNumId w:val="38"/>
  </w:num>
  <w:num w:numId="34">
    <w:abstractNumId w:val="30"/>
  </w:num>
  <w:num w:numId="35">
    <w:abstractNumId w:val="5"/>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9"/>
  </w:num>
  <w:num w:numId="39">
    <w:abstractNumId w:val="7"/>
  </w:num>
  <w:num w:numId="40">
    <w:abstractNumId w:val="3"/>
  </w:num>
  <w:num w:numId="41">
    <w:abstractNumId w:val="41"/>
  </w:num>
  <w:num w:numId="42">
    <w:abstractNumId w:val="19"/>
  </w:num>
  <w:num w:numId="43">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6A9"/>
    <w:rsid w:val="000432F5"/>
    <w:rsid w:val="00065AC8"/>
    <w:rsid w:val="000C237D"/>
    <w:rsid w:val="0011406A"/>
    <w:rsid w:val="001B63EE"/>
    <w:rsid w:val="001D60AF"/>
    <w:rsid w:val="001E55B2"/>
    <w:rsid w:val="002729A2"/>
    <w:rsid w:val="0028677B"/>
    <w:rsid w:val="002B164F"/>
    <w:rsid w:val="002F112E"/>
    <w:rsid w:val="00303EE0"/>
    <w:rsid w:val="0035424F"/>
    <w:rsid w:val="00357807"/>
    <w:rsid w:val="005734C7"/>
    <w:rsid w:val="005750C9"/>
    <w:rsid w:val="005F09D6"/>
    <w:rsid w:val="00611D55"/>
    <w:rsid w:val="006B59A3"/>
    <w:rsid w:val="006D57EC"/>
    <w:rsid w:val="006E49A1"/>
    <w:rsid w:val="007B1A03"/>
    <w:rsid w:val="007B5266"/>
    <w:rsid w:val="007E1A8D"/>
    <w:rsid w:val="00817819"/>
    <w:rsid w:val="00850A97"/>
    <w:rsid w:val="008677DB"/>
    <w:rsid w:val="008B1768"/>
    <w:rsid w:val="00907C3B"/>
    <w:rsid w:val="00917C56"/>
    <w:rsid w:val="009345A8"/>
    <w:rsid w:val="00965188"/>
    <w:rsid w:val="00977692"/>
    <w:rsid w:val="00981A6D"/>
    <w:rsid w:val="00A53011"/>
    <w:rsid w:val="00A95D38"/>
    <w:rsid w:val="00AF140B"/>
    <w:rsid w:val="00B11CFC"/>
    <w:rsid w:val="00B156B5"/>
    <w:rsid w:val="00B746A9"/>
    <w:rsid w:val="00B95E2F"/>
    <w:rsid w:val="00BC366A"/>
    <w:rsid w:val="00C2772B"/>
    <w:rsid w:val="00C3277E"/>
    <w:rsid w:val="00C5166D"/>
    <w:rsid w:val="00C64399"/>
    <w:rsid w:val="00CB2FAD"/>
    <w:rsid w:val="00F2711D"/>
    <w:rsid w:val="00F5514B"/>
    <w:rsid w:val="00FA1AAD"/>
    <w:rsid w:val="00FC0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C0D1F"/>
  <w15:chartTrackingRefBased/>
  <w15:docId w15:val="{539E8738-3156-4EDA-B0EA-CD949E3C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9A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B59A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B59A3"/>
    <w:rPr>
      <w:rFonts w:eastAsiaTheme="minorEastAsia"/>
      <w:lang w:eastAsia="ru-RU"/>
    </w:rPr>
  </w:style>
  <w:style w:type="paragraph" w:styleId="a5">
    <w:name w:val="List Paragraph"/>
    <w:basedOn w:val="a"/>
    <w:uiPriority w:val="34"/>
    <w:qFormat/>
    <w:rsid w:val="006B59A3"/>
    <w:pPr>
      <w:spacing w:after="0" w:line="240" w:lineRule="auto"/>
      <w:ind w:left="720"/>
      <w:contextualSpacing/>
    </w:pPr>
    <w:rPr>
      <w:rFonts w:ascii="Times New Roman" w:eastAsia="Times New Roman" w:hAnsi="Times New Roman" w:cs="Times New Roman"/>
      <w:sz w:val="24"/>
      <w:szCs w:val="24"/>
    </w:rPr>
  </w:style>
  <w:style w:type="table" w:styleId="a6">
    <w:name w:val="Table Grid"/>
    <w:basedOn w:val="a1"/>
    <w:uiPriority w:val="59"/>
    <w:rsid w:val="006B59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6B59A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9A3"/>
    <w:rPr>
      <w:rFonts w:eastAsiaTheme="minorEastAsia"/>
      <w:lang w:eastAsia="ru-RU"/>
    </w:rPr>
  </w:style>
  <w:style w:type="paragraph" w:styleId="a9">
    <w:name w:val="Balloon Text"/>
    <w:basedOn w:val="a"/>
    <w:link w:val="aa"/>
    <w:uiPriority w:val="99"/>
    <w:semiHidden/>
    <w:unhideWhenUsed/>
    <w:rsid w:val="006B59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B59A3"/>
    <w:rPr>
      <w:rFonts w:ascii="Tahoma" w:eastAsiaTheme="minorEastAsia" w:hAnsi="Tahoma" w:cs="Tahoma"/>
      <w:sz w:val="16"/>
      <w:szCs w:val="16"/>
      <w:lang w:eastAsia="ru-RU"/>
    </w:rPr>
  </w:style>
  <w:style w:type="paragraph" w:styleId="ab">
    <w:name w:val="Normal (Web)"/>
    <w:basedOn w:val="a"/>
    <w:uiPriority w:val="99"/>
    <w:unhideWhenUsed/>
    <w:rsid w:val="006B59A3"/>
    <w:pPr>
      <w:spacing w:after="288" w:line="240" w:lineRule="auto"/>
    </w:pPr>
    <w:rPr>
      <w:rFonts w:ascii="Times New Roman" w:eastAsia="Times New Roman" w:hAnsi="Times New Roman" w:cs="Times New Roman"/>
      <w:sz w:val="24"/>
      <w:szCs w:val="24"/>
    </w:rPr>
  </w:style>
  <w:style w:type="character" w:customStyle="1" w:styleId="s2">
    <w:name w:val="s2"/>
    <w:basedOn w:val="a0"/>
    <w:rsid w:val="006B59A3"/>
  </w:style>
  <w:style w:type="character" w:customStyle="1" w:styleId="apple-converted-space">
    <w:name w:val="apple-converted-space"/>
    <w:basedOn w:val="a0"/>
    <w:rsid w:val="006B59A3"/>
  </w:style>
  <w:style w:type="paragraph" w:customStyle="1" w:styleId="p7">
    <w:name w:val="p7"/>
    <w:basedOn w:val="a"/>
    <w:rsid w:val="006B59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
    <w:name w:val="p8"/>
    <w:basedOn w:val="a"/>
    <w:rsid w:val="006B59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6B59A3"/>
  </w:style>
  <w:style w:type="paragraph" w:customStyle="1" w:styleId="p6">
    <w:name w:val="p6"/>
    <w:basedOn w:val="a"/>
    <w:rsid w:val="006B59A3"/>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Indent"/>
    <w:basedOn w:val="a"/>
    <w:link w:val="ad"/>
    <w:uiPriority w:val="99"/>
    <w:unhideWhenUsed/>
    <w:rsid w:val="006B59A3"/>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uiPriority w:val="99"/>
    <w:rsid w:val="006B59A3"/>
    <w:rPr>
      <w:rFonts w:ascii="Times New Roman" w:eastAsia="Times New Roman" w:hAnsi="Times New Roman" w:cs="Times New Roman"/>
      <w:sz w:val="24"/>
      <w:szCs w:val="24"/>
      <w:lang w:eastAsia="ru-RU"/>
    </w:rPr>
  </w:style>
  <w:style w:type="paragraph" w:customStyle="1" w:styleId="1">
    <w:name w:val="Абзац списка1"/>
    <w:basedOn w:val="a"/>
    <w:rsid w:val="006B59A3"/>
    <w:pPr>
      <w:ind w:left="720"/>
    </w:pPr>
    <w:rPr>
      <w:rFonts w:ascii="Calibri" w:eastAsia="Times New Roman" w:hAnsi="Calibri" w:cs="Times New Roman"/>
    </w:rPr>
  </w:style>
  <w:style w:type="paragraph" w:customStyle="1" w:styleId="Default">
    <w:name w:val="Default"/>
    <w:rsid w:val="006B59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itle"/>
    <w:basedOn w:val="a"/>
    <w:link w:val="af"/>
    <w:qFormat/>
    <w:rsid w:val="006B59A3"/>
    <w:pPr>
      <w:spacing w:after="0" w:line="240" w:lineRule="auto"/>
      <w:jc w:val="center"/>
    </w:pPr>
    <w:rPr>
      <w:rFonts w:ascii="Times New Roman" w:eastAsia="Times New Roman" w:hAnsi="Times New Roman" w:cs="Times New Roman"/>
      <w:b/>
      <w:sz w:val="28"/>
      <w:szCs w:val="20"/>
    </w:rPr>
  </w:style>
  <w:style w:type="character" w:customStyle="1" w:styleId="af">
    <w:name w:val="Заголовок Знак"/>
    <w:basedOn w:val="a0"/>
    <w:link w:val="ae"/>
    <w:rsid w:val="006B59A3"/>
    <w:rPr>
      <w:rFonts w:ascii="Times New Roman" w:eastAsia="Times New Roman" w:hAnsi="Times New Roman" w:cs="Times New Roman"/>
      <w:b/>
      <w:sz w:val="28"/>
      <w:szCs w:val="20"/>
      <w:lang w:eastAsia="ru-RU"/>
    </w:rPr>
  </w:style>
  <w:style w:type="character" w:styleId="af0">
    <w:name w:val="Strong"/>
    <w:basedOn w:val="a0"/>
    <w:uiPriority w:val="22"/>
    <w:qFormat/>
    <w:rsid w:val="006B59A3"/>
    <w:rPr>
      <w:b/>
      <w:bCs/>
    </w:rPr>
  </w:style>
  <w:style w:type="character" w:styleId="af1">
    <w:name w:val="Hyperlink"/>
    <w:basedOn w:val="a0"/>
    <w:uiPriority w:val="99"/>
    <w:unhideWhenUsed/>
    <w:rsid w:val="006B59A3"/>
    <w:rPr>
      <w:color w:val="0563C1" w:themeColor="hyperlink"/>
      <w:u w:val="single"/>
    </w:rPr>
  </w:style>
  <w:style w:type="paragraph" w:styleId="af2">
    <w:name w:val="No Spacing"/>
    <w:link w:val="af3"/>
    <w:uiPriority w:val="1"/>
    <w:qFormat/>
    <w:rsid w:val="006B59A3"/>
    <w:pPr>
      <w:spacing w:after="0" w:line="240" w:lineRule="auto"/>
    </w:pPr>
    <w:rPr>
      <w:rFonts w:ascii="Calibri" w:eastAsia="Times New Roman" w:hAnsi="Calibri" w:cs="Times New Roman"/>
      <w:lang w:eastAsia="ru-RU"/>
    </w:rPr>
  </w:style>
  <w:style w:type="paragraph" w:styleId="af4">
    <w:name w:val="Body Text"/>
    <w:basedOn w:val="a"/>
    <w:link w:val="af5"/>
    <w:rsid w:val="006B59A3"/>
    <w:pPr>
      <w:widowControl w:val="0"/>
      <w:suppressAutoHyphens/>
      <w:spacing w:after="120" w:line="240" w:lineRule="auto"/>
    </w:pPr>
    <w:rPr>
      <w:rFonts w:ascii="Liberation Serif" w:eastAsia="DejaVu Sans" w:hAnsi="Liberation Serif" w:cs="DejaVu Sans"/>
      <w:kern w:val="1"/>
      <w:sz w:val="24"/>
      <w:szCs w:val="24"/>
      <w:lang w:eastAsia="hi-IN" w:bidi="hi-IN"/>
    </w:rPr>
  </w:style>
  <w:style w:type="character" w:customStyle="1" w:styleId="af5">
    <w:name w:val="Основной текст Знак"/>
    <w:basedOn w:val="a0"/>
    <w:link w:val="af4"/>
    <w:rsid w:val="006B59A3"/>
    <w:rPr>
      <w:rFonts w:ascii="Liberation Serif" w:eastAsia="DejaVu Sans" w:hAnsi="Liberation Serif" w:cs="DejaVu Sans"/>
      <w:kern w:val="1"/>
      <w:sz w:val="24"/>
      <w:szCs w:val="24"/>
      <w:lang w:eastAsia="hi-IN" w:bidi="hi-IN"/>
    </w:rPr>
  </w:style>
  <w:style w:type="paragraph" w:styleId="3">
    <w:name w:val="Body Text Indent 3"/>
    <w:basedOn w:val="a"/>
    <w:link w:val="30"/>
    <w:uiPriority w:val="99"/>
    <w:semiHidden/>
    <w:unhideWhenUsed/>
    <w:rsid w:val="006B59A3"/>
    <w:pPr>
      <w:spacing w:after="120"/>
      <w:ind w:left="283"/>
    </w:pPr>
    <w:rPr>
      <w:rFonts w:ascii="Calibri" w:eastAsia="Times New Roman" w:hAnsi="Calibri" w:cs="Calibri"/>
      <w:sz w:val="16"/>
      <w:szCs w:val="16"/>
    </w:rPr>
  </w:style>
  <w:style w:type="character" w:customStyle="1" w:styleId="30">
    <w:name w:val="Основной текст с отступом 3 Знак"/>
    <w:basedOn w:val="a0"/>
    <w:link w:val="3"/>
    <w:uiPriority w:val="99"/>
    <w:semiHidden/>
    <w:rsid w:val="006B59A3"/>
    <w:rPr>
      <w:rFonts w:ascii="Calibri" w:eastAsia="Times New Roman" w:hAnsi="Calibri" w:cs="Calibri"/>
      <w:sz w:val="16"/>
      <w:szCs w:val="16"/>
      <w:lang w:eastAsia="ru-RU"/>
    </w:rPr>
  </w:style>
  <w:style w:type="paragraph" w:customStyle="1" w:styleId="c2">
    <w:name w:val="c2"/>
    <w:basedOn w:val="a"/>
    <w:rsid w:val="006B59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6B59A3"/>
  </w:style>
  <w:style w:type="paragraph" w:customStyle="1" w:styleId="31">
    <w:name w:val="Основной текст с отступом 31"/>
    <w:basedOn w:val="a"/>
    <w:rsid w:val="006B59A3"/>
    <w:pPr>
      <w:suppressAutoHyphens/>
      <w:spacing w:after="0" w:line="240" w:lineRule="auto"/>
      <w:ind w:left="540" w:hanging="540"/>
      <w:jc w:val="both"/>
    </w:pPr>
    <w:rPr>
      <w:rFonts w:ascii="Times New Roman" w:eastAsia="Times New Roman" w:hAnsi="Times New Roman" w:cs="Times New Roman"/>
      <w:sz w:val="28"/>
      <w:szCs w:val="36"/>
      <w:lang w:eastAsia="ar-SA"/>
    </w:rPr>
  </w:style>
  <w:style w:type="character" w:customStyle="1" w:styleId="af3">
    <w:name w:val="Без интервала Знак"/>
    <w:basedOn w:val="a0"/>
    <w:link w:val="af2"/>
    <w:uiPriority w:val="1"/>
    <w:locked/>
    <w:rsid w:val="006B59A3"/>
    <w:rPr>
      <w:rFonts w:ascii="Calibri" w:eastAsia="Times New Roman" w:hAnsi="Calibri" w:cs="Times New Roman"/>
      <w:lang w:eastAsia="ru-RU"/>
    </w:rPr>
  </w:style>
  <w:style w:type="paragraph" w:customStyle="1" w:styleId="paragraphscx60707085">
    <w:name w:val="paragraph scx60707085"/>
    <w:basedOn w:val="a"/>
    <w:rsid w:val="006B59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B95E2F"/>
  </w:style>
  <w:style w:type="character" w:customStyle="1" w:styleId="s7">
    <w:name w:val="s7"/>
    <w:basedOn w:val="a0"/>
    <w:rsid w:val="000432F5"/>
    <w:rPr>
      <w:rFonts w:cs="Times New Roman"/>
    </w:rPr>
  </w:style>
  <w:style w:type="paragraph" w:customStyle="1" w:styleId="af6">
    <w:basedOn w:val="a"/>
    <w:next w:val="ae"/>
    <w:link w:val="af7"/>
    <w:qFormat/>
    <w:rsid w:val="00CB2FAD"/>
    <w:pPr>
      <w:spacing w:after="0" w:line="240" w:lineRule="auto"/>
      <w:ind w:left="357" w:hanging="357"/>
      <w:jc w:val="center"/>
    </w:pPr>
    <w:rPr>
      <w:rFonts w:ascii="Times New Roman" w:eastAsia="Times New Roman" w:hAnsi="Times New Roman" w:cs="Times New Roman"/>
      <w:b/>
      <w:sz w:val="28"/>
      <w:szCs w:val="20"/>
      <w:lang w:val="x-none"/>
    </w:rPr>
  </w:style>
  <w:style w:type="character" w:customStyle="1" w:styleId="af7">
    <w:name w:val="Название Знак"/>
    <w:link w:val="af6"/>
    <w:rsid w:val="001B63EE"/>
    <w:rPr>
      <w:rFonts w:ascii="Times New Roman" w:eastAsia="Times New Roman" w:hAnsi="Times New Roman" w:cs="Times New Roman"/>
      <w:b/>
      <w:sz w:val="28"/>
      <w:szCs w:val="20"/>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7.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fontTable" Target="fontTable.xml"/><Relationship Id="rId21" Type="http://schemas.openxmlformats.org/officeDocument/2006/relationships/chart" Target="charts/chart14.xml"/><Relationship Id="rId34" Type="http://schemas.openxmlformats.org/officeDocument/2006/relationships/chart" Target="charts/chart27.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10" Type="http://schemas.openxmlformats.org/officeDocument/2006/relationships/chart" Target="charts/chart4.xml"/><Relationship Id="rId19" Type="http://schemas.openxmlformats.org/officeDocument/2006/relationships/chart" Target="charts/chart12.xml"/><Relationship Id="rId31" Type="http://schemas.openxmlformats.org/officeDocument/2006/relationships/chart" Target="charts/chart2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8" Type="http://schemas.openxmlformats.org/officeDocument/2006/relationships/chart" Target="charts/chart2.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48;&#1079;&#1076;&#1072;&#1090;&#1077;&#1083;&#1100;&#1089;&#1082;&#1080;&#1081;\AppData\Local\Temp\Rar$DIa0.104\&#1050;&#1085;&#1080;&#1075;&#107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48;&#1079;&#1076;&#1072;&#1090;&#1077;&#1083;&#1100;&#1089;&#1082;&#1080;&#1081;\AppData\Local\Temp\Rar$DIa0.104\&#1050;&#1085;&#1080;&#1075;&#1072;1.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1.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2.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4.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5.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6.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7.xml"/></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26.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8.xml"/></Relationships>
</file>

<file path=word/charts/_rels/chart27.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9.xml"/></Relationships>
</file>

<file path=word/charts/_rels/chart28.xml.rels><?xml version="1.0" encoding="UTF-8" standalone="yes"?>
<Relationships xmlns="http://schemas.openxmlformats.org/package/2006/relationships"><Relationship Id="rId2" Type="http://schemas.openxmlformats.org/officeDocument/2006/relationships/package" Target="../embeddings/_____Microsoft_Excel21.xlsx"/><Relationship Id="rId1" Type="http://schemas.openxmlformats.org/officeDocument/2006/relationships/themeOverride" Target="../theme/themeOverride10.xml"/></Relationships>
</file>

<file path=word/charts/_rels/chart29.xml.rels><?xml version="1.0" encoding="UTF-8" standalone="yes"?>
<Relationships xmlns="http://schemas.openxmlformats.org/package/2006/relationships"><Relationship Id="rId2" Type="http://schemas.openxmlformats.org/officeDocument/2006/relationships/package" Target="../embeddings/_____Microsoft_Excel22.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2018 г.</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Математика</c:v>
                </c:pt>
                <c:pt idx="1">
                  <c:v>Окружающий мир</c:v>
                </c:pt>
                <c:pt idx="2">
                  <c:v>Русский язык</c:v>
                </c:pt>
              </c:strCache>
            </c:strRef>
          </c:cat>
          <c:val>
            <c:numRef>
              <c:f>Лист1!$B$2:$B$4</c:f>
              <c:numCache>
                <c:formatCode>General</c:formatCode>
                <c:ptCount val="3"/>
                <c:pt idx="0">
                  <c:v>77</c:v>
                </c:pt>
                <c:pt idx="1">
                  <c:v>76.900000000000006</c:v>
                </c:pt>
                <c:pt idx="2">
                  <c:v>64.2</c:v>
                </c:pt>
              </c:numCache>
            </c:numRef>
          </c:val>
          <c:extLst>
            <c:ext xmlns:c16="http://schemas.microsoft.com/office/drawing/2014/chart" uri="{C3380CC4-5D6E-409C-BE32-E72D297353CC}">
              <c16:uniqueId val="{00000000-9D23-4141-8A0A-107325D60640}"/>
            </c:ext>
          </c:extLst>
        </c:ser>
        <c:ser>
          <c:idx val="1"/>
          <c:order val="1"/>
          <c:tx>
            <c:strRef>
              <c:f>Лист1!$C$1</c:f>
              <c:strCache>
                <c:ptCount val="1"/>
                <c:pt idx="0">
                  <c:v>2017 г.</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Математика</c:v>
                </c:pt>
                <c:pt idx="1">
                  <c:v>Окружающий мир</c:v>
                </c:pt>
                <c:pt idx="2">
                  <c:v>Русский язык</c:v>
                </c:pt>
              </c:strCache>
            </c:strRef>
          </c:cat>
          <c:val>
            <c:numRef>
              <c:f>Лист1!$C$2:$C$4</c:f>
              <c:numCache>
                <c:formatCode>General</c:formatCode>
                <c:ptCount val="3"/>
                <c:pt idx="0">
                  <c:v>76.3</c:v>
                </c:pt>
                <c:pt idx="1">
                  <c:v>73.8</c:v>
                </c:pt>
              </c:numCache>
            </c:numRef>
          </c:val>
          <c:extLst>
            <c:ext xmlns:c16="http://schemas.microsoft.com/office/drawing/2014/chart" uri="{C3380CC4-5D6E-409C-BE32-E72D297353CC}">
              <c16:uniqueId val="{00000001-9D23-4141-8A0A-107325D60640}"/>
            </c:ext>
          </c:extLst>
        </c:ser>
        <c:ser>
          <c:idx val="2"/>
          <c:order val="2"/>
          <c:tx>
            <c:strRef>
              <c:f>Лист1!$D$1</c:f>
              <c:strCache>
                <c:ptCount val="1"/>
                <c:pt idx="0">
                  <c:v>2016 г.</c:v>
                </c:pt>
              </c:strCache>
            </c:strRef>
          </c:tx>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Математика</c:v>
                </c:pt>
                <c:pt idx="1">
                  <c:v>Окружающий мир</c:v>
                </c:pt>
                <c:pt idx="2">
                  <c:v>Русский язык</c:v>
                </c:pt>
              </c:strCache>
            </c:strRef>
          </c:cat>
          <c:val>
            <c:numRef>
              <c:f>Лист1!$D$2:$D$4</c:f>
              <c:numCache>
                <c:formatCode>General</c:formatCode>
                <c:ptCount val="3"/>
                <c:pt idx="0">
                  <c:v>76.099999999999994</c:v>
                </c:pt>
                <c:pt idx="1">
                  <c:v>76.400000000000006</c:v>
                </c:pt>
                <c:pt idx="2">
                  <c:v>77.2</c:v>
                </c:pt>
              </c:numCache>
            </c:numRef>
          </c:val>
          <c:extLst>
            <c:ext xmlns:c16="http://schemas.microsoft.com/office/drawing/2014/chart" uri="{C3380CC4-5D6E-409C-BE32-E72D297353CC}">
              <c16:uniqueId val="{00000002-9D23-4141-8A0A-107325D60640}"/>
            </c:ext>
          </c:extLst>
        </c:ser>
        <c:dLbls>
          <c:showLegendKey val="0"/>
          <c:showVal val="0"/>
          <c:showCatName val="0"/>
          <c:showSerName val="0"/>
          <c:showPercent val="0"/>
          <c:showBubbleSize val="0"/>
        </c:dLbls>
        <c:gapWidth val="150"/>
        <c:axId val="103451264"/>
        <c:axId val="106479616"/>
      </c:barChart>
      <c:catAx>
        <c:axId val="103451264"/>
        <c:scaling>
          <c:orientation val="minMax"/>
        </c:scaling>
        <c:delete val="0"/>
        <c:axPos val="b"/>
        <c:numFmt formatCode="General" sourceLinked="0"/>
        <c:majorTickMark val="out"/>
        <c:minorTickMark val="none"/>
        <c:tickLblPos val="nextTo"/>
        <c:crossAx val="106479616"/>
        <c:crosses val="autoZero"/>
        <c:auto val="1"/>
        <c:lblAlgn val="ctr"/>
        <c:lblOffset val="100"/>
        <c:noMultiLvlLbl val="0"/>
      </c:catAx>
      <c:valAx>
        <c:axId val="106479616"/>
        <c:scaling>
          <c:orientation val="minMax"/>
          <c:max val="80"/>
        </c:scaling>
        <c:delete val="0"/>
        <c:axPos val="l"/>
        <c:majorGridlines/>
        <c:numFmt formatCode="General" sourceLinked="1"/>
        <c:majorTickMark val="out"/>
        <c:minorTickMark val="none"/>
        <c:tickLblPos val="nextTo"/>
        <c:crossAx val="103451264"/>
        <c:crosses val="autoZero"/>
        <c:crossBetween val="between"/>
        <c:majorUnit val="10"/>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dLbl>
              <c:idx val="0"/>
              <c:layout>
                <c:manualLayout>
                  <c:x val="1.6666666666666725E-2"/>
                  <c:y val="-2.7777777777778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482-4641-956A-1DA1D212451B}"/>
                </c:ext>
              </c:extLst>
            </c:dLbl>
            <c:dLbl>
              <c:idx val="1"/>
              <c:layout>
                <c:manualLayout>
                  <c:x val="1.9444444444444445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482-4641-956A-1DA1D212451B}"/>
                </c:ext>
              </c:extLst>
            </c:dLbl>
            <c:dLbl>
              <c:idx val="2"/>
              <c:layout>
                <c:manualLayout>
                  <c:x val="1.9444444444444445E-2"/>
                  <c:y val="-4.16666666666666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482-4641-956A-1DA1D212451B}"/>
                </c:ext>
              </c:extLst>
            </c:dLbl>
            <c:dLbl>
              <c:idx val="3"/>
              <c:layout>
                <c:manualLayout>
                  <c:x val="1.9444444444444545E-2"/>
                  <c:y val="-3.2407407407407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482-4641-956A-1DA1D212451B}"/>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Лист1!$I$50:$I$53</c:f>
              <c:strCache>
                <c:ptCount val="4"/>
                <c:pt idx="0">
                  <c:v>"2"</c:v>
                </c:pt>
                <c:pt idx="1">
                  <c:v>"3"</c:v>
                </c:pt>
                <c:pt idx="2">
                  <c:v>"4"</c:v>
                </c:pt>
                <c:pt idx="3">
                  <c:v>"5"</c:v>
                </c:pt>
              </c:strCache>
            </c:strRef>
          </c:cat>
          <c:val>
            <c:numRef>
              <c:f>Лист1!$J$50:$J$53</c:f>
              <c:numCache>
                <c:formatCode>0%</c:formatCode>
                <c:ptCount val="4"/>
                <c:pt idx="0">
                  <c:v>0.18000000000000024</c:v>
                </c:pt>
                <c:pt idx="1">
                  <c:v>0.38000000000000167</c:v>
                </c:pt>
                <c:pt idx="2">
                  <c:v>0.30000000000000032</c:v>
                </c:pt>
                <c:pt idx="3">
                  <c:v>0.13</c:v>
                </c:pt>
              </c:numCache>
            </c:numRef>
          </c:val>
          <c:extLst>
            <c:ext xmlns:c16="http://schemas.microsoft.com/office/drawing/2014/chart" uri="{C3380CC4-5D6E-409C-BE32-E72D297353CC}">
              <c16:uniqueId val="{00000004-D482-4641-956A-1DA1D212451B}"/>
            </c:ext>
          </c:extLst>
        </c:ser>
        <c:dLbls>
          <c:showLegendKey val="0"/>
          <c:showVal val="1"/>
          <c:showCatName val="0"/>
          <c:showSerName val="0"/>
          <c:showPercent val="0"/>
          <c:showBubbleSize val="0"/>
        </c:dLbls>
        <c:gapWidth val="150"/>
        <c:shape val="cylinder"/>
        <c:axId val="66576384"/>
        <c:axId val="66577920"/>
        <c:axId val="0"/>
      </c:bar3DChart>
      <c:catAx>
        <c:axId val="66576384"/>
        <c:scaling>
          <c:orientation val="minMax"/>
        </c:scaling>
        <c:delete val="0"/>
        <c:axPos val="b"/>
        <c:numFmt formatCode="General" sourceLinked="0"/>
        <c:majorTickMark val="out"/>
        <c:minorTickMark val="none"/>
        <c:tickLblPos val="nextTo"/>
        <c:txPr>
          <a:bodyPr/>
          <a:lstStyle/>
          <a:p>
            <a:pPr>
              <a:defRPr sz="1200" b="1"/>
            </a:pPr>
            <a:endParaRPr lang="ru-RU"/>
          </a:p>
        </c:txPr>
        <c:crossAx val="66577920"/>
        <c:crosses val="autoZero"/>
        <c:auto val="1"/>
        <c:lblAlgn val="ctr"/>
        <c:lblOffset val="100"/>
        <c:noMultiLvlLbl val="0"/>
      </c:catAx>
      <c:valAx>
        <c:axId val="66577920"/>
        <c:scaling>
          <c:orientation val="minMax"/>
        </c:scaling>
        <c:delete val="1"/>
        <c:axPos val="l"/>
        <c:numFmt formatCode="0%" sourceLinked="1"/>
        <c:majorTickMark val="out"/>
        <c:minorTickMark val="none"/>
        <c:tickLblPos val="none"/>
        <c:crossAx val="6657638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Pt>
            <c:idx val="1"/>
            <c:invertIfNegative val="0"/>
            <c:bubble3D val="0"/>
            <c:spPr>
              <a:solidFill>
                <a:srgbClr val="00B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1-27C1-4E4C-8C1D-A6A4D84F16C4}"/>
              </c:ext>
            </c:extLst>
          </c:dPt>
          <c:dPt>
            <c:idx val="3"/>
            <c:invertIfNegative val="0"/>
            <c:bubble3D val="0"/>
            <c:spPr>
              <a:solidFill>
                <a:srgbClr val="00B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3-27C1-4E4C-8C1D-A6A4D84F16C4}"/>
              </c:ext>
            </c:extLst>
          </c:dPt>
          <c:dPt>
            <c:idx val="5"/>
            <c:invertIfNegative val="0"/>
            <c:bubble3D val="0"/>
            <c:spPr>
              <a:solidFill>
                <a:srgbClr val="00B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5-27C1-4E4C-8C1D-A6A4D84F16C4}"/>
              </c:ext>
            </c:extLst>
          </c:dPt>
          <c:dPt>
            <c:idx val="7"/>
            <c:invertIfNegative val="0"/>
            <c:bubble3D val="0"/>
            <c:spPr>
              <a:solidFill>
                <a:srgbClr val="00B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7-27C1-4E4C-8C1D-A6A4D84F16C4}"/>
              </c:ext>
            </c:extLst>
          </c:dPt>
          <c:dLbls>
            <c:dLbl>
              <c:idx val="0"/>
              <c:layout>
                <c:manualLayout>
                  <c:x val="0"/>
                  <c:y val="5.89473553922130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7C1-4E4C-8C1D-A6A4D84F16C4}"/>
                </c:ext>
              </c:extLst>
            </c:dLbl>
            <c:dLbl>
              <c:idx val="1"/>
              <c:layout>
                <c:manualLayout>
                  <c:x val="0"/>
                  <c:y val="5.33333215453359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7C1-4E4C-8C1D-A6A4D84F16C4}"/>
                </c:ext>
              </c:extLst>
            </c:dLbl>
            <c:dLbl>
              <c:idx val="2"/>
              <c:layout>
                <c:manualLayout>
                  <c:x val="0"/>
                  <c:y val="5.61403384687743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7C1-4E4C-8C1D-A6A4D84F16C4}"/>
                </c:ext>
              </c:extLst>
            </c:dLbl>
            <c:dLbl>
              <c:idx val="3"/>
              <c:layout>
                <c:manualLayout>
                  <c:x val="-6.0355963535038813E-17"/>
                  <c:y val="5.89473553922131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7C1-4E4C-8C1D-A6A4D84F16C4}"/>
                </c:ext>
              </c:extLst>
            </c:dLbl>
            <c:dLbl>
              <c:idx val="4"/>
              <c:layout>
                <c:manualLayout>
                  <c:x val="-6.0355963535038813E-17"/>
                  <c:y val="5.89473553922130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7C1-4E4C-8C1D-A6A4D84F16C4}"/>
                </c:ext>
              </c:extLst>
            </c:dLbl>
            <c:dLbl>
              <c:idx val="5"/>
              <c:layout>
                <c:manualLayout>
                  <c:x val="0"/>
                  <c:y val="5.6140338468774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7C1-4E4C-8C1D-A6A4D84F16C4}"/>
                </c:ext>
              </c:extLst>
            </c:dLbl>
            <c:dLbl>
              <c:idx val="6"/>
              <c:layout>
                <c:manualLayout>
                  <c:x val="0"/>
                  <c:y val="5.89473553922131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7C1-4E4C-8C1D-A6A4D84F16C4}"/>
                </c:ext>
              </c:extLst>
            </c:dLbl>
            <c:dLbl>
              <c:idx val="7"/>
              <c:layout>
                <c:manualLayout>
                  <c:x val="-1.2071192707007728E-16"/>
                  <c:y val="5.61403384687743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7C1-4E4C-8C1D-A6A4D84F16C4}"/>
                </c:ext>
              </c:extLst>
            </c:dLbl>
            <c:spPr>
              <a:solidFill>
                <a:srgbClr val="FFFF00"/>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Лист1!$A$1:$H$2</c:f>
              <c:multiLvlStrCache>
                <c:ptCount val="8"/>
                <c:lvl>
                  <c:pt idx="0">
                    <c:v>Общее количество слушателей</c:v>
                  </c:pt>
                  <c:pt idx="1">
                    <c:v>Успешно освоившие модуль</c:v>
                  </c:pt>
                  <c:pt idx="2">
                    <c:v>Общее количество слушателей</c:v>
                  </c:pt>
                  <c:pt idx="3">
                    <c:v>Успешно освоившие модуль</c:v>
                  </c:pt>
                  <c:pt idx="4">
                    <c:v>Общее количество слушателей</c:v>
                  </c:pt>
                  <c:pt idx="5">
                    <c:v>Успешно освоившие модуль</c:v>
                  </c:pt>
                  <c:pt idx="6">
                    <c:v>Общее количество слушателей</c:v>
                  </c:pt>
                  <c:pt idx="7">
                    <c:v>Успешно освоившие модуль</c:v>
                  </c:pt>
                </c:lvl>
                <c:lvl>
                  <c:pt idx="0">
                    <c:v>Модуль "Создание сайта педагога без навыков программирования"</c:v>
                  </c:pt>
                  <c:pt idx="2">
                    <c:v>Модуль "Использование интерактивной доски в обр.процессе"</c:v>
                  </c:pt>
                  <c:pt idx="4">
                    <c:v>Модуль "Создание интерактивных тестов и опросов"</c:v>
                  </c:pt>
                  <c:pt idx="6">
                    <c:v>Модуль "Создание электронных учебников"</c:v>
                  </c:pt>
                </c:lvl>
              </c:multiLvlStrCache>
            </c:multiLvlStrRef>
          </c:cat>
          <c:val>
            <c:numRef>
              <c:f>Лист1!$A$3:$H$3</c:f>
              <c:numCache>
                <c:formatCode>General</c:formatCode>
                <c:ptCount val="8"/>
                <c:pt idx="0">
                  <c:v>32</c:v>
                </c:pt>
                <c:pt idx="1">
                  <c:v>24</c:v>
                </c:pt>
                <c:pt idx="2">
                  <c:v>18</c:v>
                </c:pt>
                <c:pt idx="3">
                  <c:v>12</c:v>
                </c:pt>
                <c:pt idx="4">
                  <c:v>23</c:v>
                </c:pt>
                <c:pt idx="5">
                  <c:v>17</c:v>
                </c:pt>
                <c:pt idx="6">
                  <c:v>15</c:v>
                </c:pt>
                <c:pt idx="7">
                  <c:v>7</c:v>
                </c:pt>
              </c:numCache>
            </c:numRef>
          </c:val>
          <c:extLst>
            <c:ext xmlns:c16="http://schemas.microsoft.com/office/drawing/2014/chart" uri="{C3380CC4-5D6E-409C-BE32-E72D297353CC}">
              <c16:uniqueId val="{0000000C-27C1-4E4C-8C1D-A6A4D84F16C4}"/>
            </c:ext>
          </c:extLst>
        </c:ser>
        <c:dLbls>
          <c:showLegendKey val="0"/>
          <c:showVal val="0"/>
          <c:showCatName val="0"/>
          <c:showSerName val="0"/>
          <c:showPercent val="0"/>
          <c:showBubbleSize val="0"/>
        </c:dLbls>
        <c:gapWidth val="150"/>
        <c:shape val="box"/>
        <c:axId val="90842624"/>
        <c:axId val="90844160"/>
        <c:axId val="0"/>
      </c:bar3DChart>
      <c:catAx>
        <c:axId val="90842624"/>
        <c:scaling>
          <c:orientation val="minMax"/>
        </c:scaling>
        <c:delete val="0"/>
        <c:axPos val="b"/>
        <c:minorGridlines>
          <c:spPr>
            <a:ln>
              <a:solidFill>
                <a:schemeClr val="tx1">
                  <a:lumMod val="5000"/>
                  <a:lumOff val="95000"/>
                </a:schemeClr>
              </a:solidFill>
            </a:ln>
            <a:effectLst/>
          </c:spPr>
        </c:minorGridlines>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90844160"/>
        <c:crosses val="autoZero"/>
        <c:auto val="1"/>
        <c:lblAlgn val="ctr"/>
        <c:lblOffset val="100"/>
        <c:noMultiLvlLbl val="0"/>
      </c:catAx>
      <c:valAx>
        <c:axId val="9084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908426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rgbClr val="00B050"/>
              </a:solidFill>
              <a:ln>
                <a:noFill/>
              </a:ln>
              <a:effectLst/>
              <a:sp3d/>
            </c:spPr>
            <c:extLst>
              <c:ext xmlns:c16="http://schemas.microsoft.com/office/drawing/2014/chart" uri="{C3380CC4-5D6E-409C-BE32-E72D297353CC}">
                <c16:uniqueId val="{00000001-A976-4194-96CD-400363AC593F}"/>
              </c:ext>
            </c:extLst>
          </c:dPt>
          <c:dPt>
            <c:idx val="3"/>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3-A976-4194-96CD-400363AC593F}"/>
              </c:ext>
            </c:extLst>
          </c:dPt>
          <c:dPt>
            <c:idx val="5"/>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5-A976-4194-96CD-400363AC593F}"/>
              </c:ext>
            </c:extLst>
          </c:dPt>
          <c:dLbls>
            <c:dLbl>
              <c:idx val="0"/>
              <c:layout>
                <c:manualLayout>
                  <c:x val="0"/>
                  <c:y val="5.5677655677655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976-4194-96CD-400363AC593F}"/>
                </c:ext>
              </c:extLst>
            </c:dLbl>
            <c:dLbl>
              <c:idx val="1"/>
              <c:layout>
                <c:manualLayout>
                  <c:x val="0"/>
                  <c:y val="5.86080586080584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976-4194-96CD-400363AC593F}"/>
                </c:ext>
              </c:extLst>
            </c:dLbl>
            <c:dLbl>
              <c:idx val="2"/>
              <c:layout>
                <c:manualLayout>
                  <c:x val="1.9622269762019826E-3"/>
                  <c:y val="5.86080586080583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976-4194-96CD-400363AC593F}"/>
                </c:ext>
              </c:extLst>
            </c:dLbl>
            <c:dLbl>
              <c:idx val="3"/>
              <c:layout>
                <c:manualLayout>
                  <c:x val="-7.1947491317183251E-17"/>
                  <c:y val="6.1538461538461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976-4194-96CD-400363AC593F}"/>
                </c:ext>
              </c:extLst>
            </c:dLbl>
            <c:dLbl>
              <c:idx val="4"/>
              <c:layout>
                <c:manualLayout>
                  <c:x val="1.1773361857212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976-4194-96CD-400363AC593F}"/>
                </c:ext>
              </c:extLst>
            </c:dLbl>
            <c:dLbl>
              <c:idx val="5"/>
              <c:layout>
                <c:manualLayout>
                  <c:x val="1.1773361857212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976-4194-96CD-400363AC593F}"/>
                </c:ext>
              </c:extLst>
            </c:dLbl>
            <c:spPr>
              <a:solidFill>
                <a:srgbClr val="FFFF00"/>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Лист2!$A$1:$F$2</c:f>
              <c:multiLvlStrCache>
                <c:ptCount val="6"/>
                <c:lvl>
                  <c:pt idx="0">
                    <c:v>Общее количество слушателей</c:v>
                  </c:pt>
                  <c:pt idx="1">
                    <c:v>Успешно освоившие модуль</c:v>
                  </c:pt>
                  <c:pt idx="2">
                    <c:v>Общее количество слушателей</c:v>
                  </c:pt>
                  <c:pt idx="3">
                    <c:v>Успешно освоившие модуль</c:v>
                  </c:pt>
                  <c:pt idx="4">
                    <c:v>Общее количество слушателей</c:v>
                  </c:pt>
                  <c:pt idx="5">
                    <c:v>Успешно освоившие модуль</c:v>
                  </c:pt>
                </c:lvl>
                <c:lvl>
                  <c:pt idx="0">
                    <c:v>Слушатели из дошкольных образовательных учреждений</c:v>
                  </c:pt>
                  <c:pt idx="2">
                    <c:v>Слушатели из средних общеобразовательных учреждений</c:v>
                  </c:pt>
                  <c:pt idx="4">
                    <c:v>Слушатели из учреждений дополнительного образования</c:v>
                  </c:pt>
                </c:lvl>
              </c:multiLvlStrCache>
            </c:multiLvlStrRef>
          </c:cat>
          <c:val>
            <c:numRef>
              <c:f>Лист2!$A$3:$F$3</c:f>
              <c:numCache>
                <c:formatCode>General</c:formatCode>
                <c:ptCount val="6"/>
                <c:pt idx="0">
                  <c:v>23</c:v>
                </c:pt>
                <c:pt idx="1">
                  <c:v>19</c:v>
                </c:pt>
                <c:pt idx="2">
                  <c:v>9</c:v>
                </c:pt>
                <c:pt idx="3">
                  <c:v>5</c:v>
                </c:pt>
                <c:pt idx="4">
                  <c:v>0</c:v>
                </c:pt>
                <c:pt idx="5">
                  <c:v>0</c:v>
                </c:pt>
              </c:numCache>
            </c:numRef>
          </c:val>
          <c:extLst>
            <c:ext xmlns:c16="http://schemas.microsoft.com/office/drawing/2014/chart" uri="{C3380CC4-5D6E-409C-BE32-E72D297353CC}">
              <c16:uniqueId val="{00000009-A976-4194-96CD-400363AC593F}"/>
            </c:ext>
          </c:extLst>
        </c:ser>
        <c:dLbls>
          <c:showLegendKey val="0"/>
          <c:showVal val="0"/>
          <c:showCatName val="0"/>
          <c:showSerName val="0"/>
          <c:showPercent val="0"/>
          <c:showBubbleSize val="0"/>
        </c:dLbls>
        <c:gapWidth val="150"/>
        <c:shape val="box"/>
        <c:axId val="91241088"/>
        <c:axId val="91277568"/>
        <c:axId val="0"/>
      </c:bar3DChart>
      <c:catAx>
        <c:axId val="9124108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91277568"/>
        <c:crosses val="autoZero"/>
        <c:auto val="1"/>
        <c:lblAlgn val="ctr"/>
        <c:lblOffset val="100"/>
        <c:noMultiLvlLbl val="0"/>
      </c:catAx>
      <c:valAx>
        <c:axId val="91277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241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rgbClr val="00B050"/>
              </a:solidFill>
              <a:ln>
                <a:noFill/>
              </a:ln>
              <a:effectLst/>
              <a:sp3d/>
            </c:spPr>
            <c:extLst>
              <c:ext xmlns:c16="http://schemas.microsoft.com/office/drawing/2014/chart" uri="{C3380CC4-5D6E-409C-BE32-E72D297353CC}">
                <c16:uniqueId val="{00000001-392C-4AC9-BC0B-C04BE55C3C47}"/>
              </c:ext>
            </c:extLst>
          </c:dPt>
          <c:dPt>
            <c:idx val="3"/>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3-392C-4AC9-BC0B-C04BE55C3C47}"/>
              </c:ext>
            </c:extLst>
          </c:dPt>
          <c:dPt>
            <c:idx val="5"/>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5-392C-4AC9-BC0B-C04BE55C3C47}"/>
              </c:ext>
            </c:extLst>
          </c:dPt>
          <c:dLbls>
            <c:dLbl>
              <c:idx val="0"/>
              <c:layout>
                <c:manualLayout>
                  <c:x val="0"/>
                  <c:y val="5.5677655677655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92C-4AC9-BC0B-C04BE55C3C47}"/>
                </c:ext>
              </c:extLst>
            </c:dLbl>
            <c:dLbl>
              <c:idx val="1"/>
              <c:layout>
                <c:manualLayout>
                  <c:x val="0"/>
                  <c:y val="5.86080586080584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92C-4AC9-BC0B-C04BE55C3C47}"/>
                </c:ext>
              </c:extLst>
            </c:dLbl>
            <c:dLbl>
              <c:idx val="2"/>
              <c:layout>
                <c:manualLayout>
                  <c:x val="1.9622269762019826E-3"/>
                  <c:y val="5.86080586080583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92C-4AC9-BC0B-C04BE55C3C47}"/>
                </c:ext>
              </c:extLst>
            </c:dLbl>
            <c:dLbl>
              <c:idx val="3"/>
              <c:layout>
                <c:manualLayout>
                  <c:x val="-7.1947491317183251E-17"/>
                  <c:y val="6.1538461538461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92C-4AC9-BC0B-C04BE55C3C47}"/>
                </c:ext>
              </c:extLst>
            </c:dLbl>
            <c:dLbl>
              <c:idx val="4"/>
              <c:layout>
                <c:manualLayout>
                  <c:x val="1.1773361857212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92C-4AC9-BC0B-C04BE55C3C47}"/>
                </c:ext>
              </c:extLst>
            </c:dLbl>
            <c:dLbl>
              <c:idx val="5"/>
              <c:layout>
                <c:manualLayout>
                  <c:x val="1.1773361857212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92C-4AC9-BC0B-C04BE55C3C47}"/>
                </c:ext>
              </c:extLst>
            </c:dLbl>
            <c:spPr>
              <a:solidFill>
                <a:srgbClr val="FFFF00"/>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Лист3!$A$1:$F$2</c:f>
              <c:multiLvlStrCache>
                <c:ptCount val="6"/>
                <c:lvl>
                  <c:pt idx="0">
                    <c:v>Общее количество слушателей</c:v>
                  </c:pt>
                  <c:pt idx="1">
                    <c:v>Успешно освоившие модуль</c:v>
                  </c:pt>
                  <c:pt idx="2">
                    <c:v>Общее количество слушателей</c:v>
                  </c:pt>
                  <c:pt idx="3">
                    <c:v>Успешно освоившие модуль</c:v>
                  </c:pt>
                  <c:pt idx="4">
                    <c:v>Общее количество слушателей</c:v>
                  </c:pt>
                  <c:pt idx="5">
                    <c:v>Успешно освоившие модуль</c:v>
                  </c:pt>
                </c:lvl>
                <c:lvl>
                  <c:pt idx="0">
                    <c:v>Слушатели из дошкольных образовательных учреждений</c:v>
                  </c:pt>
                  <c:pt idx="2">
                    <c:v>Слушатели из средних общеобразовательных учреждений</c:v>
                  </c:pt>
                  <c:pt idx="4">
                    <c:v>Слушатели из учреждений дополнительного образования</c:v>
                  </c:pt>
                </c:lvl>
              </c:multiLvlStrCache>
            </c:multiLvlStrRef>
          </c:cat>
          <c:val>
            <c:numRef>
              <c:f>Лист3!$A$3:$F$3</c:f>
              <c:numCache>
                <c:formatCode>General</c:formatCode>
                <c:ptCount val="6"/>
                <c:pt idx="0">
                  <c:v>15</c:v>
                </c:pt>
                <c:pt idx="1">
                  <c:v>11</c:v>
                </c:pt>
                <c:pt idx="2">
                  <c:v>3</c:v>
                </c:pt>
                <c:pt idx="3">
                  <c:v>1</c:v>
                </c:pt>
                <c:pt idx="4">
                  <c:v>0</c:v>
                </c:pt>
                <c:pt idx="5">
                  <c:v>0</c:v>
                </c:pt>
              </c:numCache>
            </c:numRef>
          </c:val>
          <c:extLst>
            <c:ext xmlns:c16="http://schemas.microsoft.com/office/drawing/2014/chart" uri="{C3380CC4-5D6E-409C-BE32-E72D297353CC}">
              <c16:uniqueId val="{00000009-392C-4AC9-BC0B-C04BE55C3C47}"/>
            </c:ext>
          </c:extLst>
        </c:ser>
        <c:dLbls>
          <c:showLegendKey val="0"/>
          <c:showVal val="0"/>
          <c:showCatName val="0"/>
          <c:showSerName val="0"/>
          <c:showPercent val="0"/>
          <c:showBubbleSize val="0"/>
        </c:dLbls>
        <c:gapWidth val="150"/>
        <c:shape val="box"/>
        <c:axId val="91656192"/>
        <c:axId val="91659264"/>
        <c:axId val="0"/>
      </c:bar3DChart>
      <c:catAx>
        <c:axId val="9165619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91659264"/>
        <c:crosses val="autoZero"/>
        <c:auto val="1"/>
        <c:lblAlgn val="ctr"/>
        <c:lblOffset val="100"/>
        <c:noMultiLvlLbl val="0"/>
      </c:catAx>
      <c:valAx>
        <c:axId val="91659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16561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7032881052890996E-2"/>
          <c:y val="3.8095238095238099E-2"/>
          <c:w val="0.9313826222088879"/>
          <c:h val="0.72209073865766782"/>
        </c:manualLayout>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rgbClr val="00B050"/>
              </a:solidFill>
              <a:ln>
                <a:noFill/>
              </a:ln>
              <a:effectLst/>
              <a:sp3d/>
            </c:spPr>
            <c:extLst>
              <c:ext xmlns:c16="http://schemas.microsoft.com/office/drawing/2014/chart" uri="{C3380CC4-5D6E-409C-BE32-E72D297353CC}">
                <c16:uniqueId val="{00000001-C5C1-45FE-BCA4-45BBA5F23400}"/>
              </c:ext>
            </c:extLst>
          </c:dPt>
          <c:dPt>
            <c:idx val="3"/>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3-C5C1-45FE-BCA4-45BBA5F23400}"/>
              </c:ext>
            </c:extLst>
          </c:dPt>
          <c:dPt>
            <c:idx val="5"/>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5-C5C1-45FE-BCA4-45BBA5F23400}"/>
              </c:ext>
            </c:extLst>
          </c:dPt>
          <c:dLbls>
            <c:dLbl>
              <c:idx val="1"/>
              <c:layout>
                <c:manualLayout>
                  <c:x val="0"/>
                  <c:y val="5.86080586080584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5C1-45FE-BCA4-45BBA5F23400}"/>
                </c:ext>
              </c:extLst>
            </c:dLbl>
            <c:dLbl>
              <c:idx val="2"/>
              <c:layout>
                <c:manualLayout>
                  <c:x val="1.9622269762019826E-3"/>
                  <c:y val="5.86080586080583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5C1-45FE-BCA4-45BBA5F23400}"/>
                </c:ext>
              </c:extLst>
            </c:dLbl>
            <c:dLbl>
              <c:idx val="3"/>
              <c:layout>
                <c:manualLayout>
                  <c:x val="-7.1947491317183251E-17"/>
                  <c:y val="6.1538461538461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5C1-45FE-BCA4-45BBA5F23400}"/>
                </c:ext>
              </c:extLst>
            </c:dLbl>
            <c:dLbl>
              <c:idx val="4"/>
              <c:layout>
                <c:manualLayout>
                  <c:x val="1.1773361857212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5C1-45FE-BCA4-45BBA5F23400}"/>
                </c:ext>
              </c:extLst>
            </c:dLbl>
            <c:dLbl>
              <c:idx val="5"/>
              <c:layout>
                <c:manualLayout>
                  <c:x val="1.177336185721232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5C1-45FE-BCA4-45BBA5F23400}"/>
                </c:ext>
              </c:extLst>
            </c:dLbl>
            <c:spPr>
              <a:solidFill>
                <a:srgbClr val="FFFF00"/>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Лист4!$A$1:$F$2</c:f>
              <c:multiLvlStrCache>
                <c:ptCount val="6"/>
                <c:lvl>
                  <c:pt idx="0">
                    <c:v>Общее количество слушателей</c:v>
                  </c:pt>
                  <c:pt idx="1">
                    <c:v>Успешно освоившие модуль</c:v>
                  </c:pt>
                  <c:pt idx="2">
                    <c:v>Общее количество слушателей</c:v>
                  </c:pt>
                  <c:pt idx="3">
                    <c:v>Успешно освоившие модуль</c:v>
                  </c:pt>
                  <c:pt idx="4">
                    <c:v>Общее количество слушателей</c:v>
                  </c:pt>
                  <c:pt idx="5">
                    <c:v>Успешно освоившие модуль</c:v>
                  </c:pt>
                </c:lvl>
                <c:lvl>
                  <c:pt idx="0">
                    <c:v>Слушатели из дошкольных образовательных учреждений</c:v>
                  </c:pt>
                  <c:pt idx="2">
                    <c:v>Слушатели из средних общеобразовательных учреждений</c:v>
                  </c:pt>
                  <c:pt idx="4">
                    <c:v>Слушатели из учреждений дополнительного образования</c:v>
                  </c:pt>
                </c:lvl>
              </c:multiLvlStrCache>
            </c:multiLvlStrRef>
          </c:cat>
          <c:val>
            <c:numRef>
              <c:f>Лист4!$A$3:$F$3</c:f>
              <c:numCache>
                <c:formatCode>General</c:formatCode>
                <c:ptCount val="6"/>
                <c:pt idx="0">
                  <c:v>8</c:v>
                </c:pt>
                <c:pt idx="1">
                  <c:v>6</c:v>
                </c:pt>
                <c:pt idx="2">
                  <c:v>15</c:v>
                </c:pt>
                <c:pt idx="3">
                  <c:v>11</c:v>
                </c:pt>
                <c:pt idx="4">
                  <c:v>0</c:v>
                </c:pt>
                <c:pt idx="5">
                  <c:v>0</c:v>
                </c:pt>
              </c:numCache>
            </c:numRef>
          </c:val>
          <c:extLst>
            <c:ext xmlns:c16="http://schemas.microsoft.com/office/drawing/2014/chart" uri="{C3380CC4-5D6E-409C-BE32-E72D297353CC}">
              <c16:uniqueId val="{00000008-C5C1-45FE-BCA4-45BBA5F23400}"/>
            </c:ext>
          </c:extLst>
        </c:ser>
        <c:dLbls>
          <c:showLegendKey val="0"/>
          <c:showVal val="0"/>
          <c:showCatName val="0"/>
          <c:showSerName val="0"/>
          <c:showPercent val="0"/>
          <c:showBubbleSize val="0"/>
        </c:dLbls>
        <c:gapWidth val="150"/>
        <c:shape val="box"/>
        <c:axId val="109209856"/>
        <c:axId val="109223936"/>
        <c:axId val="0"/>
      </c:bar3DChart>
      <c:catAx>
        <c:axId val="10920985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9223936"/>
        <c:crosses val="autoZero"/>
        <c:auto val="1"/>
        <c:lblAlgn val="ctr"/>
        <c:lblOffset val="100"/>
        <c:noMultiLvlLbl val="0"/>
      </c:catAx>
      <c:valAx>
        <c:axId val="109223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2098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9500081930039453E-2"/>
          <c:y val="4.2242188795551867E-2"/>
          <c:w val="0.88536867591457269"/>
          <c:h val="0.63707725067573429"/>
        </c:manualLayout>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rgbClr val="00B050"/>
              </a:solidFill>
              <a:ln>
                <a:noFill/>
              </a:ln>
              <a:effectLst/>
              <a:sp3d/>
            </c:spPr>
            <c:extLst>
              <c:ext xmlns:c16="http://schemas.microsoft.com/office/drawing/2014/chart" uri="{C3380CC4-5D6E-409C-BE32-E72D297353CC}">
                <c16:uniqueId val="{00000001-D919-485E-83E9-78755DDE5794}"/>
              </c:ext>
            </c:extLst>
          </c:dPt>
          <c:dPt>
            <c:idx val="3"/>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3-D919-485E-83E9-78755DDE5794}"/>
              </c:ext>
            </c:extLst>
          </c:dPt>
          <c:dPt>
            <c:idx val="5"/>
            <c:invertIfNegative val="0"/>
            <c:bubble3D val="0"/>
            <c:spPr>
              <a:solidFill>
                <a:srgbClr val="00B050"/>
              </a:solidFill>
              <a:ln>
                <a:solidFill>
                  <a:srgbClr val="00B050"/>
                </a:solidFill>
              </a:ln>
              <a:effectLst/>
              <a:sp3d>
                <a:contourClr>
                  <a:srgbClr val="00B050"/>
                </a:contourClr>
              </a:sp3d>
            </c:spPr>
            <c:extLst>
              <c:ext xmlns:c16="http://schemas.microsoft.com/office/drawing/2014/chart" uri="{C3380CC4-5D6E-409C-BE32-E72D297353CC}">
                <c16:uniqueId val="{00000005-D919-485E-83E9-78755DDE5794}"/>
              </c:ext>
            </c:extLst>
          </c:dPt>
          <c:dLbls>
            <c:dLbl>
              <c:idx val="1"/>
              <c:layout>
                <c:manualLayout>
                  <c:x val="0"/>
                  <c:y val="5.86080586080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19-485E-83E9-78755DDE5794}"/>
                </c:ext>
              </c:extLst>
            </c:dLbl>
            <c:dLbl>
              <c:idx val="2"/>
              <c:layout>
                <c:manualLayout>
                  <c:x val="1.9622269762019839E-3"/>
                  <c:y val="5.86080586080583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919-485E-83E9-78755DDE5794}"/>
                </c:ext>
              </c:extLst>
            </c:dLbl>
            <c:dLbl>
              <c:idx val="3"/>
              <c:layout>
                <c:manualLayout>
                  <c:x val="-7.1947491317183473E-17"/>
                  <c:y val="6.1538461538461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919-485E-83E9-78755DDE5794}"/>
                </c:ext>
              </c:extLst>
            </c:dLbl>
            <c:dLbl>
              <c:idx val="4"/>
              <c:layout>
                <c:manualLayout>
                  <c:x val="1.177336185721233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919-485E-83E9-78755DDE5794}"/>
                </c:ext>
              </c:extLst>
            </c:dLbl>
            <c:dLbl>
              <c:idx val="5"/>
              <c:layout>
                <c:manualLayout>
                  <c:x val="1.177336185721233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919-485E-83E9-78755DDE5794}"/>
                </c:ext>
              </c:extLst>
            </c:dLbl>
            <c:spPr>
              <a:solidFill>
                <a:srgbClr val="FFFF00"/>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'Лист4 (2)'!$A$1:$F$2</c:f>
              <c:multiLvlStrCache>
                <c:ptCount val="6"/>
                <c:lvl>
                  <c:pt idx="0">
                    <c:v>Общее количество слушателей</c:v>
                  </c:pt>
                  <c:pt idx="1">
                    <c:v>Успешно освоившие модуль</c:v>
                  </c:pt>
                  <c:pt idx="2">
                    <c:v>Общее количество слушателей</c:v>
                  </c:pt>
                  <c:pt idx="3">
                    <c:v>Успешно освоившие модуль</c:v>
                  </c:pt>
                  <c:pt idx="4">
                    <c:v>Общее количество слушателей</c:v>
                  </c:pt>
                  <c:pt idx="5">
                    <c:v>Успешно освоившие модуль</c:v>
                  </c:pt>
                </c:lvl>
                <c:lvl>
                  <c:pt idx="0">
                    <c:v>Слушатели из дошкольных образовательных учреждений</c:v>
                  </c:pt>
                  <c:pt idx="2">
                    <c:v>Слушатели из средних общеобразовательных учреждений</c:v>
                  </c:pt>
                  <c:pt idx="4">
                    <c:v>Слушатели из учреждений дополнительного образования</c:v>
                  </c:pt>
                </c:lvl>
              </c:multiLvlStrCache>
            </c:multiLvlStrRef>
          </c:cat>
          <c:val>
            <c:numRef>
              <c:f>'Лист4 (2)'!$A$3:$F$3</c:f>
              <c:numCache>
                <c:formatCode>General</c:formatCode>
                <c:ptCount val="6"/>
                <c:pt idx="0">
                  <c:v>6</c:v>
                </c:pt>
                <c:pt idx="1">
                  <c:v>2</c:v>
                </c:pt>
                <c:pt idx="2">
                  <c:v>9</c:v>
                </c:pt>
                <c:pt idx="3">
                  <c:v>5</c:v>
                </c:pt>
                <c:pt idx="4">
                  <c:v>0</c:v>
                </c:pt>
                <c:pt idx="5">
                  <c:v>0</c:v>
                </c:pt>
              </c:numCache>
            </c:numRef>
          </c:val>
          <c:extLst>
            <c:ext xmlns:c16="http://schemas.microsoft.com/office/drawing/2014/chart" uri="{C3380CC4-5D6E-409C-BE32-E72D297353CC}">
              <c16:uniqueId val="{00000008-D919-485E-83E9-78755DDE5794}"/>
            </c:ext>
          </c:extLst>
        </c:ser>
        <c:dLbls>
          <c:showLegendKey val="0"/>
          <c:showVal val="0"/>
          <c:showCatName val="0"/>
          <c:showSerName val="0"/>
          <c:showPercent val="0"/>
          <c:showBubbleSize val="0"/>
        </c:dLbls>
        <c:gapWidth val="150"/>
        <c:shape val="box"/>
        <c:axId val="109482752"/>
        <c:axId val="115506560"/>
        <c:axId val="0"/>
      </c:bar3DChart>
      <c:catAx>
        <c:axId val="10948275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15506560"/>
        <c:crosses val="autoZero"/>
        <c:auto val="1"/>
        <c:lblAlgn val="ctr"/>
        <c:lblOffset val="100"/>
        <c:noMultiLvlLbl val="0"/>
      </c:catAx>
      <c:valAx>
        <c:axId val="11550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94827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6.510696658582539E-2"/>
          <c:y val="6.8390669122875433E-2"/>
          <c:w val="0.9241902228224036"/>
          <c:h val="0.52031901611959896"/>
        </c:manualLayout>
      </c:layout>
      <c:bar3DChart>
        <c:barDir val="col"/>
        <c:grouping val="clustered"/>
        <c:varyColors val="0"/>
        <c:ser>
          <c:idx val="0"/>
          <c:order val="0"/>
          <c:tx>
            <c:strRef>
              <c:f>Лист1!$B$1</c:f>
              <c:strCache>
                <c:ptCount val="1"/>
                <c:pt idx="0">
                  <c:v>2016 г.</c:v>
                </c:pt>
              </c:strCache>
            </c:strRef>
          </c:tx>
          <c:invertIfNegative val="0"/>
          <c:dLbls>
            <c:dLbl>
              <c:idx val="0"/>
              <c:layout>
                <c:manualLayout>
                  <c:x val="-1.2843372710125261E-2"/>
                  <c:y val="1.23198464966527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337-4790-81B1-DD4A6F9ACF12}"/>
                </c:ext>
              </c:extLst>
            </c:dLbl>
            <c:dLbl>
              <c:idx val="1"/>
              <c:layout>
                <c:manualLayout>
                  <c:x val="-6.421686355062655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337-4790-81B1-DD4A6F9ACF12}"/>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337-4790-81B1-DD4A6F9ACF12}"/>
                </c:ext>
              </c:extLst>
            </c:dLbl>
            <c:dLbl>
              <c:idx val="3"/>
              <c:layout>
                <c:manualLayout>
                  <c:x val="-8.5622484734168367E-3"/>
                  <c:y val="-2.823265540878529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337-4790-81B1-DD4A6F9ACF12}"/>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337-4790-81B1-DD4A6F9ACF12}"/>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337-4790-81B1-DD4A6F9ACF12}"/>
                </c:ext>
              </c:extLst>
            </c:dLbl>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337-4790-81B1-DD4A6F9ACF12}"/>
                </c:ext>
              </c:extLst>
            </c:dLbl>
            <c:dLbl>
              <c:idx val="7"/>
              <c:layout>
                <c:manualLayout>
                  <c:x val="-8.562248473416836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337-4790-81B1-DD4A6F9ACF12}"/>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Лист1!$A$2:$A$9</c:f>
              <c:strCache>
                <c:ptCount val="8"/>
                <c:pt idx="0">
                  <c:v>ДОУ № 13</c:v>
                </c:pt>
                <c:pt idx="1">
                  <c:v>ДОУ № 98</c:v>
                </c:pt>
                <c:pt idx="2">
                  <c:v>ДОУ № 106</c:v>
                </c:pt>
                <c:pt idx="3">
                  <c:v>ДОУ № 49</c:v>
                </c:pt>
                <c:pt idx="4">
                  <c:v>ДОУ № 31</c:v>
                </c:pt>
                <c:pt idx="5">
                  <c:v>ДОУ № 54</c:v>
                </c:pt>
                <c:pt idx="6">
                  <c:v>ДОУ № 1</c:v>
                </c:pt>
                <c:pt idx="7">
                  <c:v>ДОУ № 92</c:v>
                </c:pt>
              </c:strCache>
            </c:strRef>
          </c:cat>
          <c:val>
            <c:numRef>
              <c:f>Лист1!$B$2:$B$9</c:f>
              <c:numCache>
                <c:formatCode>General</c:formatCode>
                <c:ptCount val="8"/>
                <c:pt idx="0">
                  <c:v>31.5</c:v>
                </c:pt>
                <c:pt idx="1">
                  <c:v>27.2</c:v>
                </c:pt>
                <c:pt idx="2">
                  <c:v>21.5</c:v>
                </c:pt>
                <c:pt idx="3">
                  <c:v>45.5</c:v>
                </c:pt>
                <c:pt idx="4">
                  <c:v>29.5</c:v>
                </c:pt>
                <c:pt idx="5">
                  <c:v>26</c:v>
                </c:pt>
                <c:pt idx="6">
                  <c:v>22</c:v>
                </c:pt>
                <c:pt idx="7">
                  <c:v>23.5</c:v>
                </c:pt>
              </c:numCache>
            </c:numRef>
          </c:val>
          <c:extLst>
            <c:ext xmlns:c16="http://schemas.microsoft.com/office/drawing/2014/chart" uri="{C3380CC4-5D6E-409C-BE32-E72D297353CC}">
              <c16:uniqueId val="{00000008-4337-4790-81B1-DD4A6F9ACF12}"/>
            </c:ext>
          </c:extLst>
        </c:ser>
        <c:ser>
          <c:idx val="1"/>
          <c:order val="1"/>
          <c:tx>
            <c:strRef>
              <c:f>Лист1!$C$1</c:f>
              <c:strCache>
                <c:ptCount val="1"/>
                <c:pt idx="0">
                  <c:v>2018 г.</c:v>
                </c:pt>
              </c:strCache>
            </c:strRef>
          </c:tx>
          <c:invertIfNegative val="0"/>
          <c:dLbls>
            <c:dLbl>
              <c:idx val="3"/>
              <c:layout>
                <c:manualLayout>
                  <c:x val="1.71244969468336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337-4790-81B1-DD4A6F9ACF12}"/>
                </c:ext>
              </c:extLst>
            </c:dLbl>
            <c:dLbl>
              <c:idx val="4"/>
              <c:layout>
                <c:manualLayout>
                  <c:x val="1.0702810591771045E-2"/>
                  <c:y val="-3.69595394899584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337-4790-81B1-DD4A6F9ACF12}"/>
                </c:ext>
              </c:extLst>
            </c:dLbl>
            <c:dLbl>
              <c:idx val="7"/>
              <c:layout>
                <c:manualLayout>
                  <c:x val="1.9265059065187985E-2"/>
                  <c:y val="-2.46396929933056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337-4790-81B1-DD4A6F9ACF12}"/>
                </c:ext>
              </c:extLst>
            </c:dLbl>
            <c:spPr>
              <a:noFill/>
              <a:ln>
                <a:noFill/>
              </a:ln>
              <a:effectLst/>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ДОУ № 13</c:v>
                </c:pt>
                <c:pt idx="1">
                  <c:v>ДОУ № 98</c:v>
                </c:pt>
                <c:pt idx="2">
                  <c:v>ДОУ № 106</c:v>
                </c:pt>
                <c:pt idx="3">
                  <c:v>ДОУ № 49</c:v>
                </c:pt>
                <c:pt idx="4">
                  <c:v>ДОУ № 31</c:v>
                </c:pt>
                <c:pt idx="5">
                  <c:v>ДОУ № 54</c:v>
                </c:pt>
                <c:pt idx="6">
                  <c:v>ДОУ № 1</c:v>
                </c:pt>
                <c:pt idx="7">
                  <c:v>ДОУ № 92</c:v>
                </c:pt>
              </c:strCache>
            </c:strRef>
          </c:cat>
          <c:val>
            <c:numRef>
              <c:f>Лист1!$C$2:$C$9</c:f>
              <c:numCache>
                <c:formatCode>General</c:formatCode>
                <c:ptCount val="8"/>
                <c:pt idx="0">
                  <c:v>70.5</c:v>
                </c:pt>
                <c:pt idx="1">
                  <c:v>69.5</c:v>
                </c:pt>
                <c:pt idx="2">
                  <c:v>56.5</c:v>
                </c:pt>
                <c:pt idx="3">
                  <c:v>50.5</c:v>
                </c:pt>
                <c:pt idx="4">
                  <c:v>32</c:v>
                </c:pt>
                <c:pt idx="5">
                  <c:v>31</c:v>
                </c:pt>
                <c:pt idx="6">
                  <c:v>28</c:v>
                </c:pt>
                <c:pt idx="7">
                  <c:v>26.5</c:v>
                </c:pt>
              </c:numCache>
            </c:numRef>
          </c:val>
          <c:extLst>
            <c:ext xmlns:c16="http://schemas.microsoft.com/office/drawing/2014/chart" uri="{C3380CC4-5D6E-409C-BE32-E72D297353CC}">
              <c16:uniqueId val="{0000000C-4337-4790-81B1-DD4A6F9ACF12}"/>
            </c:ext>
          </c:extLst>
        </c:ser>
        <c:dLbls>
          <c:showLegendKey val="0"/>
          <c:showVal val="0"/>
          <c:showCatName val="0"/>
          <c:showSerName val="0"/>
          <c:showPercent val="0"/>
          <c:showBubbleSize val="0"/>
        </c:dLbls>
        <c:gapWidth val="150"/>
        <c:shape val="cylinder"/>
        <c:axId val="136868608"/>
        <c:axId val="136870528"/>
        <c:axId val="0"/>
      </c:bar3DChart>
      <c:catAx>
        <c:axId val="136868608"/>
        <c:scaling>
          <c:orientation val="minMax"/>
        </c:scaling>
        <c:delete val="0"/>
        <c:axPos val="b"/>
        <c:numFmt formatCode="General" sourceLinked="0"/>
        <c:majorTickMark val="out"/>
        <c:minorTickMark val="none"/>
        <c:tickLblPos val="nextTo"/>
        <c:txPr>
          <a:bodyPr/>
          <a:lstStyle/>
          <a:p>
            <a:pPr>
              <a:defRPr sz="1000"/>
            </a:pPr>
            <a:endParaRPr lang="ru-RU"/>
          </a:p>
        </c:txPr>
        <c:crossAx val="136870528"/>
        <c:crosses val="autoZero"/>
        <c:auto val="1"/>
        <c:lblAlgn val="ctr"/>
        <c:lblOffset val="100"/>
        <c:noMultiLvlLbl val="0"/>
      </c:catAx>
      <c:valAx>
        <c:axId val="136870528"/>
        <c:scaling>
          <c:orientation val="minMax"/>
        </c:scaling>
        <c:delete val="0"/>
        <c:axPos val="l"/>
        <c:majorGridlines/>
        <c:numFmt formatCode="General" sourceLinked="1"/>
        <c:majorTickMark val="out"/>
        <c:minorTickMark val="none"/>
        <c:tickLblPos val="nextTo"/>
        <c:txPr>
          <a:bodyPr/>
          <a:lstStyle/>
          <a:p>
            <a:pPr>
              <a:defRPr sz="1000"/>
            </a:pPr>
            <a:endParaRPr lang="ru-RU"/>
          </a:p>
        </c:txPr>
        <c:crossAx val="136868608"/>
        <c:crosses val="autoZero"/>
        <c:crossBetween val="between"/>
      </c:valAx>
    </c:plotArea>
    <c:legend>
      <c:legendPos val="b"/>
      <c:legendEntry>
        <c:idx val="0"/>
        <c:txPr>
          <a:bodyPr/>
          <a:lstStyle/>
          <a:p>
            <a:pPr>
              <a:defRPr sz="1000"/>
            </a:pPr>
            <a:endParaRPr lang="ru-RU"/>
          </a:p>
        </c:txPr>
      </c:legendEntry>
      <c:legendEntry>
        <c:idx val="1"/>
        <c:txPr>
          <a:bodyPr/>
          <a:lstStyle/>
          <a:p>
            <a:pPr>
              <a:defRPr sz="1000"/>
            </a:pPr>
            <a:endParaRPr lang="ru-RU"/>
          </a:p>
        </c:txPr>
      </c:legendEntry>
      <c:overlay val="0"/>
    </c:legend>
    <c:plotVisOnly val="1"/>
    <c:dispBlanksAs val="gap"/>
    <c:showDLblsOverMax val="0"/>
  </c:chart>
  <c:spPr>
    <a:ln>
      <a:noFill/>
    </a:ln>
  </c:spPr>
  <c:txPr>
    <a:bodyPr/>
    <a:lstStyle/>
    <a:p>
      <a:pPr>
        <a:defRPr sz="1800"/>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1"/>
    </c:view3D>
    <c:floor>
      <c:thickness val="0"/>
    </c:floor>
    <c:sideWall>
      <c:thickness val="0"/>
    </c:sideWall>
    <c:backWall>
      <c:thickness val="0"/>
    </c:backWall>
    <c:plotArea>
      <c:layout>
        <c:manualLayout>
          <c:layoutTarget val="inner"/>
          <c:xMode val="edge"/>
          <c:yMode val="edge"/>
          <c:x val="0.10146775770675723"/>
          <c:y val="9.1371236075805481E-2"/>
          <c:w val="0.51272409657402096"/>
          <c:h val="0.78312934826808622"/>
        </c:manualLayout>
      </c:layout>
      <c:pie3DChart>
        <c:varyColors val="1"/>
        <c:ser>
          <c:idx val="0"/>
          <c:order val="0"/>
          <c:tx>
            <c:strRef>
              <c:f>Лист1!$B$1</c:f>
              <c:strCache>
                <c:ptCount val="1"/>
                <c:pt idx="0">
                  <c:v>Столбец1</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Лист1!$A$2:$A$11</c:f>
              <c:strCache>
                <c:ptCount val="10"/>
                <c:pt idx="0">
                  <c:v>семинары</c:v>
                </c:pt>
                <c:pt idx="1">
                  <c:v>лекции</c:v>
                </c:pt>
                <c:pt idx="2">
                  <c:v>модули</c:v>
                </c:pt>
                <c:pt idx="3">
                  <c:v>ППМС сопровождение</c:v>
                </c:pt>
                <c:pt idx="4">
                  <c:v>издательские услуги</c:v>
                </c:pt>
                <c:pt idx="5">
                  <c:v>консультирование</c:v>
                </c:pt>
                <c:pt idx="6">
                  <c:v>использование материалов сайта</c:v>
                </c:pt>
                <c:pt idx="7">
                  <c:v>участие в конкурсах</c:v>
                </c:pt>
                <c:pt idx="8">
                  <c:v>НПК</c:v>
                </c:pt>
                <c:pt idx="9">
                  <c:v>ПМПК</c:v>
                </c:pt>
              </c:strCache>
            </c:strRef>
          </c:cat>
          <c:val>
            <c:numRef>
              <c:f>Лист1!$B$2:$B$11</c:f>
              <c:numCache>
                <c:formatCode>0%</c:formatCode>
                <c:ptCount val="10"/>
                <c:pt idx="0">
                  <c:v>0.54</c:v>
                </c:pt>
                <c:pt idx="1">
                  <c:v>0.09</c:v>
                </c:pt>
                <c:pt idx="2">
                  <c:v>0.06</c:v>
                </c:pt>
                <c:pt idx="3" formatCode="0.00%">
                  <c:v>5.0000000000000001E-3</c:v>
                </c:pt>
                <c:pt idx="4">
                  <c:v>0.08</c:v>
                </c:pt>
                <c:pt idx="5">
                  <c:v>7.0000000000000007E-2</c:v>
                </c:pt>
                <c:pt idx="6">
                  <c:v>0.09</c:v>
                </c:pt>
                <c:pt idx="7">
                  <c:v>5.0000000000000001E-3</c:v>
                </c:pt>
                <c:pt idx="8" formatCode="0.00%">
                  <c:v>0.04</c:v>
                </c:pt>
                <c:pt idx="9">
                  <c:v>0.02</c:v>
                </c:pt>
              </c:numCache>
            </c:numRef>
          </c:val>
          <c:extLst>
            <c:ext xmlns:c16="http://schemas.microsoft.com/office/drawing/2014/chart" uri="{C3380CC4-5D6E-409C-BE32-E72D297353CC}">
              <c16:uniqueId val="{00000000-B17E-4A6F-BE22-5320F88E76C9}"/>
            </c:ext>
          </c:extLst>
        </c:ser>
        <c:ser>
          <c:idx val="1"/>
          <c:order val="1"/>
          <c:tx>
            <c:strRef>
              <c:f>Лист1!$C$1</c:f>
              <c:strCache>
                <c:ptCount val="1"/>
                <c:pt idx="0">
                  <c:v>Столбец2</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Лист1!$A$2:$A$11</c:f>
              <c:strCache>
                <c:ptCount val="10"/>
                <c:pt idx="0">
                  <c:v>семинары</c:v>
                </c:pt>
                <c:pt idx="1">
                  <c:v>лекции</c:v>
                </c:pt>
                <c:pt idx="2">
                  <c:v>модули</c:v>
                </c:pt>
                <c:pt idx="3">
                  <c:v>ППМС сопровождение</c:v>
                </c:pt>
                <c:pt idx="4">
                  <c:v>издательские услуги</c:v>
                </c:pt>
                <c:pt idx="5">
                  <c:v>консультирование</c:v>
                </c:pt>
                <c:pt idx="6">
                  <c:v>использование материалов сайта</c:v>
                </c:pt>
                <c:pt idx="7">
                  <c:v>участие в конкурсах</c:v>
                </c:pt>
                <c:pt idx="8">
                  <c:v>НПК</c:v>
                </c:pt>
                <c:pt idx="9">
                  <c:v>ПМПК</c:v>
                </c:pt>
              </c:strCache>
            </c:strRef>
          </c:cat>
          <c:val>
            <c:numRef>
              <c:f>Лист1!$C$2:$C$11</c:f>
              <c:numCache>
                <c:formatCode>General</c:formatCode>
                <c:ptCount val="10"/>
              </c:numCache>
            </c:numRef>
          </c:val>
          <c:extLst>
            <c:ext xmlns:c16="http://schemas.microsoft.com/office/drawing/2014/chart" uri="{C3380CC4-5D6E-409C-BE32-E72D297353CC}">
              <c16:uniqueId val="{00000001-B17E-4A6F-BE22-5320F88E76C9}"/>
            </c:ext>
          </c:extLst>
        </c:ser>
        <c:ser>
          <c:idx val="2"/>
          <c:order val="2"/>
          <c:tx>
            <c:strRef>
              <c:f>Лист1!$D$1</c:f>
              <c:strCache>
                <c:ptCount val="1"/>
                <c:pt idx="0">
                  <c:v>Столбец3</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Лист1!$A$2:$A$11</c:f>
              <c:strCache>
                <c:ptCount val="10"/>
                <c:pt idx="0">
                  <c:v>семинары</c:v>
                </c:pt>
                <c:pt idx="1">
                  <c:v>лекции</c:v>
                </c:pt>
                <c:pt idx="2">
                  <c:v>модули</c:v>
                </c:pt>
                <c:pt idx="3">
                  <c:v>ППМС сопровождение</c:v>
                </c:pt>
                <c:pt idx="4">
                  <c:v>издательские услуги</c:v>
                </c:pt>
                <c:pt idx="5">
                  <c:v>консультирование</c:v>
                </c:pt>
                <c:pt idx="6">
                  <c:v>использование материалов сайта</c:v>
                </c:pt>
                <c:pt idx="7">
                  <c:v>участие в конкурсах</c:v>
                </c:pt>
                <c:pt idx="8">
                  <c:v>НПК</c:v>
                </c:pt>
                <c:pt idx="9">
                  <c:v>ПМПК</c:v>
                </c:pt>
              </c:strCache>
            </c:strRef>
          </c:cat>
          <c:val>
            <c:numRef>
              <c:f>Лист1!$D$2:$D$11</c:f>
              <c:numCache>
                <c:formatCode>General</c:formatCode>
                <c:ptCount val="10"/>
              </c:numCache>
            </c:numRef>
          </c:val>
          <c:extLst>
            <c:ext xmlns:c16="http://schemas.microsoft.com/office/drawing/2014/chart" uri="{C3380CC4-5D6E-409C-BE32-E72D297353CC}">
              <c16:uniqueId val="{00000002-B17E-4A6F-BE22-5320F88E76C9}"/>
            </c:ext>
          </c:extLst>
        </c:ser>
        <c:dLbls>
          <c:showLegendKey val="0"/>
          <c:showVal val="0"/>
          <c:showCatName val="0"/>
          <c:showSerName val="0"/>
          <c:showPercent val="1"/>
          <c:showBubbleSize val="0"/>
          <c:showLeaderLines val="1"/>
        </c:dLbls>
      </c:pie3DChart>
    </c:plotArea>
    <c:legend>
      <c:legendPos val="r"/>
      <c:layout>
        <c:manualLayout>
          <c:xMode val="edge"/>
          <c:yMode val="edge"/>
          <c:x val="0.68434049294134092"/>
          <c:y val="6.5692512296552735E-2"/>
          <c:w val="0.29988041435648949"/>
          <c:h val="0.93358291869957977"/>
        </c:manualLayout>
      </c:layout>
      <c:overlay val="0"/>
      <c:txPr>
        <a:bodyPr/>
        <a:lstStyle/>
        <a:p>
          <a:pPr>
            <a:defRPr sz="900"/>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Лист1!$A$2:$A$6</c:f>
              <c:strCache>
                <c:ptCount val="5"/>
                <c:pt idx="0">
                  <c:v>очень сложный</c:v>
                </c:pt>
                <c:pt idx="1">
                  <c:v>довольно сложный</c:v>
                </c:pt>
                <c:pt idx="2">
                  <c:v>не очень сложный</c:v>
                </c:pt>
                <c:pt idx="3">
                  <c:v>совсем несложный</c:v>
                </c:pt>
                <c:pt idx="4">
                  <c:v>затрудняюсь ответить</c:v>
                </c:pt>
              </c:strCache>
            </c:strRef>
          </c:cat>
          <c:val>
            <c:numRef>
              <c:f>Лист1!$B$2:$B$6</c:f>
              <c:numCache>
                <c:formatCode>0%</c:formatCode>
                <c:ptCount val="5"/>
                <c:pt idx="0">
                  <c:v>0.02</c:v>
                </c:pt>
                <c:pt idx="1">
                  <c:v>0.12</c:v>
                </c:pt>
                <c:pt idx="2">
                  <c:v>0.46</c:v>
                </c:pt>
                <c:pt idx="3">
                  <c:v>0.35</c:v>
                </c:pt>
              </c:numCache>
            </c:numRef>
          </c:val>
          <c:extLst>
            <c:ext xmlns:c16="http://schemas.microsoft.com/office/drawing/2014/chart" uri="{C3380CC4-5D6E-409C-BE32-E72D297353CC}">
              <c16:uniqueId val="{00000000-D5CC-4AB1-B0EC-43E41738644A}"/>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Лист1!$A$2:$A$10</c:f>
              <c:strCache>
                <c:ptCount val="9"/>
                <c:pt idx="0">
                  <c:v>нормативно-правовые акты</c:v>
                </c:pt>
                <c:pt idx="1">
                  <c:v>личное общение с ГНМЦ</c:v>
                </c:pt>
                <c:pt idx="2">
                  <c:v>информация на стендах</c:v>
                </c:pt>
                <c:pt idx="3">
                  <c:v>по телефону</c:v>
                </c:pt>
                <c:pt idx="4">
                  <c:v>от коллег</c:v>
                </c:pt>
                <c:pt idx="5">
                  <c:v>публикации</c:v>
                </c:pt>
                <c:pt idx="6">
                  <c:v>передачи на ТВ</c:v>
                </c:pt>
                <c:pt idx="7">
                  <c:v>интернет</c:v>
                </c:pt>
                <c:pt idx="8">
                  <c:v>затрудняюсь ответить</c:v>
                </c:pt>
              </c:strCache>
            </c:strRef>
          </c:cat>
          <c:val>
            <c:numRef>
              <c:f>Лист1!$B$2:$B$10</c:f>
              <c:numCache>
                <c:formatCode>0%</c:formatCode>
                <c:ptCount val="9"/>
                <c:pt idx="0">
                  <c:v>0.1</c:v>
                </c:pt>
                <c:pt idx="1">
                  <c:v>0.25</c:v>
                </c:pt>
                <c:pt idx="2">
                  <c:v>0.14000000000000001</c:v>
                </c:pt>
                <c:pt idx="3">
                  <c:v>0.04</c:v>
                </c:pt>
                <c:pt idx="4">
                  <c:v>0.16</c:v>
                </c:pt>
                <c:pt idx="5">
                  <c:v>0.09</c:v>
                </c:pt>
                <c:pt idx="6">
                  <c:v>0.02</c:v>
                </c:pt>
                <c:pt idx="7">
                  <c:v>0.18</c:v>
                </c:pt>
                <c:pt idx="8">
                  <c:v>0.02</c:v>
                </c:pt>
              </c:numCache>
            </c:numRef>
          </c:val>
          <c:extLst>
            <c:ext xmlns:c16="http://schemas.microsoft.com/office/drawing/2014/chart" uri="{C3380CC4-5D6E-409C-BE32-E72D297353CC}">
              <c16:uniqueId val="{00000000-AE6C-4F92-B241-5B513BEE7A8C}"/>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Лист1!$A$2:$A$6</c:f>
              <c:strCache>
                <c:ptCount val="5"/>
                <c:pt idx="0">
                  <c:v>в целом, да</c:v>
                </c:pt>
                <c:pt idx="1">
                  <c:v>скорее, да</c:v>
                </c:pt>
                <c:pt idx="2">
                  <c:v>скорее, нет</c:v>
                </c:pt>
                <c:pt idx="3">
                  <c:v>в целом, нет</c:v>
                </c:pt>
                <c:pt idx="4">
                  <c:v>затрудняюсь ответить</c:v>
                </c:pt>
              </c:strCache>
            </c:strRef>
          </c:cat>
          <c:val>
            <c:numRef>
              <c:f>Лист1!$B$2:$B$6</c:f>
              <c:numCache>
                <c:formatCode>0%</c:formatCode>
                <c:ptCount val="5"/>
                <c:pt idx="0">
                  <c:v>0.51</c:v>
                </c:pt>
                <c:pt idx="1">
                  <c:v>0.39</c:v>
                </c:pt>
                <c:pt idx="2">
                  <c:v>0.03</c:v>
                </c:pt>
                <c:pt idx="3">
                  <c:v>0.01</c:v>
                </c:pt>
                <c:pt idx="4">
                  <c:v>0.06</c:v>
                </c:pt>
              </c:numCache>
            </c:numRef>
          </c:val>
          <c:extLst>
            <c:ext xmlns:c16="http://schemas.microsoft.com/office/drawing/2014/chart" uri="{C3380CC4-5D6E-409C-BE32-E72D297353CC}">
              <c16:uniqueId val="{00000000-88F1-4614-801B-C338CC70AA2A}"/>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69" b="1" i="0" u="none" strike="noStrike" baseline="0">
                <a:solidFill>
                  <a:srgbClr val="000000"/>
                </a:solidFill>
                <a:latin typeface="Arial Cyr"/>
                <a:ea typeface="Arial Cyr"/>
                <a:cs typeface="Arial Cyr"/>
              </a:defRPr>
            </a:pPr>
            <a:r>
              <a:rPr lang="ru-RU"/>
              <a:t>Личностное самоопределение</a:t>
            </a:r>
          </a:p>
        </c:rich>
      </c:tx>
      <c:overlay val="0"/>
      <c:spPr>
        <a:noFill/>
        <a:ln w="17988">
          <a:noFill/>
        </a:ln>
      </c:spPr>
    </c:title>
    <c:autoTitleDeleted val="0"/>
    <c:plotArea>
      <c:layout>
        <c:manualLayout>
          <c:layoutTarget val="inner"/>
          <c:xMode val="edge"/>
          <c:yMode val="edge"/>
          <c:x val="4.9884091265801428E-2"/>
          <c:y val="0.13188129594337053"/>
          <c:w val="0.93921768996929955"/>
          <c:h val="0.51001112609358534"/>
        </c:manualLayout>
      </c:layout>
      <c:barChart>
        <c:barDir val="col"/>
        <c:grouping val="clustered"/>
        <c:varyColors val="0"/>
        <c:ser>
          <c:idx val="0"/>
          <c:order val="0"/>
          <c:tx>
            <c:v>высокий </c:v>
          </c:tx>
          <c:spPr>
            <a:solidFill>
              <a:srgbClr val="9999FF"/>
            </a:solidFill>
            <a:ln w="8997">
              <a:solidFill>
                <a:srgbClr val="000000"/>
              </a:solidFill>
              <a:prstDash val="solid"/>
            </a:ln>
          </c:spPr>
          <c:invertIfNegative val="0"/>
          <c:dLbls>
            <c:delete val="1"/>
          </c:dLbls>
          <c:cat>
            <c:strRef>
              <c:f>Sheet1!$B$1:$Y$1</c:f>
              <c:strCache>
                <c:ptCount val="24"/>
                <c:pt idx="0">
                  <c:v>1 класс Перспективная</c:v>
                </c:pt>
                <c:pt idx="1">
                  <c:v>2 класс Перспективная начальная школа</c:v>
                </c:pt>
                <c:pt idx="2">
                  <c:v>3 класс Перспективная</c:v>
                </c:pt>
                <c:pt idx="3">
                  <c:v>4 классПерспективная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Преспектива</c:v>
                </c:pt>
                <c:pt idx="12">
                  <c:v>1 класс Школа 2100</c:v>
                </c:pt>
                <c:pt idx="13">
                  <c:v>2 класс Школа 2100</c:v>
                </c:pt>
                <c:pt idx="14">
                  <c:v>3 класс Школа 2100</c:v>
                </c:pt>
                <c:pt idx="15">
                  <c:v>4 классШкола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4класс Занков</c:v>
                </c:pt>
              </c:strCache>
            </c:strRef>
          </c:cat>
          <c:val>
            <c:numRef>
              <c:f>Sheet1!$B$2:$Y$2</c:f>
              <c:numCache>
                <c:formatCode>0.0%</c:formatCode>
                <c:ptCount val="24"/>
                <c:pt idx="0" formatCode="0%">
                  <c:v>0.48000000000000032</c:v>
                </c:pt>
                <c:pt idx="1">
                  <c:v>0.31000000000000044</c:v>
                </c:pt>
                <c:pt idx="2">
                  <c:v>0.52</c:v>
                </c:pt>
                <c:pt idx="3">
                  <c:v>0.27</c:v>
                </c:pt>
                <c:pt idx="4">
                  <c:v>0.55000000000000004</c:v>
                </c:pt>
                <c:pt idx="5">
                  <c:v>0.22000000000000003</c:v>
                </c:pt>
                <c:pt idx="6">
                  <c:v>0.34000000000000008</c:v>
                </c:pt>
                <c:pt idx="7">
                  <c:v>0.29000000000000031</c:v>
                </c:pt>
                <c:pt idx="8">
                  <c:v>0.41000000000000031</c:v>
                </c:pt>
                <c:pt idx="9">
                  <c:v>7.0000000000000034E-2</c:v>
                </c:pt>
                <c:pt idx="10">
                  <c:v>0.28000000000000008</c:v>
                </c:pt>
                <c:pt idx="11">
                  <c:v>0.67000000000000115</c:v>
                </c:pt>
                <c:pt idx="12">
                  <c:v>0.54</c:v>
                </c:pt>
                <c:pt idx="13">
                  <c:v>0.44000000000000006</c:v>
                </c:pt>
                <c:pt idx="14">
                  <c:v>0.51</c:v>
                </c:pt>
                <c:pt idx="15">
                  <c:v>0.48000000000000032</c:v>
                </c:pt>
                <c:pt idx="16">
                  <c:v>0.67000000000000115</c:v>
                </c:pt>
                <c:pt idx="17">
                  <c:v>0.29000000000000031</c:v>
                </c:pt>
                <c:pt idx="18">
                  <c:v>0.14000000000000001</c:v>
                </c:pt>
                <c:pt idx="19">
                  <c:v>0.44000000000000006</c:v>
                </c:pt>
                <c:pt idx="20">
                  <c:v>0.36000000000000032</c:v>
                </c:pt>
                <c:pt idx="21">
                  <c:v>0.24000000000000021</c:v>
                </c:pt>
                <c:pt idx="22">
                  <c:v>9.0000000000000038E-2</c:v>
                </c:pt>
                <c:pt idx="23">
                  <c:v>0.52</c:v>
                </c:pt>
              </c:numCache>
            </c:numRef>
          </c:val>
          <c:extLst>
            <c:ext xmlns:c16="http://schemas.microsoft.com/office/drawing/2014/chart" uri="{C3380CC4-5D6E-409C-BE32-E72D297353CC}">
              <c16:uniqueId val="{00000000-F6E4-415E-AC34-A6CCA043A0C1}"/>
            </c:ext>
          </c:extLst>
        </c:ser>
        <c:ser>
          <c:idx val="1"/>
          <c:order val="1"/>
          <c:tx>
            <c:v>средний </c:v>
          </c:tx>
          <c:spPr>
            <a:solidFill>
              <a:srgbClr val="993366"/>
            </a:solidFill>
            <a:ln w="8997">
              <a:solidFill>
                <a:srgbClr val="000000"/>
              </a:solidFill>
              <a:prstDash val="solid"/>
            </a:ln>
          </c:spPr>
          <c:invertIfNegative val="0"/>
          <c:dLbls>
            <c:delete val="1"/>
          </c:dLbls>
          <c:cat>
            <c:strRef>
              <c:f>Sheet1!$B$1:$Y$1</c:f>
              <c:strCache>
                <c:ptCount val="24"/>
                <c:pt idx="0">
                  <c:v>1 класс Перспективная</c:v>
                </c:pt>
                <c:pt idx="1">
                  <c:v>2 класс Перспективная начальная школа</c:v>
                </c:pt>
                <c:pt idx="2">
                  <c:v>3 класс Перспективная</c:v>
                </c:pt>
                <c:pt idx="3">
                  <c:v>4 классПерспективная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Преспектива</c:v>
                </c:pt>
                <c:pt idx="12">
                  <c:v>1 класс Школа 2100</c:v>
                </c:pt>
                <c:pt idx="13">
                  <c:v>2 класс Школа 2100</c:v>
                </c:pt>
                <c:pt idx="14">
                  <c:v>3 класс Школа 2100</c:v>
                </c:pt>
                <c:pt idx="15">
                  <c:v>4 классШкола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4класс Занков</c:v>
                </c:pt>
              </c:strCache>
            </c:strRef>
          </c:cat>
          <c:val>
            <c:numRef>
              <c:f>Sheet1!$B$3:$Y$3</c:f>
              <c:numCache>
                <c:formatCode>0.0%</c:formatCode>
                <c:ptCount val="24"/>
                <c:pt idx="0" formatCode="0%">
                  <c:v>0.44000000000000006</c:v>
                </c:pt>
                <c:pt idx="1">
                  <c:v>0.64000000000000101</c:v>
                </c:pt>
                <c:pt idx="2">
                  <c:v>0.43000000000000038</c:v>
                </c:pt>
                <c:pt idx="3">
                  <c:v>0.59000000000000008</c:v>
                </c:pt>
                <c:pt idx="4">
                  <c:v>0.41000000000000031</c:v>
                </c:pt>
                <c:pt idx="5">
                  <c:v>0.32000000000000051</c:v>
                </c:pt>
                <c:pt idx="6">
                  <c:v>0.630000000000001</c:v>
                </c:pt>
                <c:pt idx="7">
                  <c:v>0.60000000000000064</c:v>
                </c:pt>
                <c:pt idx="8">
                  <c:v>0.5</c:v>
                </c:pt>
                <c:pt idx="9">
                  <c:v>0.81</c:v>
                </c:pt>
                <c:pt idx="10">
                  <c:v>0.630000000000001</c:v>
                </c:pt>
                <c:pt idx="11">
                  <c:v>0.30000000000000032</c:v>
                </c:pt>
                <c:pt idx="12">
                  <c:v>0.24000000000000021</c:v>
                </c:pt>
                <c:pt idx="13">
                  <c:v>0.49000000000000032</c:v>
                </c:pt>
                <c:pt idx="14">
                  <c:v>0.45</c:v>
                </c:pt>
                <c:pt idx="15">
                  <c:v>0.45</c:v>
                </c:pt>
                <c:pt idx="16">
                  <c:v>0.24000000000000021</c:v>
                </c:pt>
                <c:pt idx="17">
                  <c:v>0.59000000000000008</c:v>
                </c:pt>
                <c:pt idx="18">
                  <c:v>0.84000000000000064</c:v>
                </c:pt>
                <c:pt idx="19">
                  <c:v>0.47000000000000008</c:v>
                </c:pt>
                <c:pt idx="20">
                  <c:v>0.51</c:v>
                </c:pt>
                <c:pt idx="21">
                  <c:v>0.68000000000000016</c:v>
                </c:pt>
                <c:pt idx="22">
                  <c:v>0.91</c:v>
                </c:pt>
                <c:pt idx="23">
                  <c:v>0.44600000000000006</c:v>
                </c:pt>
              </c:numCache>
            </c:numRef>
          </c:val>
          <c:extLst>
            <c:ext xmlns:c16="http://schemas.microsoft.com/office/drawing/2014/chart" uri="{C3380CC4-5D6E-409C-BE32-E72D297353CC}">
              <c16:uniqueId val="{00000001-F6E4-415E-AC34-A6CCA043A0C1}"/>
            </c:ext>
          </c:extLst>
        </c:ser>
        <c:ser>
          <c:idx val="2"/>
          <c:order val="2"/>
          <c:tx>
            <c:v>низкий</c:v>
          </c:tx>
          <c:spPr>
            <a:solidFill>
              <a:srgbClr val="00FF00"/>
            </a:solidFill>
            <a:ln w="8997">
              <a:solidFill>
                <a:srgbClr val="000000"/>
              </a:solidFill>
              <a:prstDash val="solid"/>
            </a:ln>
          </c:spPr>
          <c:invertIfNegative val="0"/>
          <c:dLbls>
            <c:delete val="1"/>
          </c:dLbls>
          <c:cat>
            <c:strRef>
              <c:f>Sheet1!$B$1:$Y$1</c:f>
              <c:strCache>
                <c:ptCount val="24"/>
                <c:pt idx="0">
                  <c:v>1 класс Перспективная</c:v>
                </c:pt>
                <c:pt idx="1">
                  <c:v>2 класс Перспективная начальная школа</c:v>
                </c:pt>
                <c:pt idx="2">
                  <c:v>3 класс Перспективная</c:v>
                </c:pt>
                <c:pt idx="3">
                  <c:v>4 классПерспективная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Преспектива</c:v>
                </c:pt>
                <c:pt idx="12">
                  <c:v>1 класс Школа 2100</c:v>
                </c:pt>
                <c:pt idx="13">
                  <c:v>2 класс Школа 2100</c:v>
                </c:pt>
                <c:pt idx="14">
                  <c:v>3 класс Школа 2100</c:v>
                </c:pt>
                <c:pt idx="15">
                  <c:v>4 классШкола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4класс Занков</c:v>
                </c:pt>
              </c:strCache>
            </c:strRef>
          </c:cat>
          <c:val>
            <c:numRef>
              <c:f>Sheet1!$B$4:$Y$4</c:f>
              <c:numCache>
                <c:formatCode>0.0%</c:formatCode>
                <c:ptCount val="24"/>
                <c:pt idx="0" formatCode="0%">
                  <c:v>8.0000000000000057E-2</c:v>
                </c:pt>
                <c:pt idx="1">
                  <c:v>5.000000000000001E-2</c:v>
                </c:pt>
                <c:pt idx="2">
                  <c:v>5.000000000000001E-2</c:v>
                </c:pt>
                <c:pt idx="3">
                  <c:v>0.14000000000000001</c:v>
                </c:pt>
                <c:pt idx="4">
                  <c:v>4.0000000000000029E-2</c:v>
                </c:pt>
                <c:pt idx="5">
                  <c:v>8.0000000000000057E-2</c:v>
                </c:pt>
                <c:pt idx="6">
                  <c:v>3.0000000000000006E-2</c:v>
                </c:pt>
                <c:pt idx="7">
                  <c:v>0.11000000000000001</c:v>
                </c:pt>
                <c:pt idx="8">
                  <c:v>9.0000000000000038E-2</c:v>
                </c:pt>
                <c:pt idx="9">
                  <c:v>0.12000000000000002</c:v>
                </c:pt>
                <c:pt idx="10">
                  <c:v>9.0000000000000038E-2</c:v>
                </c:pt>
                <c:pt idx="11">
                  <c:v>3.0000000000000006E-2</c:v>
                </c:pt>
                <c:pt idx="12">
                  <c:v>0.22000000000000003</c:v>
                </c:pt>
                <c:pt idx="13">
                  <c:v>7.0000000000000034E-2</c:v>
                </c:pt>
                <c:pt idx="14">
                  <c:v>4.0000000000000029E-2</c:v>
                </c:pt>
                <c:pt idx="15">
                  <c:v>7.0000000000000034E-2</c:v>
                </c:pt>
                <c:pt idx="16">
                  <c:v>9.0000000000000038E-2</c:v>
                </c:pt>
                <c:pt idx="17">
                  <c:v>0.12000000000000002</c:v>
                </c:pt>
                <c:pt idx="18">
                  <c:v>2.0000000000000014E-2</c:v>
                </c:pt>
                <c:pt idx="19">
                  <c:v>9.0000000000000038E-2</c:v>
                </c:pt>
                <c:pt idx="20">
                  <c:v>0.13</c:v>
                </c:pt>
                <c:pt idx="21">
                  <c:v>8.0000000000000057E-2</c:v>
                </c:pt>
                <c:pt idx="22">
                  <c:v>0</c:v>
                </c:pt>
                <c:pt idx="23">
                  <c:v>8.0000000000000057E-2</c:v>
                </c:pt>
              </c:numCache>
            </c:numRef>
          </c:val>
          <c:extLst>
            <c:ext xmlns:c16="http://schemas.microsoft.com/office/drawing/2014/chart" uri="{C3380CC4-5D6E-409C-BE32-E72D297353CC}">
              <c16:uniqueId val="{00000002-F6E4-415E-AC34-A6CCA043A0C1}"/>
            </c:ext>
          </c:extLst>
        </c:ser>
        <c:dLbls>
          <c:showLegendKey val="0"/>
          <c:showVal val="1"/>
          <c:showCatName val="0"/>
          <c:showSerName val="0"/>
          <c:showPercent val="0"/>
          <c:showBubbleSize val="0"/>
        </c:dLbls>
        <c:gapWidth val="75"/>
        <c:axId val="81932288"/>
        <c:axId val="81933824"/>
      </c:barChart>
      <c:catAx>
        <c:axId val="81932288"/>
        <c:scaling>
          <c:orientation val="minMax"/>
        </c:scaling>
        <c:delete val="0"/>
        <c:axPos val="b"/>
        <c:numFmt formatCode="General" sourceLinked="1"/>
        <c:majorTickMark val="none"/>
        <c:minorTickMark val="none"/>
        <c:tickLblPos val="nextTo"/>
        <c:spPr>
          <a:ln w="2249">
            <a:solidFill>
              <a:srgbClr val="000000"/>
            </a:solidFill>
            <a:prstDash val="solid"/>
          </a:ln>
        </c:spPr>
        <c:txPr>
          <a:bodyPr rot="-5400000" vert="horz"/>
          <a:lstStyle/>
          <a:p>
            <a:pPr>
              <a:defRPr sz="584" b="0" i="0" u="none" strike="noStrike" baseline="0">
                <a:solidFill>
                  <a:srgbClr val="000000"/>
                </a:solidFill>
                <a:latin typeface="Times New Roman"/>
                <a:ea typeface="Times New Roman"/>
                <a:cs typeface="Times New Roman"/>
              </a:defRPr>
            </a:pPr>
            <a:endParaRPr lang="ru-RU"/>
          </a:p>
        </c:txPr>
        <c:crossAx val="81933824"/>
        <c:crosses val="autoZero"/>
        <c:auto val="1"/>
        <c:lblAlgn val="ctr"/>
        <c:lblOffset val="100"/>
        <c:noMultiLvlLbl val="0"/>
      </c:catAx>
      <c:valAx>
        <c:axId val="81933824"/>
        <c:scaling>
          <c:orientation val="minMax"/>
        </c:scaling>
        <c:delete val="0"/>
        <c:axPos val="l"/>
        <c:majorGridlines>
          <c:spPr>
            <a:ln w="8997">
              <a:solidFill>
                <a:srgbClr val="FFFFFF"/>
              </a:solidFill>
              <a:prstDash val="solid"/>
            </a:ln>
          </c:spPr>
        </c:majorGridlines>
        <c:numFmt formatCode="0%" sourceLinked="1"/>
        <c:majorTickMark val="none"/>
        <c:minorTickMark val="none"/>
        <c:tickLblPos val="nextTo"/>
        <c:spPr>
          <a:ln w="25400">
            <a:noFill/>
          </a:ln>
        </c:spPr>
        <c:txPr>
          <a:bodyPr rot="0" vert="horz"/>
          <a:lstStyle/>
          <a:p>
            <a:pPr>
              <a:defRPr sz="637" b="0" i="0" u="none" strike="noStrike" baseline="0">
                <a:solidFill>
                  <a:srgbClr val="000000"/>
                </a:solidFill>
                <a:latin typeface="Arial Cyr"/>
                <a:ea typeface="Arial Cyr"/>
                <a:cs typeface="Arial Cyr"/>
              </a:defRPr>
            </a:pPr>
            <a:endParaRPr lang="ru-RU"/>
          </a:p>
        </c:txPr>
        <c:crossAx val="81932288"/>
        <c:crosses val="autoZero"/>
        <c:crossBetween val="between"/>
      </c:valAx>
      <c:spPr>
        <a:noFill/>
        <a:ln w="25400">
          <a:noFill/>
        </a:ln>
      </c:spPr>
    </c:plotArea>
    <c:legend>
      <c:legendPos val="b"/>
      <c:layout>
        <c:manualLayout>
          <c:xMode val="edge"/>
          <c:yMode val="edge"/>
          <c:x val="0.35218851524314576"/>
          <c:y val="6.9043949141533112E-2"/>
          <c:w val="0.26447739804933795"/>
          <c:h val="4.3342702435071191E-2"/>
        </c:manualLayout>
      </c:layout>
      <c:overlay val="0"/>
      <c:spPr>
        <a:noFill/>
        <a:ln w="2249">
          <a:solidFill>
            <a:srgbClr val="000000"/>
          </a:solidFill>
          <a:prstDash val="solid"/>
        </a:ln>
      </c:spPr>
      <c:txPr>
        <a:bodyPr/>
        <a:lstStyle/>
        <a:p>
          <a:pPr>
            <a:defRPr sz="779"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50"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0" b="1" i="0" u="none" strike="noStrike" baseline="0">
                <a:solidFill>
                  <a:srgbClr val="000000"/>
                </a:solidFill>
                <a:latin typeface="Arial Cyr"/>
                <a:ea typeface="Arial Cyr"/>
                <a:cs typeface="Arial Cyr"/>
              </a:defRPr>
            </a:pPr>
            <a:r>
              <a:rPr lang="ru-RU"/>
              <a:t>Смыслообразование</a:t>
            </a:r>
          </a:p>
        </c:rich>
      </c:tx>
      <c:layout>
        <c:manualLayout>
          <c:xMode val="edge"/>
          <c:yMode val="edge"/>
          <c:x val="0.29311081804429739"/>
          <c:y val="1.8987242873710553E-2"/>
        </c:manualLayout>
      </c:layout>
      <c:overlay val="0"/>
      <c:spPr>
        <a:noFill/>
        <a:ln w="17995">
          <a:noFill/>
        </a:ln>
      </c:spPr>
    </c:title>
    <c:autoTitleDeleted val="0"/>
    <c:plotArea>
      <c:layout>
        <c:manualLayout>
          <c:layoutTarget val="inner"/>
          <c:xMode val="edge"/>
          <c:yMode val="edge"/>
          <c:x val="5.0198506302592011E-2"/>
          <c:y val="0.2433832946584655"/>
          <c:w val="0.91574397620898518"/>
          <c:h val="0.509493670886076"/>
        </c:manualLayout>
      </c:layout>
      <c:barChart>
        <c:barDir val="col"/>
        <c:grouping val="clustered"/>
        <c:varyColors val="0"/>
        <c:ser>
          <c:idx val="0"/>
          <c:order val="0"/>
          <c:tx>
            <c:v>высокий </c:v>
          </c:tx>
          <c:spPr>
            <a:solidFill>
              <a:srgbClr val="9999FF"/>
            </a:solidFill>
            <a:ln w="9000">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России</c:v>
                </c:pt>
                <c:pt idx="15">
                  <c:v>4класс Школа 2100</c:v>
                </c:pt>
                <c:pt idx="16">
                  <c:v>1 класс Гармония</c:v>
                </c:pt>
                <c:pt idx="17">
                  <c:v>2 класс Гармония</c:v>
                </c:pt>
                <c:pt idx="18">
                  <c:v>3 класс Гармония</c:v>
                </c:pt>
                <c:pt idx="19">
                  <c:v>4 класс Гамония</c:v>
                </c:pt>
                <c:pt idx="20">
                  <c:v>1 класс Занков</c:v>
                </c:pt>
                <c:pt idx="21">
                  <c:v>2 класс Занков</c:v>
                </c:pt>
                <c:pt idx="22">
                  <c:v>3 класс Занков</c:v>
                </c:pt>
                <c:pt idx="23">
                  <c:v>4 класс Занков </c:v>
                </c:pt>
              </c:strCache>
            </c:strRef>
          </c:cat>
          <c:val>
            <c:numRef>
              <c:f>Sheet1!$B$2:$Y$2</c:f>
              <c:numCache>
                <c:formatCode>0.0%</c:formatCode>
                <c:ptCount val="24"/>
                <c:pt idx="0" formatCode="0%">
                  <c:v>0.32000000000000051</c:v>
                </c:pt>
                <c:pt idx="1">
                  <c:v>0.3790000000000005</c:v>
                </c:pt>
                <c:pt idx="2">
                  <c:v>0.58000000000000007</c:v>
                </c:pt>
                <c:pt idx="3">
                  <c:v>0.46200000000000002</c:v>
                </c:pt>
                <c:pt idx="4">
                  <c:v>0.34700000000000031</c:v>
                </c:pt>
                <c:pt idx="5">
                  <c:v>0.27500000000000002</c:v>
                </c:pt>
                <c:pt idx="6">
                  <c:v>0.33000000000000057</c:v>
                </c:pt>
                <c:pt idx="7">
                  <c:v>0.31400000000000045</c:v>
                </c:pt>
                <c:pt idx="8">
                  <c:v>0.37700000000000045</c:v>
                </c:pt>
                <c:pt idx="9">
                  <c:v>0.45300000000000001</c:v>
                </c:pt>
                <c:pt idx="10">
                  <c:v>0.44</c:v>
                </c:pt>
                <c:pt idx="11">
                  <c:v>0.65000000000000113</c:v>
                </c:pt>
                <c:pt idx="12">
                  <c:v>0.41000000000000031</c:v>
                </c:pt>
                <c:pt idx="13">
                  <c:v>0.47000000000000008</c:v>
                </c:pt>
                <c:pt idx="14">
                  <c:v>0.41000000000000031</c:v>
                </c:pt>
                <c:pt idx="15">
                  <c:v>0.54</c:v>
                </c:pt>
                <c:pt idx="16">
                  <c:v>0.52</c:v>
                </c:pt>
                <c:pt idx="17">
                  <c:v>0.39000000000000051</c:v>
                </c:pt>
                <c:pt idx="18">
                  <c:v>0.13</c:v>
                </c:pt>
                <c:pt idx="19">
                  <c:v>0.43000000000000038</c:v>
                </c:pt>
                <c:pt idx="20">
                  <c:v>0.34</c:v>
                </c:pt>
                <c:pt idx="21">
                  <c:v>0.67000000000000115</c:v>
                </c:pt>
                <c:pt idx="22">
                  <c:v>0.68</c:v>
                </c:pt>
                <c:pt idx="23">
                  <c:v>0.47000000000000008</c:v>
                </c:pt>
              </c:numCache>
            </c:numRef>
          </c:val>
          <c:extLst>
            <c:ext xmlns:c16="http://schemas.microsoft.com/office/drawing/2014/chart" uri="{C3380CC4-5D6E-409C-BE32-E72D297353CC}">
              <c16:uniqueId val="{00000000-3DB4-45B9-A76C-A6F5D821F6B1}"/>
            </c:ext>
          </c:extLst>
        </c:ser>
        <c:ser>
          <c:idx val="1"/>
          <c:order val="1"/>
          <c:tx>
            <c:v>средний </c:v>
          </c:tx>
          <c:spPr>
            <a:solidFill>
              <a:srgbClr val="993366"/>
            </a:solidFill>
            <a:ln w="9000">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России</c:v>
                </c:pt>
                <c:pt idx="15">
                  <c:v>4класс Школа 2100</c:v>
                </c:pt>
                <c:pt idx="16">
                  <c:v>1 класс Гармония</c:v>
                </c:pt>
                <c:pt idx="17">
                  <c:v>2 класс Гармония</c:v>
                </c:pt>
                <c:pt idx="18">
                  <c:v>3 класс Гармония</c:v>
                </c:pt>
                <c:pt idx="19">
                  <c:v>4 класс Гамония</c:v>
                </c:pt>
                <c:pt idx="20">
                  <c:v>1 класс Занков</c:v>
                </c:pt>
                <c:pt idx="21">
                  <c:v>2 класс Занков</c:v>
                </c:pt>
                <c:pt idx="22">
                  <c:v>3 класс Занков</c:v>
                </c:pt>
                <c:pt idx="23">
                  <c:v>4 класс Занков </c:v>
                </c:pt>
              </c:strCache>
            </c:strRef>
          </c:cat>
          <c:val>
            <c:numRef>
              <c:f>Sheet1!$B$3:$Y$3</c:f>
              <c:numCache>
                <c:formatCode>0.0%</c:formatCode>
                <c:ptCount val="24"/>
                <c:pt idx="0" formatCode="0%">
                  <c:v>0.61300000000000088</c:v>
                </c:pt>
                <c:pt idx="1">
                  <c:v>0.56399999999999995</c:v>
                </c:pt>
                <c:pt idx="2">
                  <c:v>0.31000000000000044</c:v>
                </c:pt>
                <c:pt idx="3">
                  <c:v>0.30800000000000038</c:v>
                </c:pt>
                <c:pt idx="4">
                  <c:v>0.48100000000000032</c:v>
                </c:pt>
                <c:pt idx="5">
                  <c:v>0.52200000000000002</c:v>
                </c:pt>
                <c:pt idx="6">
                  <c:v>0.48000000000000032</c:v>
                </c:pt>
                <c:pt idx="7">
                  <c:v>0.46200000000000002</c:v>
                </c:pt>
                <c:pt idx="8">
                  <c:v>0.54100000000000004</c:v>
                </c:pt>
                <c:pt idx="9">
                  <c:v>0.29600000000000032</c:v>
                </c:pt>
                <c:pt idx="10">
                  <c:v>0.65000000000000113</c:v>
                </c:pt>
                <c:pt idx="11">
                  <c:v>0.26</c:v>
                </c:pt>
                <c:pt idx="12">
                  <c:v>0.46</c:v>
                </c:pt>
                <c:pt idx="13">
                  <c:v>0.42000000000000032</c:v>
                </c:pt>
                <c:pt idx="14">
                  <c:v>0.47000000000000008</c:v>
                </c:pt>
                <c:pt idx="15">
                  <c:v>0.61000000000000065</c:v>
                </c:pt>
                <c:pt idx="16">
                  <c:v>0.34</c:v>
                </c:pt>
                <c:pt idx="17">
                  <c:v>0.42000000000000032</c:v>
                </c:pt>
                <c:pt idx="18">
                  <c:v>0.68</c:v>
                </c:pt>
                <c:pt idx="19">
                  <c:v>0.43000000000000038</c:v>
                </c:pt>
                <c:pt idx="20">
                  <c:v>0.43000000000000038</c:v>
                </c:pt>
                <c:pt idx="21">
                  <c:v>0.22</c:v>
                </c:pt>
                <c:pt idx="22">
                  <c:v>0.29000000000000031</c:v>
                </c:pt>
                <c:pt idx="23">
                  <c:v>0.42000000000000032</c:v>
                </c:pt>
              </c:numCache>
            </c:numRef>
          </c:val>
          <c:extLst>
            <c:ext xmlns:c16="http://schemas.microsoft.com/office/drawing/2014/chart" uri="{C3380CC4-5D6E-409C-BE32-E72D297353CC}">
              <c16:uniqueId val="{00000001-3DB4-45B9-A76C-A6F5D821F6B1}"/>
            </c:ext>
          </c:extLst>
        </c:ser>
        <c:ser>
          <c:idx val="2"/>
          <c:order val="2"/>
          <c:tx>
            <c:v>низкий</c:v>
          </c:tx>
          <c:spPr>
            <a:solidFill>
              <a:srgbClr val="00FF00"/>
            </a:solidFill>
            <a:ln w="9000">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России</c:v>
                </c:pt>
                <c:pt idx="15">
                  <c:v>4класс Школа 2100</c:v>
                </c:pt>
                <c:pt idx="16">
                  <c:v>1 класс Гармония</c:v>
                </c:pt>
                <c:pt idx="17">
                  <c:v>2 класс Гармония</c:v>
                </c:pt>
                <c:pt idx="18">
                  <c:v>3 класс Гармония</c:v>
                </c:pt>
                <c:pt idx="19">
                  <c:v>4 класс Гамония</c:v>
                </c:pt>
                <c:pt idx="20">
                  <c:v>1 класс Занков</c:v>
                </c:pt>
                <c:pt idx="21">
                  <c:v>2 класс Занков</c:v>
                </c:pt>
                <c:pt idx="22">
                  <c:v>3 класс Занков</c:v>
                </c:pt>
                <c:pt idx="23">
                  <c:v>4 класс Занков </c:v>
                </c:pt>
              </c:strCache>
            </c:strRef>
          </c:cat>
          <c:val>
            <c:numRef>
              <c:f>Sheet1!$B$4:$Y$4</c:f>
              <c:numCache>
                <c:formatCode>0.0%</c:formatCode>
                <c:ptCount val="24"/>
                <c:pt idx="0" formatCode="0%">
                  <c:v>6.5000000000000002E-2</c:v>
                </c:pt>
                <c:pt idx="1">
                  <c:v>5.7000000000000023E-2</c:v>
                </c:pt>
                <c:pt idx="2">
                  <c:v>0.1</c:v>
                </c:pt>
                <c:pt idx="3">
                  <c:v>0.23100000000000001</c:v>
                </c:pt>
                <c:pt idx="4">
                  <c:v>0.17100000000000001</c:v>
                </c:pt>
                <c:pt idx="5">
                  <c:v>0.20300000000000001</c:v>
                </c:pt>
                <c:pt idx="6">
                  <c:v>0.18000000000000022</c:v>
                </c:pt>
                <c:pt idx="7">
                  <c:v>0.22500000000000001</c:v>
                </c:pt>
                <c:pt idx="8">
                  <c:v>8.2000000000000003E-2</c:v>
                </c:pt>
                <c:pt idx="9">
                  <c:v>0.252</c:v>
                </c:pt>
                <c:pt idx="10">
                  <c:v>0.21000000000000021</c:v>
                </c:pt>
                <c:pt idx="11">
                  <c:v>9.0000000000000024E-2</c:v>
                </c:pt>
                <c:pt idx="12">
                  <c:v>0.13</c:v>
                </c:pt>
                <c:pt idx="13">
                  <c:v>0.11</c:v>
                </c:pt>
                <c:pt idx="14">
                  <c:v>0.12000000000000002</c:v>
                </c:pt>
                <c:pt idx="15">
                  <c:v>7.0000000000000021E-2</c:v>
                </c:pt>
                <c:pt idx="16">
                  <c:v>0.14000000000000001</c:v>
                </c:pt>
                <c:pt idx="17">
                  <c:v>0.19</c:v>
                </c:pt>
                <c:pt idx="18">
                  <c:v>0.19</c:v>
                </c:pt>
                <c:pt idx="19">
                  <c:v>0.14000000000000001</c:v>
                </c:pt>
                <c:pt idx="20">
                  <c:v>0.23</c:v>
                </c:pt>
                <c:pt idx="21">
                  <c:v>0.11</c:v>
                </c:pt>
                <c:pt idx="22">
                  <c:v>3.0000000000000002E-2</c:v>
                </c:pt>
                <c:pt idx="23">
                  <c:v>0.11</c:v>
                </c:pt>
              </c:numCache>
            </c:numRef>
          </c:val>
          <c:extLst>
            <c:ext xmlns:c16="http://schemas.microsoft.com/office/drawing/2014/chart" uri="{C3380CC4-5D6E-409C-BE32-E72D297353CC}">
              <c16:uniqueId val="{00000002-3DB4-45B9-A76C-A6F5D821F6B1}"/>
            </c:ext>
          </c:extLst>
        </c:ser>
        <c:dLbls>
          <c:showLegendKey val="0"/>
          <c:showVal val="0"/>
          <c:showCatName val="0"/>
          <c:showSerName val="0"/>
          <c:showPercent val="0"/>
          <c:showBubbleSize val="0"/>
        </c:dLbls>
        <c:gapWidth val="150"/>
        <c:axId val="81923456"/>
        <c:axId val="81978496"/>
      </c:barChart>
      <c:catAx>
        <c:axId val="81923456"/>
        <c:scaling>
          <c:orientation val="minMax"/>
        </c:scaling>
        <c:delete val="0"/>
        <c:axPos val="b"/>
        <c:numFmt formatCode="General" sourceLinked="1"/>
        <c:majorTickMark val="out"/>
        <c:minorTickMark val="none"/>
        <c:tickLblPos val="nextTo"/>
        <c:spPr>
          <a:ln w="2250">
            <a:solidFill>
              <a:srgbClr val="000000"/>
            </a:solidFill>
            <a:prstDash val="solid"/>
          </a:ln>
        </c:spPr>
        <c:txPr>
          <a:bodyPr rot="-5400000" vert="horz"/>
          <a:lstStyle/>
          <a:p>
            <a:pPr>
              <a:defRPr sz="584" b="0" i="0" u="none" strike="noStrike" baseline="0">
                <a:solidFill>
                  <a:srgbClr val="000000"/>
                </a:solidFill>
                <a:latin typeface="Times New Roman"/>
                <a:ea typeface="Times New Roman"/>
                <a:cs typeface="Times New Roman"/>
              </a:defRPr>
            </a:pPr>
            <a:endParaRPr lang="ru-RU"/>
          </a:p>
        </c:txPr>
        <c:crossAx val="81978496"/>
        <c:crosses val="autoZero"/>
        <c:auto val="1"/>
        <c:lblAlgn val="ctr"/>
        <c:lblOffset val="100"/>
        <c:tickLblSkip val="1"/>
        <c:tickMarkSkip val="1"/>
        <c:noMultiLvlLbl val="0"/>
      </c:catAx>
      <c:valAx>
        <c:axId val="81978496"/>
        <c:scaling>
          <c:orientation val="minMax"/>
        </c:scaling>
        <c:delete val="0"/>
        <c:axPos val="l"/>
        <c:majorGridlines>
          <c:spPr>
            <a:ln w="9000">
              <a:solidFill>
                <a:srgbClr val="FFFFFF"/>
              </a:solidFill>
              <a:prstDash val="solid"/>
            </a:ln>
          </c:spPr>
        </c:majorGridlines>
        <c:numFmt formatCode="0%" sourceLinked="1"/>
        <c:majorTickMark val="out"/>
        <c:minorTickMark val="none"/>
        <c:tickLblPos val="nextTo"/>
        <c:spPr>
          <a:ln w="2250">
            <a:solidFill>
              <a:srgbClr val="000000"/>
            </a:solidFill>
            <a:prstDash val="solid"/>
          </a:ln>
        </c:spPr>
        <c:txPr>
          <a:bodyPr rot="0" vert="horz"/>
          <a:lstStyle/>
          <a:p>
            <a:pPr>
              <a:defRPr sz="638" b="0" i="0" u="none" strike="noStrike" baseline="0">
                <a:solidFill>
                  <a:srgbClr val="000000"/>
                </a:solidFill>
                <a:latin typeface="Arial Cyr"/>
                <a:ea typeface="Arial Cyr"/>
                <a:cs typeface="Arial Cyr"/>
              </a:defRPr>
            </a:pPr>
            <a:endParaRPr lang="ru-RU"/>
          </a:p>
        </c:txPr>
        <c:crossAx val="81923456"/>
        <c:crosses val="autoZero"/>
        <c:crossBetween val="between"/>
      </c:valAx>
      <c:spPr>
        <a:noFill/>
        <a:ln w="17995">
          <a:noFill/>
        </a:ln>
      </c:spPr>
    </c:plotArea>
    <c:legend>
      <c:legendPos val="b"/>
      <c:layout>
        <c:manualLayout>
          <c:xMode val="edge"/>
          <c:yMode val="edge"/>
          <c:x val="0.38669950738916414"/>
          <c:y val="0.10465116279069768"/>
          <c:w val="0.25681527777777846"/>
          <c:h val="4.5830755762337458E-2"/>
        </c:manualLayout>
      </c:layout>
      <c:overlay val="0"/>
      <c:spPr>
        <a:noFill/>
        <a:ln w="2250">
          <a:solidFill>
            <a:srgbClr val="000000"/>
          </a:solidFill>
          <a:prstDash val="solid"/>
        </a:ln>
      </c:spPr>
      <c:txPr>
        <a:bodyPr/>
        <a:lstStyle/>
        <a:p>
          <a:pPr>
            <a:defRPr sz="779"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50"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4" b="1" i="0" u="none" strike="noStrike" baseline="0">
                <a:solidFill>
                  <a:srgbClr val="000000"/>
                </a:solidFill>
                <a:latin typeface="Arial Cyr"/>
                <a:ea typeface="Arial Cyr"/>
                <a:cs typeface="Arial Cyr"/>
              </a:defRPr>
            </a:pPr>
            <a:r>
              <a:rPr lang="ru-RU"/>
              <a:t>Общеучебные </a:t>
            </a:r>
          </a:p>
        </c:rich>
      </c:tx>
      <c:layout>
        <c:manualLayout>
          <c:xMode val="edge"/>
          <c:yMode val="edge"/>
          <c:x val="0.29311081804429739"/>
          <c:y val="1.8987242873710553E-2"/>
        </c:manualLayout>
      </c:layout>
      <c:overlay val="0"/>
      <c:spPr>
        <a:noFill/>
        <a:ln w="18062">
          <a:noFill/>
        </a:ln>
      </c:spPr>
    </c:title>
    <c:autoTitleDeleted val="0"/>
    <c:plotArea>
      <c:layout>
        <c:manualLayout>
          <c:layoutTarget val="inner"/>
          <c:xMode val="edge"/>
          <c:yMode val="edge"/>
          <c:x val="6.3932373036703904E-2"/>
          <c:y val="0.24338329465846578"/>
          <c:w val="0.90201005025125558"/>
          <c:h val="0.509493670886076"/>
        </c:manualLayout>
      </c:layout>
      <c:barChart>
        <c:barDir val="col"/>
        <c:grouping val="clustered"/>
        <c:varyColors val="0"/>
        <c:ser>
          <c:idx val="0"/>
          <c:order val="0"/>
          <c:spPr>
            <a:solidFill>
              <a:srgbClr val="9999FF"/>
            </a:solidFill>
            <a:ln w="9034">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Sheet1!$B$2:$Y$2</c:f>
              <c:numCache>
                <c:formatCode>0.0%</c:formatCode>
                <c:ptCount val="24"/>
                <c:pt idx="0" formatCode="0%">
                  <c:v>0.34</c:v>
                </c:pt>
                <c:pt idx="1">
                  <c:v>0.35000000000000031</c:v>
                </c:pt>
                <c:pt idx="2">
                  <c:v>0.39000000000000051</c:v>
                </c:pt>
                <c:pt idx="3">
                  <c:v>0.61000000000000065</c:v>
                </c:pt>
                <c:pt idx="4">
                  <c:v>0.32000000000000051</c:v>
                </c:pt>
                <c:pt idx="5">
                  <c:v>0.26</c:v>
                </c:pt>
                <c:pt idx="6">
                  <c:v>0.49000000000000032</c:v>
                </c:pt>
                <c:pt idx="7">
                  <c:v>0.24000000000000021</c:v>
                </c:pt>
                <c:pt idx="8">
                  <c:v>0.3800000000000005</c:v>
                </c:pt>
                <c:pt idx="9">
                  <c:v>0.44</c:v>
                </c:pt>
                <c:pt idx="10">
                  <c:v>0.58000000000000007</c:v>
                </c:pt>
                <c:pt idx="11">
                  <c:v>0.14000000000000001</c:v>
                </c:pt>
                <c:pt idx="12">
                  <c:v>0.45</c:v>
                </c:pt>
                <c:pt idx="13">
                  <c:v>0.45</c:v>
                </c:pt>
                <c:pt idx="14">
                  <c:v>0.51</c:v>
                </c:pt>
                <c:pt idx="15">
                  <c:v>0.35000000000000031</c:v>
                </c:pt>
                <c:pt idx="16">
                  <c:v>0.51</c:v>
                </c:pt>
                <c:pt idx="17">
                  <c:v>0.45</c:v>
                </c:pt>
                <c:pt idx="18">
                  <c:v>0.61000000000000065</c:v>
                </c:pt>
                <c:pt idx="19">
                  <c:v>0.25</c:v>
                </c:pt>
                <c:pt idx="20">
                  <c:v>0.39000000000000051</c:v>
                </c:pt>
                <c:pt idx="21">
                  <c:v>0.66000000000000114</c:v>
                </c:pt>
                <c:pt idx="22">
                  <c:v>0.66000000000000114</c:v>
                </c:pt>
                <c:pt idx="23">
                  <c:v>0.48000000000000032</c:v>
                </c:pt>
              </c:numCache>
            </c:numRef>
          </c:val>
          <c:extLst>
            <c:ext xmlns:c16="http://schemas.microsoft.com/office/drawing/2014/chart" uri="{C3380CC4-5D6E-409C-BE32-E72D297353CC}">
              <c16:uniqueId val="{00000000-9F83-4F9E-A0E6-0E0678EFA5CA}"/>
            </c:ext>
          </c:extLst>
        </c:ser>
        <c:ser>
          <c:idx val="1"/>
          <c:order val="1"/>
          <c:spPr>
            <a:solidFill>
              <a:srgbClr val="993366"/>
            </a:solidFill>
            <a:ln w="9034">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Sheet1!$B$3:$Y$3</c:f>
              <c:numCache>
                <c:formatCode>0.0%</c:formatCode>
                <c:ptCount val="24"/>
                <c:pt idx="0" formatCode="0%">
                  <c:v>0.61000000000000065</c:v>
                </c:pt>
                <c:pt idx="1">
                  <c:v>0.56000000000000005</c:v>
                </c:pt>
                <c:pt idx="2">
                  <c:v>0.42000000000000032</c:v>
                </c:pt>
                <c:pt idx="3">
                  <c:v>0.26</c:v>
                </c:pt>
                <c:pt idx="4">
                  <c:v>0.53</c:v>
                </c:pt>
                <c:pt idx="5">
                  <c:v>0.53</c:v>
                </c:pt>
                <c:pt idx="6">
                  <c:v>0.32000000000000051</c:v>
                </c:pt>
                <c:pt idx="7">
                  <c:v>0.60000000000000064</c:v>
                </c:pt>
                <c:pt idx="8">
                  <c:v>0.54</c:v>
                </c:pt>
                <c:pt idx="9">
                  <c:v>0.31000000000000044</c:v>
                </c:pt>
                <c:pt idx="10">
                  <c:v>0.29000000000000031</c:v>
                </c:pt>
                <c:pt idx="11">
                  <c:v>0.33000000000000057</c:v>
                </c:pt>
                <c:pt idx="12">
                  <c:v>0.43000000000000038</c:v>
                </c:pt>
                <c:pt idx="13">
                  <c:v>0.41000000000000031</c:v>
                </c:pt>
                <c:pt idx="14">
                  <c:v>0.41000000000000031</c:v>
                </c:pt>
                <c:pt idx="15">
                  <c:v>0.53</c:v>
                </c:pt>
                <c:pt idx="16">
                  <c:v>0.33000000000000057</c:v>
                </c:pt>
                <c:pt idx="17">
                  <c:v>0.34</c:v>
                </c:pt>
                <c:pt idx="18">
                  <c:v>0.37000000000000038</c:v>
                </c:pt>
                <c:pt idx="19">
                  <c:v>0.44</c:v>
                </c:pt>
                <c:pt idx="20">
                  <c:v>0.42000000000000032</c:v>
                </c:pt>
                <c:pt idx="21">
                  <c:v>0.21000000000000021</c:v>
                </c:pt>
                <c:pt idx="22">
                  <c:v>0.32000000000000051</c:v>
                </c:pt>
                <c:pt idx="23">
                  <c:v>0.35000000000000031</c:v>
                </c:pt>
              </c:numCache>
            </c:numRef>
          </c:val>
          <c:extLst>
            <c:ext xmlns:c16="http://schemas.microsoft.com/office/drawing/2014/chart" uri="{C3380CC4-5D6E-409C-BE32-E72D297353CC}">
              <c16:uniqueId val="{00000001-9F83-4F9E-A0E6-0E0678EFA5CA}"/>
            </c:ext>
          </c:extLst>
        </c:ser>
        <c:ser>
          <c:idx val="2"/>
          <c:order val="2"/>
          <c:spPr>
            <a:solidFill>
              <a:srgbClr val="00FF00"/>
            </a:solidFill>
            <a:ln w="9034">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Sheet1!$B$4:$Y$4</c:f>
              <c:numCache>
                <c:formatCode>0.0%</c:formatCode>
                <c:ptCount val="24"/>
                <c:pt idx="0" formatCode="0%">
                  <c:v>0.05</c:v>
                </c:pt>
                <c:pt idx="1">
                  <c:v>9.0000000000000024E-2</c:v>
                </c:pt>
                <c:pt idx="2">
                  <c:v>0.19</c:v>
                </c:pt>
                <c:pt idx="3">
                  <c:v>0.13</c:v>
                </c:pt>
                <c:pt idx="4">
                  <c:v>0.15000000000000022</c:v>
                </c:pt>
                <c:pt idx="5">
                  <c:v>0.21000000000000021</c:v>
                </c:pt>
                <c:pt idx="6">
                  <c:v>0.19</c:v>
                </c:pt>
                <c:pt idx="7">
                  <c:v>0.16</c:v>
                </c:pt>
                <c:pt idx="8">
                  <c:v>8.0000000000000043E-2</c:v>
                </c:pt>
                <c:pt idx="9">
                  <c:v>0.25</c:v>
                </c:pt>
                <c:pt idx="10">
                  <c:v>0.13</c:v>
                </c:pt>
                <c:pt idx="11">
                  <c:v>0.53</c:v>
                </c:pt>
                <c:pt idx="12">
                  <c:v>0.12000000000000002</c:v>
                </c:pt>
                <c:pt idx="13">
                  <c:v>0.14000000000000001</c:v>
                </c:pt>
                <c:pt idx="14">
                  <c:v>8.0000000000000043E-2</c:v>
                </c:pt>
                <c:pt idx="15">
                  <c:v>0.12000000000000002</c:v>
                </c:pt>
                <c:pt idx="16">
                  <c:v>0.16</c:v>
                </c:pt>
                <c:pt idx="17">
                  <c:v>0.21000000000000021</c:v>
                </c:pt>
                <c:pt idx="18">
                  <c:v>2.0000000000000011E-2</c:v>
                </c:pt>
                <c:pt idx="19">
                  <c:v>0.31000000000000044</c:v>
                </c:pt>
                <c:pt idx="20">
                  <c:v>0.19</c:v>
                </c:pt>
                <c:pt idx="21">
                  <c:v>0.13</c:v>
                </c:pt>
                <c:pt idx="22">
                  <c:v>2.0000000000000011E-2</c:v>
                </c:pt>
                <c:pt idx="23">
                  <c:v>0.17</c:v>
                </c:pt>
              </c:numCache>
            </c:numRef>
          </c:val>
          <c:extLst>
            <c:ext xmlns:c16="http://schemas.microsoft.com/office/drawing/2014/chart" uri="{C3380CC4-5D6E-409C-BE32-E72D297353CC}">
              <c16:uniqueId val="{00000002-9F83-4F9E-A0E6-0E0678EFA5CA}"/>
            </c:ext>
          </c:extLst>
        </c:ser>
        <c:dLbls>
          <c:showLegendKey val="0"/>
          <c:showVal val="0"/>
          <c:showCatName val="0"/>
          <c:showSerName val="0"/>
          <c:showPercent val="0"/>
          <c:showBubbleSize val="0"/>
        </c:dLbls>
        <c:gapWidth val="150"/>
        <c:axId val="82090240"/>
        <c:axId val="82595840"/>
      </c:barChart>
      <c:catAx>
        <c:axId val="82090240"/>
        <c:scaling>
          <c:orientation val="minMax"/>
        </c:scaling>
        <c:delete val="0"/>
        <c:axPos val="b"/>
        <c:numFmt formatCode="General" sourceLinked="1"/>
        <c:majorTickMark val="out"/>
        <c:minorTickMark val="none"/>
        <c:tickLblPos val="nextTo"/>
        <c:spPr>
          <a:ln w="2258">
            <a:solidFill>
              <a:srgbClr val="000000"/>
            </a:solidFill>
            <a:prstDash val="solid"/>
          </a:ln>
        </c:spPr>
        <c:txPr>
          <a:bodyPr rot="-5400000" vert="horz"/>
          <a:lstStyle/>
          <a:p>
            <a:pPr>
              <a:defRPr sz="587" b="0" i="0" u="none" strike="noStrike" baseline="0">
                <a:solidFill>
                  <a:srgbClr val="000000"/>
                </a:solidFill>
                <a:latin typeface="Times New Roman"/>
                <a:ea typeface="Times New Roman"/>
                <a:cs typeface="Times New Roman"/>
              </a:defRPr>
            </a:pPr>
            <a:endParaRPr lang="ru-RU"/>
          </a:p>
        </c:txPr>
        <c:crossAx val="82595840"/>
        <c:crosses val="autoZero"/>
        <c:auto val="1"/>
        <c:lblAlgn val="ctr"/>
        <c:lblOffset val="100"/>
        <c:tickLblSkip val="1"/>
        <c:tickMarkSkip val="1"/>
        <c:noMultiLvlLbl val="0"/>
      </c:catAx>
      <c:valAx>
        <c:axId val="82595840"/>
        <c:scaling>
          <c:orientation val="minMax"/>
        </c:scaling>
        <c:delete val="0"/>
        <c:axPos val="l"/>
        <c:majorGridlines>
          <c:spPr>
            <a:ln w="9034">
              <a:solidFill>
                <a:srgbClr val="FFFFFF"/>
              </a:solidFill>
              <a:prstDash val="solid"/>
            </a:ln>
          </c:spPr>
        </c:majorGridlines>
        <c:numFmt formatCode="0%" sourceLinked="1"/>
        <c:majorTickMark val="out"/>
        <c:minorTickMark val="none"/>
        <c:tickLblPos val="nextTo"/>
        <c:spPr>
          <a:ln w="2258">
            <a:solidFill>
              <a:srgbClr val="000000"/>
            </a:solidFill>
            <a:prstDash val="solid"/>
          </a:ln>
        </c:spPr>
        <c:txPr>
          <a:bodyPr rot="0" vert="horz"/>
          <a:lstStyle/>
          <a:p>
            <a:pPr>
              <a:defRPr sz="640" b="0" i="0" u="none" strike="noStrike" baseline="0">
                <a:solidFill>
                  <a:srgbClr val="000000"/>
                </a:solidFill>
                <a:latin typeface="Arial Cyr"/>
                <a:ea typeface="Arial Cyr"/>
                <a:cs typeface="Arial Cyr"/>
              </a:defRPr>
            </a:pPr>
            <a:endParaRPr lang="ru-RU"/>
          </a:p>
        </c:txPr>
        <c:crossAx val="82090240"/>
        <c:crosses val="autoZero"/>
        <c:crossBetween val="between"/>
      </c:valAx>
      <c:spPr>
        <a:noFill/>
        <a:ln w="18062">
          <a:noFill/>
        </a:ln>
      </c:spPr>
    </c:plotArea>
    <c:plotVisOnly val="1"/>
    <c:dispBlanksAs val="gap"/>
    <c:showDLblsOverMax val="0"/>
  </c:chart>
  <c:spPr>
    <a:noFill/>
    <a:ln>
      <a:noFill/>
    </a:ln>
  </c:spPr>
  <c:txPr>
    <a:bodyPr/>
    <a:lstStyle/>
    <a:p>
      <a:pPr>
        <a:defRPr sz="853"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5" b="1" i="0" u="none" strike="noStrike" baseline="0">
                <a:solidFill>
                  <a:srgbClr val="000000"/>
                </a:solidFill>
                <a:latin typeface="Arial Cyr"/>
                <a:ea typeface="Arial Cyr"/>
                <a:cs typeface="Arial Cyr"/>
              </a:defRPr>
            </a:pPr>
            <a:r>
              <a:rPr lang="ru-RU"/>
              <a:t>Логические</a:t>
            </a:r>
          </a:p>
        </c:rich>
      </c:tx>
      <c:layout>
        <c:manualLayout>
          <c:xMode val="edge"/>
          <c:yMode val="edge"/>
          <c:x val="0.29311074538711568"/>
          <c:y val="1.8987272817313005E-2"/>
        </c:manualLayout>
      </c:layout>
      <c:overlay val="0"/>
      <c:spPr>
        <a:noFill/>
        <a:ln w="18081">
          <a:noFill/>
        </a:ln>
      </c:spPr>
    </c:title>
    <c:autoTitleDeleted val="0"/>
    <c:plotArea>
      <c:layout>
        <c:manualLayout>
          <c:layoutTarget val="inner"/>
          <c:xMode val="edge"/>
          <c:yMode val="edge"/>
          <c:x val="6.3932373036703904E-2"/>
          <c:y val="0.24338329465846578"/>
          <c:w val="0.90201005025125558"/>
          <c:h val="0.509493670886076"/>
        </c:manualLayout>
      </c:layout>
      <c:barChart>
        <c:barDir val="col"/>
        <c:grouping val="clustered"/>
        <c:varyColors val="0"/>
        <c:ser>
          <c:idx val="0"/>
          <c:order val="0"/>
          <c:spPr>
            <a:solidFill>
              <a:srgbClr val="9999FF"/>
            </a:solidFill>
            <a:ln w="9043">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Sheet1!$B$2:$Y$2</c:f>
              <c:numCache>
                <c:formatCode>0.0%</c:formatCode>
                <c:ptCount val="24"/>
                <c:pt idx="0" formatCode="0%">
                  <c:v>0.33000000000000057</c:v>
                </c:pt>
                <c:pt idx="1">
                  <c:v>0.35000000000000031</c:v>
                </c:pt>
                <c:pt idx="2">
                  <c:v>0.35000000000000031</c:v>
                </c:pt>
                <c:pt idx="3" formatCode="0.00%">
                  <c:v>0.64000000000000101</c:v>
                </c:pt>
                <c:pt idx="4" formatCode="0.00%">
                  <c:v>0.28000000000000008</c:v>
                </c:pt>
                <c:pt idx="5" formatCode="0.00%">
                  <c:v>0.28000000000000008</c:v>
                </c:pt>
                <c:pt idx="6" formatCode="0.00%">
                  <c:v>0.43000000000000038</c:v>
                </c:pt>
                <c:pt idx="7" formatCode="0.00%">
                  <c:v>0.24000000000000021</c:v>
                </c:pt>
                <c:pt idx="8" formatCode="0.00%">
                  <c:v>0.36000000000000032</c:v>
                </c:pt>
                <c:pt idx="9" formatCode="0.00%">
                  <c:v>0.44</c:v>
                </c:pt>
                <c:pt idx="10" formatCode="0.00%">
                  <c:v>0.39000000000000051</c:v>
                </c:pt>
                <c:pt idx="11" formatCode="0.00%">
                  <c:v>0.12000000000000002</c:v>
                </c:pt>
                <c:pt idx="12" formatCode="0.00%">
                  <c:v>0.45</c:v>
                </c:pt>
                <c:pt idx="13" formatCode="0.00%">
                  <c:v>0.45</c:v>
                </c:pt>
                <c:pt idx="14" formatCode="0.00%">
                  <c:v>0.43000000000000038</c:v>
                </c:pt>
                <c:pt idx="15" formatCode="0.00%">
                  <c:v>0.36000000000000032</c:v>
                </c:pt>
                <c:pt idx="16" formatCode="0.00%">
                  <c:v>0.52</c:v>
                </c:pt>
                <c:pt idx="17" formatCode="0.00%">
                  <c:v>0.45</c:v>
                </c:pt>
                <c:pt idx="18" formatCode="0.00%">
                  <c:v>0.42000000000000032</c:v>
                </c:pt>
                <c:pt idx="19" formatCode="0.00%">
                  <c:v>0.26</c:v>
                </c:pt>
                <c:pt idx="20" formatCode="0.00%">
                  <c:v>0.39000000000000051</c:v>
                </c:pt>
                <c:pt idx="21" formatCode="0.00%">
                  <c:v>0.67000000000000115</c:v>
                </c:pt>
                <c:pt idx="22" formatCode="0.00%">
                  <c:v>0.33000000000000057</c:v>
                </c:pt>
                <c:pt idx="23" formatCode="0.00%">
                  <c:v>0.52</c:v>
                </c:pt>
              </c:numCache>
            </c:numRef>
          </c:val>
          <c:extLst>
            <c:ext xmlns:c16="http://schemas.microsoft.com/office/drawing/2014/chart" uri="{C3380CC4-5D6E-409C-BE32-E72D297353CC}">
              <c16:uniqueId val="{00000000-C36D-4782-9C42-DC6C363D8CCA}"/>
            </c:ext>
          </c:extLst>
        </c:ser>
        <c:ser>
          <c:idx val="1"/>
          <c:order val="1"/>
          <c:spPr>
            <a:solidFill>
              <a:srgbClr val="993366"/>
            </a:solidFill>
            <a:ln w="9043">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Sheet1!$B$3:$Y$3</c:f>
              <c:numCache>
                <c:formatCode>0.0%</c:formatCode>
                <c:ptCount val="24"/>
                <c:pt idx="0" formatCode="0%">
                  <c:v>0.59</c:v>
                </c:pt>
                <c:pt idx="1">
                  <c:v>0.61000000000000065</c:v>
                </c:pt>
                <c:pt idx="2">
                  <c:v>0.52</c:v>
                </c:pt>
                <c:pt idx="3" formatCode="0.00%">
                  <c:v>0.33000000000000057</c:v>
                </c:pt>
                <c:pt idx="4" formatCode="0.00%">
                  <c:v>0.56000000000000005</c:v>
                </c:pt>
                <c:pt idx="5" formatCode="0.00%">
                  <c:v>0.53</c:v>
                </c:pt>
                <c:pt idx="6" formatCode="0.00%">
                  <c:v>0.33000000000000057</c:v>
                </c:pt>
                <c:pt idx="7" formatCode="0.00%">
                  <c:v>0.54</c:v>
                </c:pt>
                <c:pt idx="8" formatCode="0.00%">
                  <c:v>0.56000000000000005</c:v>
                </c:pt>
                <c:pt idx="9" formatCode="0.00%">
                  <c:v>0.32000000000000051</c:v>
                </c:pt>
                <c:pt idx="10" formatCode="0.00%">
                  <c:v>0.3800000000000005</c:v>
                </c:pt>
                <c:pt idx="11" formatCode="0.00%">
                  <c:v>0.60000000000000064</c:v>
                </c:pt>
                <c:pt idx="12" formatCode="0.00%">
                  <c:v>0.4</c:v>
                </c:pt>
                <c:pt idx="13" formatCode="0.00%">
                  <c:v>0.79</c:v>
                </c:pt>
                <c:pt idx="14" formatCode="0.00%">
                  <c:v>0.48000000000000032</c:v>
                </c:pt>
                <c:pt idx="15" formatCode="0.00%">
                  <c:v>0.52</c:v>
                </c:pt>
                <c:pt idx="16" formatCode="0.00%">
                  <c:v>0.32000000000000051</c:v>
                </c:pt>
                <c:pt idx="17" formatCode="0.00%">
                  <c:v>0.35000000000000031</c:v>
                </c:pt>
                <c:pt idx="18" formatCode="0.00%">
                  <c:v>0.42000000000000032</c:v>
                </c:pt>
                <c:pt idx="19" formatCode="0.00%">
                  <c:v>0.55000000000000004</c:v>
                </c:pt>
                <c:pt idx="20" formatCode="0.00%">
                  <c:v>0.3800000000000005</c:v>
                </c:pt>
                <c:pt idx="21" formatCode="0.00%">
                  <c:v>0.21000000000000021</c:v>
                </c:pt>
                <c:pt idx="22" formatCode="0.00%">
                  <c:v>0.56000000000000005</c:v>
                </c:pt>
                <c:pt idx="23" formatCode="0.00%">
                  <c:v>0.35600000000000032</c:v>
                </c:pt>
              </c:numCache>
            </c:numRef>
          </c:val>
          <c:extLst>
            <c:ext xmlns:c16="http://schemas.microsoft.com/office/drawing/2014/chart" uri="{C3380CC4-5D6E-409C-BE32-E72D297353CC}">
              <c16:uniqueId val="{00000001-C36D-4782-9C42-DC6C363D8CCA}"/>
            </c:ext>
          </c:extLst>
        </c:ser>
        <c:ser>
          <c:idx val="2"/>
          <c:order val="2"/>
          <c:spPr>
            <a:solidFill>
              <a:srgbClr val="00FF00"/>
            </a:solidFill>
            <a:ln w="9043">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Sheet1!$B$4:$Y$4</c:f>
              <c:numCache>
                <c:formatCode>0.0%</c:formatCode>
                <c:ptCount val="24"/>
                <c:pt idx="0" formatCode="0%">
                  <c:v>8.0000000000000043E-2</c:v>
                </c:pt>
                <c:pt idx="1">
                  <c:v>4.0000000000000022E-2</c:v>
                </c:pt>
                <c:pt idx="2">
                  <c:v>0.13</c:v>
                </c:pt>
                <c:pt idx="3" formatCode="0.00%">
                  <c:v>3.0000000000000002E-2</c:v>
                </c:pt>
                <c:pt idx="4" formatCode="0.00%">
                  <c:v>0.16</c:v>
                </c:pt>
                <c:pt idx="5" formatCode="0.00%">
                  <c:v>0.19</c:v>
                </c:pt>
                <c:pt idx="6" formatCode="0.00%">
                  <c:v>0.24000000000000021</c:v>
                </c:pt>
                <c:pt idx="7" formatCode="0.00%">
                  <c:v>0.22</c:v>
                </c:pt>
                <c:pt idx="8" formatCode="0.00%">
                  <c:v>8.0000000000000043E-2</c:v>
                </c:pt>
                <c:pt idx="9" formatCode="0.00%">
                  <c:v>0.24000000000000021</c:v>
                </c:pt>
                <c:pt idx="10" formatCode="0.00%">
                  <c:v>0.23</c:v>
                </c:pt>
                <c:pt idx="11" formatCode="0.00%">
                  <c:v>0.28000000000000008</c:v>
                </c:pt>
                <c:pt idx="12" formatCode="0.00%">
                  <c:v>0.15000000000000022</c:v>
                </c:pt>
                <c:pt idx="13" formatCode="0.00%">
                  <c:v>0.16</c:v>
                </c:pt>
                <c:pt idx="14" formatCode="0.00%">
                  <c:v>9.0000000000000024E-2</c:v>
                </c:pt>
                <c:pt idx="15" formatCode="0.00%">
                  <c:v>0.12000000000000002</c:v>
                </c:pt>
                <c:pt idx="16" formatCode="0.00%">
                  <c:v>0.16</c:v>
                </c:pt>
                <c:pt idx="17" formatCode="0.00%">
                  <c:v>0.2</c:v>
                </c:pt>
                <c:pt idx="18" formatCode="0.00%">
                  <c:v>0.16</c:v>
                </c:pt>
                <c:pt idx="19" formatCode="0.00%">
                  <c:v>0.19</c:v>
                </c:pt>
                <c:pt idx="20" formatCode="0.00%">
                  <c:v>0.23</c:v>
                </c:pt>
                <c:pt idx="21" formatCode="0.00%">
                  <c:v>0.12000000000000002</c:v>
                </c:pt>
                <c:pt idx="22" formatCode="0.00%">
                  <c:v>0.11</c:v>
                </c:pt>
                <c:pt idx="23" formatCode="0.00%">
                  <c:v>0.12000000000000002</c:v>
                </c:pt>
              </c:numCache>
            </c:numRef>
          </c:val>
          <c:extLst>
            <c:ext xmlns:c16="http://schemas.microsoft.com/office/drawing/2014/chart" uri="{C3380CC4-5D6E-409C-BE32-E72D297353CC}">
              <c16:uniqueId val="{00000002-C36D-4782-9C42-DC6C363D8CCA}"/>
            </c:ext>
          </c:extLst>
        </c:ser>
        <c:dLbls>
          <c:showLegendKey val="0"/>
          <c:showVal val="0"/>
          <c:showCatName val="0"/>
          <c:showSerName val="0"/>
          <c:showPercent val="0"/>
          <c:showBubbleSize val="0"/>
        </c:dLbls>
        <c:gapWidth val="150"/>
        <c:axId val="12743424"/>
        <c:axId val="12744960"/>
      </c:barChart>
      <c:catAx>
        <c:axId val="12743424"/>
        <c:scaling>
          <c:orientation val="minMax"/>
        </c:scaling>
        <c:delete val="0"/>
        <c:axPos val="b"/>
        <c:numFmt formatCode="General" sourceLinked="1"/>
        <c:majorTickMark val="out"/>
        <c:minorTickMark val="none"/>
        <c:tickLblPos val="nextTo"/>
        <c:spPr>
          <a:ln w="2261">
            <a:solidFill>
              <a:srgbClr val="000000"/>
            </a:solidFill>
            <a:prstDash val="solid"/>
          </a:ln>
        </c:spPr>
        <c:txPr>
          <a:bodyPr rot="-5400000" vert="horz"/>
          <a:lstStyle/>
          <a:p>
            <a:pPr>
              <a:defRPr sz="587" b="0" i="0" u="none" strike="noStrike" baseline="0">
                <a:solidFill>
                  <a:srgbClr val="000000"/>
                </a:solidFill>
                <a:latin typeface="Times New Roman"/>
                <a:ea typeface="Times New Roman"/>
                <a:cs typeface="Times New Roman"/>
              </a:defRPr>
            </a:pPr>
            <a:endParaRPr lang="ru-RU"/>
          </a:p>
        </c:txPr>
        <c:crossAx val="12744960"/>
        <c:crosses val="autoZero"/>
        <c:auto val="1"/>
        <c:lblAlgn val="ctr"/>
        <c:lblOffset val="100"/>
        <c:tickLblSkip val="1"/>
        <c:tickMarkSkip val="1"/>
        <c:noMultiLvlLbl val="0"/>
      </c:catAx>
      <c:valAx>
        <c:axId val="12744960"/>
        <c:scaling>
          <c:orientation val="minMax"/>
        </c:scaling>
        <c:delete val="0"/>
        <c:axPos val="l"/>
        <c:majorGridlines>
          <c:spPr>
            <a:ln w="9043">
              <a:solidFill>
                <a:srgbClr val="FFFFFF"/>
              </a:solidFill>
              <a:prstDash val="solid"/>
            </a:ln>
          </c:spPr>
        </c:majorGridlines>
        <c:numFmt formatCode="0%" sourceLinked="1"/>
        <c:majorTickMark val="out"/>
        <c:minorTickMark val="none"/>
        <c:tickLblPos val="nextTo"/>
        <c:spPr>
          <a:ln w="2261">
            <a:solidFill>
              <a:srgbClr val="000000"/>
            </a:solidFill>
            <a:prstDash val="solid"/>
          </a:ln>
        </c:spPr>
        <c:txPr>
          <a:bodyPr rot="0" vert="horz"/>
          <a:lstStyle/>
          <a:p>
            <a:pPr>
              <a:defRPr sz="641" b="0" i="0" u="none" strike="noStrike" baseline="0">
                <a:solidFill>
                  <a:srgbClr val="000000"/>
                </a:solidFill>
                <a:latin typeface="Arial Cyr"/>
                <a:ea typeface="Arial Cyr"/>
                <a:cs typeface="Arial Cyr"/>
              </a:defRPr>
            </a:pPr>
            <a:endParaRPr lang="ru-RU"/>
          </a:p>
        </c:txPr>
        <c:crossAx val="12743424"/>
        <c:crosses val="autoZero"/>
        <c:crossBetween val="between"/>
      </c:valAx>
      <c:spPr>
        <a:noFill/>
        <a:ln w="18081">
          <a:noFill/>
        </a:ln>
      </c:spPr>
    </c:plotArea>
    <c:plotVisOnly val="1"/>
    <c:dispBlanksAs val="gap"/>
    <c:showDLblsOverMax val="0"/>
  </c:chart>
  <c:spPr>
    <a:noFill/>
    <a:ln>
      <a:noFill/>
    </a:ln>
  </c:spPr>
  <c:txPr>
    <a:bodyPr/>
    <a:lstStyle/>
    <a:p>
      <a:pPr>
        <a:defRPr sz="854"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7" b="1" i="0" u="none" strike="noStrike" baseline="0">
                <a:solidFill>
                  <a:srgbClr val="000000"/>
                </a:solidFill>
                <a:latin typeface="Arial Cyr"/>
                <a:ea typeface="Arial Cyr"/>
                <a:cs typeface="Arial Cyr"/>
              </a:defRPr>
            </a:pPr>
            <a:r>
              <a:rPr lang="ru-RU"/>
              <a:t>Целеполагание </a:t>
            </a:r>
          </a:p>
        </c:rich>
      </c:tx>
      <c:layout>
        <c:manualLayout>
          <c:xMode val="edge"/>
          <c:yMode val="edge"/>
          <c:x val="0.29311070253274307"/>
          <c:y val="1.8987303620540255E-2"/>
        </c:manualLayout>
      </c:layout>
      <c:overlay val="0"/>
      <c:spPr>
        <a:noFill/>
        <a:ln w="18115">
          <a:noFill/>
        </a:ln>
      </c:spPr>
    </c:title>
    <c:autoTitleDeleted val="0"/>
    <c:plotArea>
      <c:layout>
        <c:manualLayout>
          <c:layoutTarget val="inner"/>
          <c:xMode val="edge"/>
          <c:yMode val="edge"/>
          <c:x val="6.3932373036703904E-2"/>
          <c:y val="0.24338329465846556"/>
          <c:w val="0.90201005025125558"/>
          <c:h val="0.509493670886076"/>
        </c:manualLayout>
      </c:layout>
      <c:barChart>
        <c:barDir val="col"/>
        <c:grouping val="clustered"/>
        <c:varyColors val="0"/>
        <c:ser>
          <c:idx val="0"/>
          <c:order val="0"/>
          <c:tx>
            <c:v>высокий </c:v>
          </c:tx>
          <c:spPr>
            <a:solidFill>
              <a:srgbClr val="9999FF"/>
            </a:solidFill>
            <a:ln w="9060">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Sheet1!$B$2:$Y$2</c:f>
              <c:numCache>
                <c:formatCode>0.0%</c:formatCode>
                <c:ptCount val="24"/>
                <c:pt idx="0" formatCode="0%">
                  <c:v>0.45</c:v>
                </c:pt>
                <c:pt idx="1">
                  <c:v>0.56000000000000005</c:v>
                </c:pt>
                <c:pt idx="2">
                  <c:v>0.39000000000000051</c:v>
                </c:pt>
                <c:pt idx="3">
                  <c:v>0.51</c:v>
                </c:pt>
                <c:pt idx="4">
                  <c:v>0.21000000000000021</c:v>
                </c:pt>
                <c:pt idx="5">
                  <c:v>0.44</c:v>
                </c:pt>
                <c:pt idx="6">
                  <c:v>0.44</c:v>
                </c:pt>
                <c:pt idx="7">
                  <c:v>0.31000000000000044</c:v>
                </c:pt>
                <c:pt idx="8">
                  <c:v>0.34</c:v>
                </c:pt>
                <c:pt idx="9">
                  <c:v>0.39000000000000051</c:v>
                </c:pt>
                <c:pt idx="10">
                  <c:v>0.58000000000000007</c:v>
                </c:pt>
                <c:pt idx="11">
                  <c:v>0.87000000000000088</c:v>
                </c:pt>
                <c:pt idx="12">
                  <c:v>0.33000000000000057</c:v>
                </c:pt>
                <c:pt idx="13">
                  <c:v>0.44</c:v>
                </c:pt>
                <c:pt idx="14">
                  <c:v>0.58000000000000007</c:v>
                </c:pt>
                <c:pt idx="15">
                  <c:v>0.47000000000000008</c:v>
                </c:pt>
                <c:pt idx="16">
                  <c:v>0.54</c:v>
                </c:pt>
                <c:pt idx="17">
                  <c:v>0.41000000000000031</c:v>
                </c:pt>
                <c:pt idx="18">
                  <c:v>0.68</c:v>
                </c:pt>
                <c:pt idx="19">
                  <c:v>0.41000000000000031</c:v>
                </c:pt>
                <c:pt idx="20">
                  <c:v>0.45</c:v>
                </c:pt>
                <c:pt idx="21">
                  <c:v>0.64000000000000101</c:v>
                </c:pt>
                <c:pt idx="22">
                  <c:v>0.81</c:v>
                </c:pt>
                <c:pt idx="23">
                  <c:v>0.44</c:v>
                </c:pt>
              </c:numCache>
            </c:numRef>
          </c:val>
          <c:extLst>
            <c:ext xmlns:c16="http://schemas.microsoft.com/office/drawing/2014/chart" uri="{C3380CC4-5D6E-409C-BE32-E72D297353CC}">
              <c16:uniqueId val="{00000000-2955-42E2-846C-3140D43B88F5}"/>
            </c:ext>
          </c:extLst>
        </c:ser>
        <c:ser>
          <c:idx val="1"/>
          <c:order val="1"/>
          <c:tx>
            <c:v>средний </c:v>
          </c:tx>
          <c:spPr>
            <a:solidFill>
              <a:srgbClr val="993366"/>
            </a:solidFill>
            <a:ln w="9060">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Sheet1!$B$3:$Y$3</c:f>
              <c:numCache>
                <c:formatCode>0.0%</c:formatCode>
                <c:ptCount val="24"/>
                <c:pt idx="0" formatCode="0%">
                  <c:v>0.47300000000000031</c:v>
                </c:pt>
                <c:pt idx="1">
                  <c:v>0.3800000000000005</c:v>
                </c:pt>
                <c:pt idx="2">
                  <c:v>0.44</c:v>
                </c:pt>
                <c:pt idx="3">
                  <c:v>0.37000000000000038</c:v>
                </c:pt>
                <c:pt idx="4">
                  <c:v>0.5</c:v>
                </c:pt>
                <c:pt idx="5">
                  <c:v>0.37000000000000038</c:v>
                </c:pt>
                <c:pt idx="6">
                  <c:v>0.37000000000000038</c:v>
                </c:pt>
                <c:pt idx="7">
                  <c:v>0.46</c:v>
                </c:pt>
                <c:pt idx="8">
                  <c:v>0.55000000000000004</c:v>
                </c:pt>
                <c:pt idx="9">
                  <c:v>0.46</c:v>
                </c:pt>
                <c:pt idx="10">
                  <c:v>0.31000000000000044</c:v>
                </c:pt>
                <c:pt idx="11">
                  <c:v>8.0000000000000043E-2</c:v>
                </c:pt>
                <c:pt idx="12">
                  <c:v>0.5</c:v>
                </c:pt>
                <c:pt idx="13">
                  <c:v>0.45</c:v>
                </c:pt>
                <c:pt idx="14">
                  <c:v>0.34</c:v>
                </c:pt>
                <c:pt idx="15">
                  <c:v>0.44</c:v>
                </c:pt>
                <c:pt idx="16">
                  <c:v>0.31000000000000044</c:v>
                </c:pt>
                <c:pt idx="17">
                  <c:v>0.45</c:v>
                </c:pt>
                <c:pt idx="18">
                  <c:v>0.25</c:v>
                </c:pt>
                <c:pt idx="19">
                  <c:v>0.3800000000000005</c:v>
                </c:pt>
                <c:pt idx="20">
                  <c:v>0.43000000000000038</c:v>
                </c:pt>
                <c:pt idx="21">
                  <c:v>0.28000000000000008</c:v>
                </c:pt>
                <c:pt idx="22">
                  <c:v>0.19</c:v>
                </c:pt>
                <c:pt idx="23">
                  <c:v>0.34400000000000008</c:v>
                </c:pt>
              </c:numCache>
            </c:numRef>
          </c:val>
          <c:extLst>
            <c:ext xmlns:c16="http://schemas.microsoft.com/office/drawing/2014/chart" uri="{C3380CC4-5D6E-409C-BE32-E72D297353CC}">
              <c16:uniqueId val="{00000001-2955-42E2-846C-3140D43B88F5}"/>
            </c:ext>
          </c:extLst>
        </c:ser>
        <c:ser>
          <c:idx val="2"/>
          <c:order val="2"/>
          <c:tx>
            <c:v>низкий</c:v>
          </c:tx>
          <c:spPr>
            <a:solidFill>
              <a:srgbClr val="00FF00"/>
            </a:solidFill>
            <a:ln w="9060">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Sheet1!$B$4:$Y$4</c:f>
              <c:numCache>
                <c:formatCode>0.0%</c:formatCode>
                <c:ptCount val="24"/>
                <c:pt idx="0" formatCode="0%">
                  <c:v>8.0000000000000043E-2</c:v>
                </c:pt>
                <c:pt idx="1">
                  <c:v>6.0000000000000032E-2</c:v>
                </c:pt>
                <c:pt idx="2">
                  <c:v>0.17</c:v>
                </c:pt>
                <c:pt idx="3">
                  <c:v>0.12000000000000002</c:v>
                </c:pt>
                <c:pt idx="4">
                  <c:v>0.29000000000000031</c:v>
                </c:pt>
                <c:pt idx="5">
                  <c:v>0.19</c:v>
                </c:pt>
                <c:pt idx="6">
                  <c:v>0.19</c:v>
                </c:pt>
                <c:pt idx="7">
                  <c:v>0.23</c:v>
                </c:pt>
                <c:pt idx="8">
                  <c:v>0.11</c:v>
                </c:pt>
                <c:pt idx="9">
                  <c:v>0.15000000000000022</c:v>
                </c:pt>
                <c:pt idx="10">
                  <c:v>0.11</c:v>
                </c:pt>
                <c:pt idx="11">
                  <c:v>0.05</c:v>
                </c:pt>
                <c:pt idx="12">
                  <c:v>0.17</c:v>
                </c:pt>
                <c:pt idx="13">
                  <c:v>0.11</c:v>
                </c:pt>
                <c:pt idx="14">
                  <c:v>8.0000000000000043E-2</c:v>
                </c:pt>
                <c:pt idx="15">
                  <c:v>9.0000000000000024E-2</c:v>
                </c:pt>
                <c:pt idx="16">
                  <c:v>0.15000000000000022</c:v>
                </c:pt>
                <c:pt idx="17">
                  <c:v>0.14000000000000001</c:v>
                </c:pt>
                <c:pt idx="18">
                  <c:v>7.0000000000000021E-2</c:v>
                </c:pt>
                <c:pt idx="19">
                  <c:v>0.21000000000000021</c:v>
                </c:pt>
                <c:pt idx="20">
                  <c:v>0.12000000000000002</c:v>
                </c:pt>
                <c:pt idx="21">
                  <c:v>8.0000000000000043E-2</c:v>
                </c:pt>
                <c:pt idx="22">
                  <c:v>0</c:v>
                </c:pt>
                <c:pt idx="23">
                  <c:v>0.23</c:v>
                </c:pt>
              </c:numCache>
            </c:numRef>
          </c:val>
          <c:extLst>
            <c:ext xmlns:c16="http://schemas.microsoft.com/office/drawing/2014/chart" uri="{C3380CC4-5D6E-409C-BE32-E72D297353CC}">
              <c16:uniqueId val="{00000002-2955-42E2-846C-3140D43B88F5}"/>
            </c:ext>
          </c:extLst>
        </c:ser>
        <c:dLbls>
          <c:showLegendKey val="0"/>
          <c:showVal val="0"/>
          <c:showCatName val="0"/>
          <c:showSerName val="0"/>
          <c:showPercent val="0"/>
          <c:showBubbleSize val="0"/>
        </c:dLbls>
        <c:gapWidth val="150"/>
        <c:axId val="12717056"/>
        <c:axId val="83129088"/>
      </c:barChart>
      <c:catAx>
        <c:axId val="12717056"/>
        <c:scaling>
          <c:orientation val="minMax"/>
        </c:scaling>
        <c:delete val="0"/>
        <c:axPos val="b"/>
        <c:numFmt formatCode="General" sourceLinked="1"/>
        <c:majorTickMark val="out"/>
        <c:minorTickMark val="none"/>
        <c:tickLblPos val="nextTo"/>
        <c:spPr>
          <a:ln w="2265">
            <a:solidFill>
              <a:srgbClr val="000000"/>
            </a:solidFill>
            <a:prstDash val="solid"/>
          </a:ln>
        </c:spPr>
        <c:txPr>
          <a:bodyPr rot="-5400000" vert="horz"/>
          <a:lstStyle/>
          <a:p>
            <a:pPr>
              <a:defRPr sz="588" b="0" i="0" u="none" strike="noStrike" baseline="0">
                <a:solidFill>
                  <a:srgbClr val="000000"/>
                </a:solidFill>
                <a:latin typeface="Times New Roman"/>
                <a:ea typeface="Times New Roman"/>
                <a:cs typeface="Times New Roman"/>
              </a:defRPr>
            </a:pPr>
            <a:endParaRPr lang="ru-RU"/>
          </a:p>
        </c:txPr>
        <c:crossAx val="83129088"/>
        <c:crosses val="autoZero"/>
        <c:auto val="1"/>
        <c:lblAlgn val="ctr"/>
        <c:lblOffset val="100"/>
        <c:tickLblSkip val="1"/>
        <c:tickMarkSkip val="1"/>
        <c:noMultiLvlLbl val="0"/>
      </c:catAx>
      <c:valAx>
        <c:axId val="83129088"/>
        <c:scaling>
          <c:orientation val="minMax"/>
        </c:scaling>
        <c:delete val="0"/>
        <c:axPos val="l"/>
        <c:majorGridlines>
          <c:spPr>
            <a:ln w="9060">
              <a:solidFill>
                <a:srgbClr val="FFFFFF"/>
              </a:solidFill>
              <a:prstDash val="solid"/>
            </a:ln>
          </c:spPr>
        </c:majorGridlines>
        <c:numFmt formatCode="0%" sourceLinked="1"/>
        <c:majorTickMark val="out"/>
        <c:minorTickMark val="none"/>
        <c:tickLblPos val="nextTo"/>
        <c:spPr>
          <a:ln w="2265">
            <a:solidFill>
              <a:srgbClr val="000000"/>
            </a:solidFill>
            <a:prstDash val="solid"/>
          </a:ln>
        </c:spPr>
        <c:txPr>
          <a:bodyPr rot="0" vert="horz"/>
          <a:lstStyle/>
          <a:p>
            <a:pPr>
              <a:defRPr sz="642" b="0" i="0" u="none" strike="noStrike" baseline="0">
                <a:solidFill>
                  <a:srgbClr val="000000"/>
                </a:solidFill>
                <a:latin typeface="Arial Cyr"/>
                <a:ea typeface="Arial Cyr"/>
                <a:cs typeface="Arial Cyr"/>
              </a:defRPr>
            </a:pPr>
            <a:endParaRPr lang="ru-RU"/>
          </a:p>
        </c:txPr>
        <c:crossAx val="12717056"/>
        <c:crosses val="autoZero"/>
        <c:crossBetween val="between"/>
      </c:valAx>
      <c:spPr>
        <a:noFill/>
        <a:ln w="18115">
          <a:noFill/>
        </a:ln>
      </c:spPr>
    </c:plotArea>
    <c:legend>
      <c:legendPos val="t"/>
      <c:layout>
        <c:manualLayout>
          <c:xMode val="edge"/>
          <c:yMode val="edge"/>
          <c:x val="0.38715482899663045"/>
          <c:y val="0.10559268608170433"/>
          <c:w val="0.33337956486403797"/>
          <c:h val="5.6439990455738651E-2"/>
        </c:manualLayout>
      </c:layout>
      <c:overlay val="0"/>
      <c:spPr>
        <a:noFill/>
        <a:ln w="2265">
          <a:solidFill>
            <a:srgbClr val="000000"/>
          </a:solidFill>
          <a:prstDash val="solid"/>
        </a:ln>
      </c:spPr>
      <c:txPr>
        <a:bodyPr/>
        <a:lstStyle/>
        <a:p>
          <a:pPr>
            <a:defRPr sz="785"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56"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8" b="1" i="0" u="none" strike="noStrike" baseline="0">
                <a:solidFill>
                  <a:srgbClr val="000000"/>
                </a:solidFill>
                <a:latin typeface="Arial Cyr"/>
                <a:ea typeface="Arial Cyr"/>
                <a:cs typeface="Arial Cyr"/>
              </a:defRPr>
            </a:pPr>
            <a:r>
              <a:rPr lang="ru-RU"/>
              <a:t>Саморегуляция  </a:t>
            </a:r>
          </a:p>
        </c:rich>
      </c:tx>
      <c:layout>
        <c:manualLayout>
          <c:xMode val="edge"/>
          <c:yMode val="edge"/>
          <c:x val="0.29311070253274307"/>
          <c:y val="1.8987303620540255E-2"/>
        </c:manualLayout>
      </c:layout>
      <c:overlay val="0"/>
      <c:spPr>
        <a:noFill/>
        <a:ln w="18117">
          <a:noFill/>
        </a:ln>
      </c:spPr>
    </c:title>
    <c:autoTitleDeleted val="0"/>
    <c:plotArea>
      <c:layout>
        <c:manualLayout>
          <c:layoutTarget val="inner"/>
          <c:xMode val="edge"/>
          <c:yMode val="edge"/>
          <c:x val="6.3932361111111127E-2"/>
          <c:y val="0.24993161666454836"/>
          <c:w val="0.90201005025125558"/>
          <c:h val="0.509493670886076"/>
        </c:manualLayout>
      </c:layout>
      <c:barChart>
        <c:barDir val="col"/>
        <c:grouping val="clustered"/>
        <c:varyColors val="0"/>
        <c:ser>
          <c:idx val="0"/>
          <c:order val="0"/>
          <c:tx>
            <c:v>высокий </c:v>
          </c:tx>
          <c:spPr>
            <a:solidFill>
              <a:srgbClr val="9999FF"/>
            </a:solidFill>
            <a:ln w="9061">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Sheet1!$B$2:$Y$2</c:f>
              <c:numCache>
                <c:formatCode>0.0%</c:formatCode>
                <c:ptCount val="24"/>
                <c:pt idx="0" formatCode="0%">
                  <c:v>0.56000000000000005</c:v>
                </c:pt>
                <c:pt idx="1">
                  <c:v>0.62000000000000088</c:v>
                </c:pt>
                <c:pt idx="2">
                  <c:v>0.52</c:v>
                </c:pt>
                <c:pt idx="3">
                  <c:v>0.45</c:v>
                </c:pt>
                <c:pt idx="4">
                  <c:v>0.31000000000000044</c:v>
                </c:pt>
                <c:pt idx="5">
                  <c:v>0.41000000000000031</c:v>
                </c:pt>
                <c:pt idx="6">
                  <c:v>0.43000000000000038</c:v>
                </c:pt>
                <c:pt idx="7">
                  <c:v>0.29000000000000031</c:v>
                </c:pt>
                <c:pt idx="8">
                  <c:v>0.3800000000000005</c:v>
                </c:pt>
                <c:pt idx="9">
                  <c:v>0.32000000000000051</c:v>
                </c:pt>
                <c:pt idx="10">
                  <c:v>0.46</c:v>
                </c:pt>
                <c:pt idx="11">
                  <c:v>0.53</c:v>
                </c:pt>
                <c:pt idx="12">
                  <c:v>0.46</c:v>
                </c:pt>
                <c:pt idx="13">
                  <c:v>0.4</c:v>
                </c:pt>
                <c:pt idx="14">
                  <c:v>0.37000000000000038</c:v>
                </c:pt>
                <c:pt idx="15">
                  <c:v>0.44</c:v>
                </c:pt>
                <c:pt idx="16">
                  <c:v>0.52</c:v>
                </c:pt>
                <c:pt idx="17">
                  <c:v>0.37000000000000038</c:v>
                </c:pt>
                <c:pt idx="18">
                  <c:v>0.51</c:v>
                </c:pt>
                <c:pt idx="19">
                  <c:v>0.44</c:v>
                </c:pt>
                <c:pt idx="20">
                  <c:v>0.54</c:v>
                </c:pt>
                <c:pt idx="21">
                  <c:v>0.56000000000000005</c:v>
                </c:pt>
                <c:pt idx="22">
                  <c:v>0.52</c:v>
                </c:pt>
                <c:pt idx="23">
                  <c:v>0.49000000000000032</c:v>
                </c:pt>
              </c:numCache>
            </c:numRef>
          </c:val>
          <c:extLst>
            <c:ext xmlns:c16="http://schemas.microsoft.com/office/drawing/2014/chart" uri="{C3380CC4-5D6E-409C-BE32-E72D297353CC}">
              <c16:uniqueId val="{00000000-EB90-4AB5-A6C0-4BD9EF2D26D1}"/>
            </c:ext>
          </c:extLst>
        </c:ser>
        <c:ser>
          <c:idx val="1"/>
          <c:order val="1"/>
          <c:tx>
            <c:v>средний </c:v>
          </c:tx>
          <c:spPr>
            <a:solidFill>
              <a:srgbClr val="993366"/>
            </a:solidFill>
            <a:ln w="9061">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Sheet1!$B$3:$Y$3</c:f>
              <c:numCache>
                <c:formatCode>0.0%</c:formatCode>
                <c:ptCount val="24"/>
                <c:pt idx="0" formatCode="0%">
                  <c:v>0.39000000000000051</c:v>
                </c:pt>
                <c:pt idx="1">
                  <c:v>0.31000000000000044</c:v>
                </c:pt>
                <c:pt idx="2">
                  <c:v>0.34</c:v>
                </c:pt>
                <c:pt idx="3">
                  <c:v>0.39000000000000051</c:v>
                </c:pt>
                <c:pt idx="4">
                  <c:v>0.51</c:v>
                </c:pt>
                <c:pt idx="5">
                  <c:v>0.41000000000000031</c:v>
                </c:pt>
                <c:pt idx="6">
                  <c:v>0.39000000000000051</c:v>
                </c:pt>
                <c:pt idx="7">
                  <c:v>0.5</c:v>
                </c:pt>
                <c:pt idx="8">
                  <c:v>0.53</c:v>
                </c:pt>
                <c:pt idx="9">
                  <c:v>0.51</c:v>
                </c:pt>
                <c:pt idx="10">
                  <c:v>0.39000000000000051</c:v>
                </c:pt>
                <c:pt idx="11">
                  <c:v>0.39000000000000051</c:v>
                </c:pt>
                <c:pt idx="12">
                  <c:v>0.43000000000000038</c:v>
                </c:pt>
                <c:pt idx="13">
                  <c:v>0.47000000000000008</c:v>
                </c:pt>
                <c:pt idx="14">
                  <c:v>0.51</c:v>
                </c:pt>
                <c:pt idx="15">
                  <c:v>0.47000000000000008</c:v>
                </c:pt>
                <c:pt idx="16">
                  <c:v>0.29000000000000031</c:v>
                </c:pt>
                <c:pt idx="17">
                  <c:v>0.49000000000000032</c:v>
                </c:pt>
                <c:pt idx="18">
                  <c:v>0.44</c:v>
                </c:pt>
                <c:pt idx="19">
                  <c:v>0.33000000000000057</c:v>
                </c:pt>
                <c:pt idx="20">
                  <c:v>0.36000000000000032</c:v>
                </c:pt>
                <c:pt idx="21">
                  <c:v>0.35000000000000031</c:v>
                </c:pt>
                <c:pt idx="22">
                  <c:v>0.35000000000000031</c:v>
                </c:pt>
                <c:pt idx="23">
                  <c:v>0.32600000000000051</c:v>
                </c:pt>
              </c:numCache>
            </c:numRef>
          </c:val>
          <c:extLst>
            <c:ext xmlns:c16="http://schemas.microsoft.com/office/drawing/2014/chart" uri="{C3380CC4-5D6E-409C-BE32-E72D297353CC}">
              <c16:uniqueId val="{00000001-EB90-4AB5-A6C0-4BD9EF2D26D1}"/>
            </c:ext>
          </c:extLst>
        </c:ser>
        <c:ser>
          <c:idx val="2"/>
          <c:order val="2"/>
          <c:tx>
            <c:v>низкий</c:v>
          </c:tx>
          <c:spPr>
            <a:solidFill>
              <a:srgbClr val="00FF00"/>
            </a:solidFill>
            <a:ln w="9061">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Sheet1!$B$4:$Y$4</c:f>
              <c:numCache>
                <c:formatCode>0.0%</c:formatCode>
                <c:ptCount val="24"/>
                <c:pt idx="0" formatCode="0%">
                  <c:v>0.05</c:v>
                </c:pt>
                <c:pt idx="1">
                  <c:v>7.0000000000000021E-2</c:v>
                </c:pt>
                <c:pt idx="2">
                  <c:v>0.14000000000000001</c:v>
                </c:pt>
                <c:pt idx="3">
                  <c:v>0.16</c:v>
                </c:pt>
                <c:pt idx="4">
                  <c:v>0.18000000000000022</c:v>
                </c:pt>
                <c:pt idx="5">
                  <c:v>0.18000000000000022</c:v>
                </c:pt>
                <c:pt idx="6">
                  <c:v>0.18000000000000022</c:v>
                </c:pt>
                <c:pt idx="7">
                  <c:v>0.21000000000000021</c:v>
                </c:pt>
                <c:pt idx="8">
                  <c:v>9.0000000000000024E-2</c:v>
                </c:pt>
                <c:pt idx="9">
                  <c:v>0.17</c:v>
                </c:pt>
                <c:pt idx="10">
                  <c:v>0.15000000000000022</c:v>
                </c:pt>
                <c:pt idx="11">
                  <c:v>8.0000000000000043E-2</c:v>
                </c:pt>
                <c:pt idx="12">
                  <c:v>0.11</c:v>
                </c:pt>
                <c:pt idx="13">
                  <c:v>0.13</c:v>
                </c:pt>
                <c:pt idx="14">
                  <c:v>0.12000000000000002</c:v>
                </c:pt>
                <c:pt idx="15">
                  <c:v>9.0000000000000024E-2</c:v>
                </c:pt>
                <c:pt idx="16">
                  <c:v>0.19</c:v>
                </c:pt>
                <c:pt idx="17">
                  <c:v>0.14000000000000001</c:v>
                </c:pt>
                <c:pt idx="18">
                  <c:v>0.05</c:v>
                </c:pt>
                <c:pt idx="19">
                  <c:v>0.23</c:v>
                </c:pt>
                <c:pt idx="20">
                  <c:v>0.1</c:v>
                </c:pt>
                <c:pt idx="21">
                  <c:v>9.0000000000000024E-2</c:v>
                </c:pt>
                <c:pt idx="22">
                  <c:v>0.13</c:v>
                </c:pt>
                <c:pt idx="23">
                  <c:v>0.18000000000000022</c:v>
                </c:pt>
              </c:numCache>
            </c:numRef>
          </c:val>
          <c:extLst>
            <c:ext xmlns:c16="http://schemas.microsoft.com/office/drawing/2014/chart" uri="{C3380CC4-5D6E-409C-BE32-E72D297353CC}">
              <c16:uniqueId val="{00000002-EB90-4AB5-A6C0-4BD9EF2D26D1}"/>
            </c:ext>
          </c:extLst>
        </c:ser>
        <c:dLbls>
          <c:showLegendKey val="0"/>
          <c:showVal val="0"/>
          <c:showCatName val="0"/>
          <c:showSerName val="0"/>
          <c:showPercent val="0"/>
          <c:showBubbleSize val="0"/>
        </c:dLbls>
        <c:gapWidth val="150"/>
        <c:axId val="84129664"/>
        <c:axId val="84131200"/>
      </c:barChart>
      <c:catAx>
        <c:axId val="84129664"/>
        <c:scaling>
          <c:orientation val="minMax"/>
        </c:scaling>
        <c:delete val="0"/>
        <c:axPos val="b"/>
        <c:numFmt formatCode="General" sourceLinked="1"/>
        <c:majorTickMark val="out"/>
        <c:minorTickMark val="none"/>
        <c:tickLblPos val="nextTo"/>
        <c:spPr>
          <a:ln w="2265">
            <a:solidFill>
              <a:srgbClr val="000000"/>
            </a:solidFill>
            <a:prstDash val="solid"/>
          </a:ln>
        </c:spPr>
        <c:txPr>
          <a:bodyPr rot="-5400000" vert="horz"/>
          <a:lstStyle/>
          <a:p>
            <a:pPr>
              <a:defRPr sz="588" b="0" i="0" u="none" strike="noStrike" baseline="0">
                <a:solidFill>
                  <a:srgbClr val="000000"/>
                </a:solidFill>
                <a:latin typeface="Times New Roman"/>
                <a:ea typeface="Times New Roman"/>
                <a:cs typeface="Times New Roman"/>
              </a:defRPr>
            </a:pPr>
            <a:endParaRPr lang="ru-RU"/>
          </a:p>
        </c:txPr>
        <c:crossAx val="84131200"/>
        <c:crosses val="autoZero"/>
        <c:auto val="1"/>
        <c:lblAlgn val="ctr"/>
        <c:lblOffset val="100"/>
        <c:tickLblSkip val="1"/>
        <c:tickMarkSkip val="1"/>
        <c:noMultiLvlLbl val="0"/>
      </c:catAx>
      <c:valAx>
        <c:axId val="84131200"/>
        <c:scaling>
          <c:orientation val="minMax"/>
        </c:scaling>
        <c:delete val="0"/>
        <c:axPos val="l"/>
        <c:majorGridlines>
          <c:spPr>
            <a:ln w="9061">
              <a:solidFill>
                <a:srgbClr val="FFFFFF"/>
              </a:solidFill>
              <a:prstDash val="solid"/>
            </a:ln>
          </c:spPr>
        </c:majorGridlines>
        <c:numFmt formatCode="0%" sourceLinked="1"/>
        <c:majorTickMark val="out"/>
        <c:minorTickMark val="none"/>
        <c:tickLblPos val="nextTo"/>
        <c:spPr>
          <a:ln w="2265">
            <a:solidFill>
              <a:srgbClr val="000000"/>
            </a:solidFill>
            <a:prstDash val="solid"/>
          </a:ln>
        </c:spPr>
        <c:txPr>
          <a:bodyPr rot="0" vert="horz"/>
          <a:lstStyle/>
          <a:p>
            <a:pPr>
              <a:defRPr sz="642" b="0" i="0" u="none" strike="noStrike" baseline="0">
                <a:solidFill>
                  <a:srgbClr val="000000"/>
                </a:solidFill>
                <a:latin typeface="Arial Cyr"/>
                <a:ea typeface="Arial Cyr"/>
                <a:cs typeface="Arial Cyr"/>
              </a:defRPr>
            </a:pPr>
            <a:endParaRPr lang="ru-RU"/>
          </a:p>
        </c:txPr>
        <c:crossAx val="84129664"/>
        <c:crosses val="autoZero"/>
        <c:crossBetween val="between"/>
      </c:valAx>
      <c:spPr>
        <a:noFill/>
        <a:ln w="25400">
          <a:noFill/>
        </a:ln>
      </c:spPr>
    </c:plotArea>
    <c:legend>
      <c:legendPos val="t"/>
      <c:layout>
        <c:manualLayout>
          <c:xMode val="edge"/>
          <c:yMode val="edge"/>
          <c:x val="0.38715482899663045"/>
          <c:y val="0.10559268608170433"/>
          <c:w val="0.33337956486403797"/>
          <c:h val="5.6439990455738651E-2"/>
        </c:manualLayout>
      </c:layout>
      <c:overlay val="0"/>
      <c:spPr>
        <a:noFill/>
        <a:ln w="2265">
          <a:solidFill>
            <a:srgbClr val="000000"/>
          </a:solidFill>
          <a:prstDash val="solid"/>
        </a:ln>
      </c:spPr>
      <c:txPr>
        <a:bodyPr/>
        <a:lstStyle/>
        <a:p>
          <a:pPr>
            <a:defRPr sz="785"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56"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4" b="1" i="0" u="none" strike="noStrike" baseline="0">
                <a:solidFill>
                  <a:srgbClr val="000000"/>
                </a:solidFill>
                <a:latin typeface="Arial Cyr"/>
                <a:ea typeface="Arial Cyr"/>
                <a:cs typeface="Arial Cyr"/>
              </a:defRPr>
            </a:pPr>
            <a:r>
              <a:rPr lang="ru-RU"/>
              <a:t>Учебное сотрудничество  </a:t>
            </a:r>
          </a:p>
        </c:rich>
      </c:tx>
      <c:layout>
        <c:manualLayout>
          <c:xMode val="edge"/>
          <c:yMode val="edge"/>
          <c:x val="0.29311070253274307"/>
          <c:y val="1.8987303620540255E-2"/>
        </c:manualLayout>
      </c:layout>
      <c:overlay val="0"/>
      <c:spPr>
        <a:noFill/>
        <a:ln w="18069">
          <a:noFill/>
        </a:ln>
      </c:spPr>
    </c:title>
    <c:autoTitleDeleted val="0"/>
    <c:plotArea>
      <c:layout>
        <c:manualLayout>
          <c:layoutTarget val="inner"/>
          <c:xMode val="edge"/>
          <c:yMode val="edge"/>
          <c:x val="6.3932373036703904E-2"/>
          <c:y val="0.24338329465846578"/>
          <c:w val="0.90201005025125558"/>
          <c:h val="0.509493670886076"/>
        </c:manualLayout>
      </c:layout>
      <c:barChart>
        <c:barDir val="col"/>
        <c:grouping val="clustered"/>
        <c:varyColors val="0"/>
        <c:ser>
          <c:idx val="0"/>
          <c:order val="0"/>
          <c:tx>
            <c:v>высокий </c:v>
          </c:tx>
          <c:spPr>
            <a:solidFill>
              <a:srgbClr val="9999FF"/>
            </a:solidFill>
            <a:ln w="9037">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Sheet1!$B$2:$Y$2</c:f>
              <c:numCache>
                <c:formatCode>0.0%</c:formatCode>
                <c:ptCount val="24"/>
                <c:pt idx="0" formatCode="0%">
                  <c:v>0.54</c:v>
                </c:pt>
                <c:pt idx="1">
                  <c:v>0.62000000000000088</c:v>
                </c:pt>
                <c:pt idx="2">
                  <c:v>0.72000000000000064</c:v>
                </c:pt>
                <c:pt idx="3">
                  <c:v>0.52</c:v>
                </c:pt>
                <c:pt idx="4">
                  <c:v>0.27</c:v>
                </c:pt>
                <c:pt idx="5">
                  <c:v>0.42000000000000032</c:v>
                </c:pt>
                <c:pt idx="6">
                  <c:v>0.52</c:v>
                </c:pt>
                <c:pt idx="7">
                  <c:v>0.43000000000000038</c:v>
                </c:pt>
                <c:pt idx="8">
                  <c:v>0.41000000000000031</c:v>
                </c:pt>
                <c:pt idx="9">
                  <c:v>0.68</c:v>
                </c:pt>
                <c:pt idx="10">
                  <c:v>0.47000000000000008</c:v>
                </c:pt>
                <c:pt idx="11">
                  <c:v>0.67000000000000115</c:v>
                </c:pt>
                <c:pt idx="12">
                  <c:v>0.52</c:v>
                </c:pt>
                <c:pt idx="13">
                  <c:v>0.51</c:v>
                </c:pt>
                <c:pt idx="14">
                  <c:v>0.66000000000000114</c:v>
                </c:pt>
                <c:pt idx="15">
                  <c:v>0.56000000000000005</c:v>
                </c:pt>
                <c:pt idx="16">
                  <c:v>0.58000000000000007</c:v>
                </c:pt>
                <c:pt idx="17">
                  <c:v>0.64000000000000101</c:v>
                </c:pt>
                <c:pt idx="18">
                  <c:v>0.43000000000000038</c:v>
                </c:pt>
                <c:pt idx="19">
                  <c:v>0.630000000000001</c:v>
                </c:pt>
                <c:pt idx="20">
                  <c:v>0.64000000000000101</c:v>
                </c:pt>
                <c:pt idx="21">
                  <c:v>0.77000000000000102</c:v>
                </c:pt>
                <c:pt idx="22">
                  <c:v>0.56000000000000005</c:v>
                </c:pt>
                <c:pt idx="23">
                  <c:v>0.52</c:v>
                </c:pt>
              </c:numCache>
            </c:numRef>
          </c:val>
          <c:extLst>
            <c:ext xmlns:c16="http://schemas.microsoft.com/office/drawing/2014/chart" uri="{C3380CC4-5D6E-409C-BE32-E72D297353CC}">
              <c16:uniqueId val="{00000000-0EB2-4A21-9EE9-A4EA20B9E3AC}"/>
            </c:ext>
          </c:extLst>
        </c:ser>
        <c:ser>
          <c:idx val="1"/>
          <c:order val="1"/>
          <c:tx>
            <c:v>средний </c:v>
          </c:tx>
          <c:spPr>
            <a:solidFill>
              <a:srgbClr val="993366"/>
            </a:solidFill>
            <a:ln w="9037">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Sheet1!$B$3:$Y$3</c:f>
              <c:numCache>
                <c:formatCode>0.0%</c:formatCode>
                <c:ptCount val="24"/>
                <c:pt idx="0" formatCode="0%">
                  <c:v>0.41000000000000031</c:v>
                </c:pt>
                <c:pt idx="1">
                  <c:v>0.31000000000000044</c:v>
                </c:pt>
                <c:pt idx="2">
                  <c:v>0.2</c:v>
                </c:pt>
                <c:pt idx="3">
                  <c:v>0.36000000000000032</c:v>
                </c:pt>
                <c:pt idx="4">
                  <c:v>0.48000000000000032</c:v>
                </c:pt>
                <c:pt idx="5">
                  <c:v>0.41000000000000031</c:v>
                </c:pt>
                <c:pt idx="6">
                  <c:v>0.4</c:v>
                </c:pt>
                <c:pt idx="7">
                  <c:v>0.43000000000000038</c:v>
                </c:pt>
                <c:pt idx="8">
                  <c:v>0.47000000000000008</c:v>
                </c:pt>
                <c:pt idx="9">
                  <c:v>0.24000000000000021</c:v>
                </c:pt>
                <c:pt idx="10">
                  <c:v>0.39000000000000051</c:v>
                </c:pt>
                <c:pt idx="11">
                  <c:v>0.28000000000000008</c:v>
                </c:pt>
                <c:pt idx="12">
                  <c:v>0.37000000000000038</c:v>
                </c:pt>
                <c:pt idx="13">
                  <c:v>0.43000000000000038</c:v>
                </c:pt>
                <c:pt idx="14">
                  <c:v>0.30000000000000032</c:v>
                </c:pt>
                <c:pt idx="15">
                  <c:v>0.3800000000000005</c:v>
                </c:pt>
                <c:pt idx="16">
                  <c:v>0.26</c:v>
                </c:pt>
                <c:pt idx="17">
                  <c:v>0.29000000000000031</c:v>
                </c:pt>
                <c:pt idx="18">
                  <c:v>0.53</c:v>
                </c:pt>
                <c:pt idx="19">
                  <c:v>0.30000000000000032</c:v>
                </c:pt>
                <c:pt idx="20">
                  <c:v>0.26</c:v>
                </c:pt>
                <c:pt idx="21">
                  <c:v>0.18000000000000022</c:v>
                </c:pt>
                <c:pt idx="22">
                  <c:v>0.41000000000000031</c:v>
                </c:pt>
                <c:pt idx="23">
                  <c:v>0.37200000000000044</c:v>
                </c:pt>
              </c:numCache>
            </c:numRef>
          </c:val>
          <c:extLst>
            <c:ext xmlns:c16="http://schemas.microsoft.com/office/drawing/2014/chart" uri="{C3380CC4-5D6E-409C-BE32-E72D297353CC}">
              <c16:uniqueId val="{00000001-0EB2-4A21-9EE9-A4EA20B9E3AC}"/>
            </c:ext>
          </c:extLst>
        </c:ser>
        <c:ser>
          <c:idx val="2"/>
          <c:order val="2"/>
          <c:tx>
            <c:v>низкий</c:v>
          </c:tx>
          <c:spPr>
            <a:solidFill>
              <a:srgbClr val="00FF00"/>
            </a:solidFill>
            <a:ln w="9037">
              <a:solidFill>
                <a:srgbClr val="000000"/>
              </a:solidFill>
              <a:prstDash val="solid"/>
            </a:ln>
          </c:spPr>
          <c:invertIfNegative val="0"/>
          <c:cat>
            <c:strRef>
              <c:f>Sheet1!$B$1:$Y$1</c:f>
              <c:strCache>
                <c:ptCount val="24"/>
                <c:pt idx="0">
                  <c:v>1 класс Перспективная</c:v>
                </c:pt>
                <c:pt idx="1">
                  <c:v>2 класс Перспективная начальная школа</c:v>
                </c:pt>
                <c:pt idx="2">
                  <c:v>3 класс перспективная</c:v>
                </c:pt>
                <c:pt idx="3">
                  <c:v>4 класс перспективная</c:v>
                </c:pt>
                <c:pt idx="4">
                  <c:v>1 класс Школа России</c:v>
                </c:pt>
                <c:pt idx="5">
                  <c:v>2 класс Школа России</c:v>
                </c:pt>
                <c:pt idx="6">
                  <c:v>3 класс Школа России</c:v>
                </c:pt>
                <c:pt idx="7">
                  <c:v>4 класс Школа России</c:v>
                </c:pt>
                <c:pt idx="8">
                  <c:v>1 класс Перспектива</c:v>
                </c:pt>
                <c:pt idx="9">
                  <c:v>2 класс Перспектива</c:v>
                </c:pt>
                <c:pt idx="10">
                  <c:v>3 класс Перспектива</c:v>
                </c:pt>
                <c:pt idx="11">
                  <c:v>4 класс Перспектива</c:v>
                </c:pt>
                <c:pt idx="12">
                  <c:v>1 класс Школа 2100</c:v>
                </c:pt>
                <c:pt idx="13">
                  <c:v>2 класс Школа 2100</c:v>
                </c:pt>
                <c:pt idx="14">
                  <c:v>3 класс Школа 2100</c:v>
                </c:pt>
                <c:pt idx="15">
                  <c:v>4 класс Школа 2100</c:v>
                </c:pt>
                <c:pt idx="16">
                  <c:v>1 класс Гармония</c:v>
                </c:pt>
                <c:pt idx="17">
                  <c:v>2 класс Гармония</c:v>
                </c:pt>
                <c:pt idx="18">
                  <c:v>3 класс Гармония</c:v>
                </c:pt>
                <c:pt idx="19">
                  <c:v>4 класс Гармония</c:v>
                </c:pt>
                <c:pt idx="20">
                  <c:v>1 класс Занков</c:v>
                </c:pt>
                <c:pt idx="21">
                  <c:v>2 класс Занков</c:v>
                </c:pt>
                <c:pt idx="22">
                  <c:v>3 класс Занков</c:v>
                </c:pt>
                <c:pt idx="23">
                  <c:v>4 класс Занков</c:v>
                </c:pt>
              </c:strCache>
            </c:strRef>
          </c:cat>
          <c:val>
            <c:numRef>
              <c:f>Sheet1!$B$4:$Y$4</c:f>
              <c:numCache>
                <c:formatCode>0.0%</c:formatCode>
                <c:ptCount val="24"/>
                <c:pt idx="0" formatCode="0%">
                  <c:v>0.05</c:v>
                </c:pt>
                <c:pt idx="1">
                  <c:v>7.0000000000000021E-2</c:v>
                </c:pt>
                <c:pt idx="2">
                  <c:v>8.0000000000000043E-2</c:v>
                </c:pt>
                <c:pt idx="3">
                  <c:v>0.12000000000000002</c:v>
                </c:pt>
                <c:pt idx="4">
                  <c:v>0.25</c:v>
                </c:pt>
                <c:pt idx="5">
                  <c:v>0.17</c:v>
                </c:pt>
                <c:pt idx="6">
                  <c:v>8.0000000000000043E-2</c:v>
                </c:pt>
                <c:pt idx="7">
                  <c:v>0.14000000000000001</c:v>
                </c:pt>
                <c:pt idx="8">
                  <c:v>0.12000000000000002</c:v>
                </c:pt>
                <c:pt idx="9">
                  <c:v>8.0000000000000043E-2</c:v>
                </c:pt>
                <c:pt idx="10">
                  <c:v>0.14000000000000001</c:v>
                </c:pt>
                <c:pt idx="11">
                  <c:v>0.05</c:v>
                </c:pt>
                <c:pt idx="12">
                  <c:v>0.11</c:v>
                </c:pt>
                <c:pt idx="13">
                  <c:v>6.0000000000000032E-2</c:v>
                </c:pt>
                <c:pt idx="14">
                  <c:v>4.0000000000000022E-2</c:v>
                </c:pt>
                <c:pt idx="15">
                  <c:v>6.0000000000000032E-2</c:v>
                </c:pt>
                <c:pt idx="16">
                  <c:v>0.16</c:v>
                </c:pt>
                <c:pt idx="17">
                  <c:v>7.0000000000000021E-2</c:v>
                </c:pt>
                <c:pt idx="18">
                  <c:v>4.0000000000000022E-2</c:v>
                </c:pt>
                <c:pt idx="19">
                  <c:v>7.0000000000000021E-2</c:v>
                </c:pt>
                <c:pt idx="20">
                  <c:v>0.1</c:v>
                </c:pt>
                <c:pt idx="21">
                  <c:v>0.05</c:v>
                </c:pt>
                <c:pt idx="22">
                  <c:v>3.0000000000000002E-2</c:v>
                </c:pt>
                <c:pt idx="23">
                  <c:v>0.11</c:v>
                </c:pt>
              </c:numCache>
            </c:numRef>
          </c:val>
          <c:extLst>
            <c:ext xmlns:c16="http://schemas.microsoft.com/office/drawing/2014/chart" uri="{C3380CC4-5D6E-409C-BE32-E72D297353CC}">
              <c16:uniqueId val="{00000002-0EB2-4A21-9EE9-A4EA20B9E3AC}"/>
            </c:ext>
          </c:extLst>
        </c:ser>
        <c:dLbls>
          <c:showLegendKey val="0"/>
          <c:showVal val="0"/>
          <c:showCatName val="0"/>
          <c:showSerName val="0"/>
          <c:showPercent val="0"/>
          <c:showBubbleSize val="0"/>
        </c:dLbls>
        <c:gapWidth val="150"/>
        <c:axId val="86848640"/>
        <c:axId val="86850176"/>
      </c:barChart>
      <c:catAx>
        <c:axId val="86848640"/>
        <c:scaling>
          <c:orientation val="minMax"/>
        </c:scaling>
        <c:delete val="0"/>
        <c:axPos val="b"/>
        <c:numFmt formatCode="General" sourceLinked="1"/>
        <c:majorTickMark val="out"/>
        <c:minorTickMark val="none"/>
        <c:tickLblPos val="nextTo"/>
        <c:spPr>
          <a:ln w="2259">
            <a:solidFill>
              <a:srgbClr val="000000"/>
            </a:solidFill>
            <a:prstDash val="solid"/>
          </a:ln>
        </c:spPr>
        <c:txPr>
          <a:bodyPr rot="-5400000" vert="horz"/>
          <a:lstStyle/>
          <a:p>
            <a:pPr>
              <a:defRPr sz="587" b="0" i="0" u="none" strike="noStrike" baseline="0">
                <a:solidFill>
                  <a:srgbClr val="000000"/>
                </a:solidFill>
                <a:latin typeface="Times New Roman"/>
                <a:ea typeface="Times New Roman"/>
                <a:cs typeface="Times New Roman"/>
              </a:defRPr>
            </a:pPr>
            <a:endParaRPr lang="ru-RU"/>
          </a:p>
        </c:txPr>
        <c:crossAx val="86850176"/>
        <c:crosses val="autoZero"/>
        <c:auto val="1"/>
        <c:lblAlgn val="ctr"/>
        <c:lblOffset val="100"/>
        <c:tickLblSkip val="1"/>
        <c:tickMarkSkip val="1"/>
        <c:noMultiLvlLbl val="0"/>
      </c:catAx>
      <c:valAx>
        <c:axId val="86850176"/>
        <c:scaling>
          <c:orientation val="minMax"/>
        </c:scaling>
        <c:delete val="0"/>
        <c:axPos val="l"/>
        <c:majorGridlines>
          <c:spPr>
            <a:ln w="9037">
              <a:solidFill>
                <a:srgbClr val="FFFFFF"/>
              </a:solidFill>
              <a:prstDash val="solid"/>
            </a:ln>
          </c:spPr>
        </c:majorGridlines>
        <c:numFmt formatCode="0%" sourceLinked="1"/>
        <c:majorTickMark val="out"/>
        <c:minorTickMark val="none"/>
        <c:tickLblPos val="nextTo"/>
        <c:spPr>
          <a:ln w="2259">
            <a:solidFill>
              <a:srgbClr val="000000"/>
            </a:solidFill>
            <a:prstDash val="solid"/>
          </a:ln>
        </c:spPr>
        <c:txPr>
          <a:bodyPr rot="0" vert="horz"/>
          <a:lstStyle/>
          <a:p>
            <a:pPr>
              <a:defRPr sz="640" b="0" i="0" u="none" strike="noStrike" baseline="0">
                <a:solidFill>
                  <a:srgbClr val="000000"/>
                </a:solidFill>
                <a:latin typeface="Arial Cyr"/>
                <a:ea typeface="Arial Cyr"/>
                <a:cs typeface="Arial Cyr"/>
              </a:defRPr>
            </a:pPr>
            <a:endParaRPr lang="ru-RU"/>
          </a:p>
        </c:txPr>
        <c:crossAx val="86848640"/>
        <c:crosses val="autoZero"/>
        <c:crossBetween val="between"/>
      </c:valAx>
      <c:spPr>
        <a:noFill/>
        <a:ln w="18069">
          <a:noFill/>
        </a:ln>
      </c:spPr>
    </c:plotArea>
    <c:legend>
      <c:legendPos val="t"/>
      <c:layout>
        <c:manualLayout>
          <c:xMode val="edge"/>
          <c:yMode val="edge"/>
          <c:x val="0.38715482899663045"/>
          <c:y val="0.10559268608170433"/>
          <c:w val="0.33337956486403797"/>
          <c:h val="5.6439990455738651E-2"/>
        </c:manualLayout>
      </c:layout>
      <c:overlay val="0"/>
      <c:spPr>
        <a:noFill/>
        <a:ln w="2259">
          <a:solidFill>
            <a:srgbClr val="000000"/>
          </a:solidFill>
          <a:prstDash val="solid"/>
        </a:ln>
      </c:spPr>
      <c:txPr>
        <a:bodyPr/>
        <a:lstStyle/>
        <a:p>
          <a:pPr>
            <a:defRPr sz="783"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54"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416265675123984E-2"/>
          <c:y val="2.4216347956505534E-2"/>
          <c:w val="0.75644593904928781"/>
          <c:h val="0.85653105861767365"/>
        </c:manualLayout>
      </c:layout>
      <c:barChart>
        <c:barDir val="col"/>
        <c:grouping val="clustered"/>
        <c:varyColors val="0"/>
        <c:ser>
          <c:idx val="0"/>
          <c:order val="0"/>
          <c:tx>
            <c:strRef>
              <c:f>Лист1!$B$1</c:f>
              <c:strCache>
                <c:ptCount val="1"/>
                <c:pt idx="0">
                  <c:v>I уровень</c:v>
                </c:pt>
              </c:strCache>
            </c:strRef>
          </c:tx>
          <c:invertIfNegative val="0"/>
          <c:cat>
            <c:numRef>
              <c:f>Лист1!$A$2:$A$4</c:f>
              <c:numCache>
                <c:formatCode>General</c:formatCode>
                <c:ptCount val="3"/>
                <c:pt idx="0">
                  <c:v>2013</c:v>
                </c:pt>
                <c:pt idx="1">
                  <c:v>2015</c:v>
                </c:pt>
                <c:pt idx="2">
                  <c:v>2018</c:v>
                </c:pt>
              </c:numCache>
            </c:numRef>
          </c:cat>
          <c:val>
            <c:numRef>
              <c:f>Лист1!$B$2:$B$4</c:f>
              <c:numCache>
                <c:formatCode>General</c:formatCode>
                <c:ptCount val="3"/>
                <c:pt idx="0">
                  <c:v>5</c:v>
                </c:pt>
                <c:pt idx="1">
                  <c:v>23</c:v>
                </c:pt>
                <c:pt idx="2">
                  <c:v>24</c:v>
                </c:pt>
              </c:numCache>
            </c:numRef>
          </c:val>
          <c:extLst>
            <c:ext xmlns:c16="http://schemas.microsoft.com/office/drawing/2014/chart" uri="{C3380CC4-5D6E-409C-BE32-E72D297353CC}">
              <c16:uniqueId val="{00000000-F32D-4C88-AE9A-A28F2BC5749C}"/>
            </c:ext>
          </c:extLst>
        </c:ser>
        <c:ser>
          <c:idx val="1"/>
          <c:order val="1"/>
          <c:tx>
            <c:strRef>
              <c:f>Лист1!$C$1</c:f>
              <c:strCache>
                <c:ptCount val="1"/>
                <c:pt idx="0">
                  <c:v>II уровень</c:v>
                </c:pt>
              </c:strCache>
            </c:strRef>
          </c:tx>
          <c:invertIfNegative val="0"/>
          <c:cat>
            <c:numRef>
              <c:f>Лист1!$A$2:$A$4</c:f>
              <c:numCache>
                <c:formatCode>General</c:formatCode>
                <c:ptCount val="3"/>
                <c:pt idx="0">
                  <c:v>2013</c:v>
                </c:pt>
                <c:pt idx="1">
                  <c:v>2015</c:v>
                </c:pt>
                <c:pt idx="2">
                  <c:v>2018</c:v>
                </c:pt>
              </c:numCache>
            </c:numRef>
          </c:cat>
          <c:val>
            <c:numRef>
              <c:f>Лист1!$C$2:$C$4</c:f>
              <c:numCache>
                <c:formatCode>General</c:formatCode>
                <c:ptCount val="3"/>
                <c:pt idx="0">
                  <c:v>22</c:v>
                </c:pt>
                <c:pt idx="1">
                  <c:v>17</c:v>
                </c:pt>
                <c:pt idx="2">
                  <c:v>43</c:v>
                </c:pt>
              </c:numCache>
            </c:numRef>
          </c:val>
          <c:extLst>
            <c:ext xmlns:c16="http://schemas.microsoft.com/office/drawing/2014/chart" uri="{C3380CC4-5D6E-409C-BE32-E72D297353CC}">
              <c16:uniqueId val="{00000001-F32D-4C88-AE9A-A28F2BC5749C}"/>
            </c:ext>
          </c:extLst>
        </c:ser>
        <c:ser>
          <c:idx val="2"/>
          <c:order val="2"/>
          <c:tx>
            <c:strRef>
              <c:f>Лист1!$D$1</c:f>
              <c:strCache>
                <c:ptCount val="1"/>
                <c:pt idx="0">
                  <c:v>III уровень</c:v>
                </c:pt>
              </c:strCache>
            </c:strRef>
          </c:tx>
          <c:invertIfNegative val="0"/>
          <c:cat>
            <c:numRef>
              <c:f>Лист1!$A$2:$A$4</c:f>
              <c:numCache>
                <c:formatCode>General</c:formatCode>
                <c:ptCount val="3"/>
                <c:pt idx="0">
                  <c:v>2013</c:v>
                </c:pt>
                <c:pt idx="1">
                  <c:v>2015</c:v>
                </c:pt>
                <c:pt idx="2">
                  <c:v>2018</c:v>
                </c:pt>
              </c:numCache>
            </c:numRef>
          </c:cat>
          <c:val>
            <c:numRef>
              <c:f>Лист1!$D$2:$D$4</c:f>
              <c:numCache>
                <c:formatCode>General</c:formatCode>
                <c:ptCount val="3"/>
                <c:pt idx="0">
                  <c:v>60</c:v>
                </c:pt>
                <c:pt idx="1">
                  <c:v>56</c:v>
                </c:pt>
                <c:pt idx="2">
                  <c:v>25</c:v>
                </c:pt>
              </c:numCache>
            </c:numRef>
          </c:val>
          <c:extLst>
            <c:ext xmlns:c16="http://schemas.microsoft.com/office/drawing/2014/chart" uri="{C3380CC4-5D6E-409C-BE32-E72D297353CC}">
              <c16:uniqueId val="{00000002-F32D-4C88-AE9A-A28F2BC5749C}"/>
            </c:ext>
          </c:extLst>
        </c:ser>
        <c:ser>
          <c:idx val="3"/>
          <c:order val="3"/>
          <c:tx>
            <c:strRef>
              <c:f>Лист1!$E$1</c:f>
              <c:strCache>
                <c:ptCount val="1"/>
                <c:pt idx="0">
                  <c:v>IV уровень</c:v>
                </c:pt>
              </c:strCache>
            </c:strRef>
          </c:tx>
          <c:invertIfNegative val="0"/>
          <c:cat>
            <c:numRef>
              <c:f>Лист1!$A$2:$A$4</c:f>
              <c:numCache>
                <c:formatCode>General</c:formatCode>
                <c:ptCount val="3"/>
                <c:pt idx="0">
                  <c:v>2013</c:v>
                </c:pt>
                <c:pt idx="1">
                  <c:v>2015</c:v>
                </c:pt>
                <c:pt idx="2">
                  <c:v>2018</c:v>
                </c:pt>
              </c:numCache>
            </c:numRef>
          </c:cat>
          <c:val>
            <c:numRef>
              <c:f>Лист1!$E$2:$E$4</c:f>
              <c:numCache>
                <c:formatCode>General</c:formatCode>
                <c:ptCount val="3"/>
                <c:pt idx="0">
                  <c:v>7</c:v>
                </c:pt>
                <c:pt idx="1">
                  <c:v>5</c:v>
                </c:pt>
                <c:pt idx="2">
                  <c:v>8</c:v>
                </c:pt>
              </c:numCache>
            </c:numRef>
          </c:val>
          <c:extLst>
            <c:ext xmlns:c16="http://schemas.microsoft.com/office/drawing/2014/chart" uri="{C3380CC4-5D6E-409C-BE32-E72D297353CC}">
              <c16:uniqueId val="{00000003-F32D-4C88-AE9A-A28F2BC5749C}"/>
            </c:ext>
          </c:extLst>
        </c:ser>
        <c:ser>
          <c:idx val="4"/>
          <c:order val="4"/>
          <c:tx>
            <c:strRef>
              <c:f>Лист1!$F$1</c:f>
              <c:strCache>
                <c:ptCount val="1"/>
                <c:pt idx="0">
                  <c:v>V уровень</c:v>
                </c:pt>
              </c:strCache>
            </c:strRef>
          </c:tx>
          <c:invertIfNegative val="0"/>
          <c:cat>
            <c:numRef>
              <c:f>Лист1!$A$2:$A$4</c:f>
              <c:numCache>
                <c:formatCode>General</c:formatCode>
                <c:ptCount val="3"/>
                <c:pt idx="0">
                  <c:v>2013</c:v>
                </c:pt>
                <c:pt idx="1">
                  <c:v>2015</c:v>
                </c:pt>
                <c:pt idx="2">
                  <c:v>2018</c:v>
                </c:pt>
              </c:numCache>
            </c:numRef>
          </c:cat>
          <c:val>
            <c:numRef>
              <c:f>Лист1!$F$2:$F$4</c:f>
              <c:numCache>
                <c:formatCode>General</c:formatCode>
                <c:ptCount val="3"/>
                <c:pt idx="0">
                  <c:v>5</c:v>
                </c:pt>
                <c:pt idx="1">
                  <c:v>0</c:v>
                </c:pt>
                <c:pt idx="2">
                  <c:v>8</c:v>
                </c:pt>
              </c:numCache>
            </c:numRef>
          </c:val>
          <c:extLst>
            <c:ext xmlns:c16="http://schemas.microsoft.com/office/drawing/2014/chart" uri="{C3380CC4-5D6E-409C-BE32-E72D297353CC}">
              <c16:uniqueId val="{00000004-F32D-4C88-AE9A-A28F2BC5749C}"/>
            </c:ext>
          </c:extLst>
        </c:ser>
        <c:dLbls>
          <c:showLegendKey val="0"/>
          <c:showVal val="0"/>
          <c:showCatName val="0"/>
          <c:showSerName val="0"/>
          <c:showPercent val="0"/>
          <c:showBubbleSize val="0"/>
        </c:dLbls>
        <c:gapWidth val="150"/>
        <c:axId val="86719488"/>
        <c:axId val="86725376"/>
      </c:barChart>
      <c:catAx>
        <c:axId val="86719488"/>
        <c:scaling>
          <c:orientation val="minMax"/>
        </c:scaling>
        <c:delete val="0"/>
        <c:axPos val="b"/>
        <c:numFmt formatCode="General" sourceLinked="1"/>
        <c:majorTickMark val="out"/>
        <c:minorTickMark val="none"/>
        <c:tickLblPos val="nextTo"/>
        <c:crossAx val="86725376"/>
        <c:crosses val="autoZero"/>
        <c:auto val="1"/>
        <c:lblAlgn val="ctr"/>
        <c:lblOffset val="100"/>
        <c:noMultiLvlLbl val="0"/>
      </c:catAx>
      <c:valAx>
        <c:axId val="86725376"/>
        <c:scaling>
          <c:orientation val="minMax"/>
        </c:scaling>
        <c:delete val="0"/>
        <c:axPos val="l"/>
        <c:majorGridlines/>
        <c:numFmt formatCode="General" sourceLinked="1"/>
        <c:majorTickMark val="out"/>
        <c:minorTickMark val="none"/>
        <c:tickLblPos val="nextTo"/>
        <c:crossAx val="86719488"/>
        <c:crosses val="autoZero"/>
        <c:crossBetween val="between"/>
      </c:valAx>
    </c:plotArea>
    <c:legend>
      <c:legendPos val="r"/>
      <c:layout>
        <c:manualLayout>
          <c:xMode val="edge"/>
          <c:yMode val="edge"/>
          <c:x val="0.80413872142861309"/>
          <c:y val="0.23297001248396171"/>
          <c:w val="0.19276708046084612"/>
          <c:h val="0.65333635318052063"/>
        </c:manualLayout>
      </c:layout>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990339749198283E-2"/>
          <c:y val="4.4057617797775464E-2"/>
          <c:w val="0.69857556867891524"/>
          <c:h val="0.85653105861767365"/>
        </c:manualLayout>
      </c:layout>
      <c:barChart>
        <c:barDir val="col"/>
        <c:grouping val="clustered"/>
        <c:varyColors val="0"/>
        <c:ser>
          <c:idx val="0"/>
          <c:order val="0"/>
          <c:tx>
            <c:strRef>
              <c:f>Лист1!$B$1</c:f>
              <c:strCache>
                <c:ptCount val="1"/>
                <c:pt idx="0">
                  <c:v>I уровень</c:v>
                </c:pt>
              </c:strCache>
            </c:strRef>
          </c:tx>
          <c:invertIfNegative val="0"/>
          <c:cat>
            <c:numRef>
              <c:f>Лист1!$A$2</c:f>
              <c:numCache>
                <c:formatCode>General</c:formatCode>
                <c:ptCount val="1"/>
                <c:pt idx="0">
                  <c:v>2018</c:v>
                </c:pt>
              </c:numCache>
            </c:numRef>
          </c:cat>
          <c:val>
            <c:numRef>
              <c:f>Лист1!$B$2</c:f>
              <c:numCache>
                <c:formatCode>General</c:formatCode>
                <c:ptCount val="1"/>
                <c:pt idx="0">
                  <c:v>0</c:v>
                </c:pt>
              </c:numCache>
            </c:numRef>
          </c:val>
          <c:extLst>
            <c:ext xmlns:c16="http://schemas.microsoft.com/office/drawing/2014/chart" uri="{C3380CC4-5D6E-409C-BE32-E72D297353CC}">
              <c16:uniqueId val="{00000000-F28F-44D5-AFC7-64696AF04CD4}"/>
            </c:ext>
          </c:extLst>
        </c:ser>
        <c:ser>
          <c:idx val="1"/>
          <c:order val="1"/>
          <c:tx>
            <c:strRef>
              <c:f>Лист1!$C$1</c:f>
              <c:strCache>
                <c:ptCount val="1"/>
                <c:pt idx="0">
                  <c:v>II уровень</c:v>
                </c:pt>
              </c:strCache>
            </c:strRef>
          </c:tx>
          <c:invertIfNegative val="0"/>
          <c:cat>
            <c:numRef>
              <c:f>Лист1!$A$2</c:f>
              <c:numCache>
                <c:formatCode>General</c:formatCode>
                <c:ptCount val="1"/>
                <c:pt idx="0">
                  <c:v>2018</c:v>
                </c:pt>
              </c:numCache>
            </c:numRef>
          </c:cat>
          <c:val>
            <c:numRef>
              <c:f>Лист1!$C$2</c:f>
              <c:numCache>
                <c:formatCode>General</c:formatCode>
                <c:ptCount val="1"/>
                <c:pt idx="0">
                  <c:v>63</c:v>
                </c:pt>
              </c:numCache>
            </c:numRef>
          </c:val>
          <c:extLst>
            <c:ext xmlns:c16="http://schemas.microsoft.com/office/drawing/2014/chart" uri="{C3380CC4-5D6E-409C-BE32-E72D297353CC}">
              <c16:uniqueId val="{00000001-F28F-44D5-AFC7-64696AF04CD4}"/>
            </c:ext>
          </c:extLst>
        </c:ser>
        <c:ser>
          <c:idx val="2"/>
          <c:order val="2"/>
          <c:tx>
            <c:strRef>
              <c:f>Лист1!$D$1</c:f>
              <c:strCache>
                <c:ptCount val="1"/>
                <c:pt idx="0">
                  <c:v>III уровень</c:v>
                </c:pt>
              </c:strCache>
            </c:strRef>
          </c:tx>
          <c:invertIfNegative val="0"/>
          <c:cat>
            <c:numRef>
              <c:f>Лист1!$A$2</c:f>
              <c:numCache>
                <c:formatCode>General</c:formatCode>
                <c:ptCount val="1"/>
                <c:pt idx="0">
                  <c:v>2018</c:v>
                </c:pt>
              </c:numCache>
            </c:numRef>
          </c:cat>
          <c:val>
            <c:numRef>
              <c:f>Лист1!$D$2</c:f>
              <c:numCache>
                <c:formatCode>General</c:formatCode>
                <c:ptCount val="1"/>
                <c:pt idx="0">
                  <c:v>37</c:v>
                </c:pt>
              </c:numCache>
            </c:numRef>
          </c:val>
          <c:extLst>
            <c:ext xmlns:c16="http://schemas.microsoft.com/office/drawing/2014/chart" uri="{C3380CC4-5D6E-409C-BE32-E72D297353CC}">
              <c16:uniqueId val="{00000002-F28F-44D5-AFC7-64696AF04CD4}"/>
            </c:ext>
          </c:extLst>
        </c:ser>
        <c:ser>
          <c:idx val="3"/>
          <c:order val="3"/>
          <c:tx>
            <c:strRef>
              <c:f>Лист1!$E$1</c:f>
              <c:strCache>
                <c:ptCount val="1"/>
                <c:pt idx="0">
                  <c:v>IV уровень</c:v>
                </c:pt>
              </c:strCache>
            </c:strRef>
          </c:tx>
          <c:invertIfNegative val="0"/>
          <c:cat>
            <c:numRef>
              <c:f>Лист1!$A$2</c:f>
              <c:numCache>
                <c:formatCode>General</c:formatCode>
                <c:ptCount val="1"/>
                <c:pt idx="0">
                  <c:v>2018</c:v>
                </c:pt>
              </c:numCache>
            </c:numRef>
          </c:cat>
          <c:val>
            <c:numRef>
              <c:f>Лист1!$E$2</c:f>
              <c:numCache>
                <c:formatCode>General</c:formatCode>
                <c:ptCount val="1"/>
                <c:pt idx="0">
                  <c:v>0</c:v>
                </c:pt>
              </c:numCache>
            </c:numRef>
          </c:val>
          <c:extLst>
            <c:ext xmlns:c16="http://schemas.microsoft.com/office/drawing/2014/chart" uri="{C3380CC4-5D6E-409C-BE32-E72D297353CC}">
              <c16:uniqueId val="{00000003-F28F-44D5-AFC7-64696AF04CD4}"/>
            </c:ext>
          </c:extLst>
        </c:ser>
        <c:ser>
          <c:idx val="4"/>
          <c:order val="4"/>
          <c:tx>
            <c:strRef>
              <c:f>Лист1!$F$1</c:f>
              <c:strCache>
                <c:ptCount val="1"/>
                <c:pt idx="0">
                  <c:v>V уровень</c:v>
                </c:pt>
              </c:strCache>
            </c:strRef>
          </c:tx>
          <c:invertIfNegative val="0"/>
          <c:cat>
            <c:numRef>
              <c:f>Лист1!$A$2</c:f>
              <c:numCache>
                <c:formatCode>General</c:formatCode>
                <c:ptCount val="1"/>
                <c:pt idx="0">
                  <c:v>2018</c:v>
                </c:pt>
              </c:numCache>
            </c:numRef>
          </c:cat>
          <c:val>
            <c:numRef>
              <c:f>Лист1!$F$2</c:f>
              <c:numCache>
                <c:formatCode>General</c:formatCode>
                <c:ptCount val="1"/>
                <c:pt idx="0">
                  <c:v>0</c:v>
                </c:pt>
              </c:numCache>
            </c:numRef>
          </c:val>
          <c:extLst>
            <c:ext xmlns:c16="http://schemas.microsoft.com/office/drawing/2014/chart" uri="{C3380CC4-5D6E-409C-BE32-E72D297353CC}">
              <c16:uniqueId val="{00000004-F28F-44D5-AFC7-64696AF04CD4}"/>
            </c:ext>
          </c:extLst>
        </c:ser>
        <c:dLbls>
          <c:showLegendKey val="0"/>
          <c:showVal val="0"/>
          <c:showCatName val="0"/>
          <c:showSerName val="0"/>
          <c:showPercent val="0"/>
          <c:showBubbleSize val="0"/>
        </c:dLbls>
        <c:gapWidth val="150"/>
        <c:axId val="86756352"/>
        <c:axId val="86762240"/>
      </c:barChart>
      <c:catAx>
        <c:axId val="86756352"/>
        <c:scaling>
          <c:orientation val="minMax"/>
        </c:scaling>
        <c:delete val="0"/>
        <c:axPos val="b"/>
        <c:numFmt formatCode="General" sourceLinked="1"/>
        <c:majorTickMark val="out"/>
        <c:minorTickMark val="none"/>
        <c:tickLblPos val="nextTo"/>
        <c:crossAx val="86762240"/>
        <c:crosses val="autoZero"/>
        <c:auto val="1"/>
        <c:lblAlgn val="ctr"/>
        <c:lblOffset val="100"/>
        <c:noMultiLvlLbl val="0"/>
      </c:catAx>
      <c:valAx>
        <c:axId val="86762240"/>
        <c:scaling>
          <c:orientation val="minMax"/>
        </c:scaling>
        <c:delete val="0"/>
        <c:axPos val="l"/>
        <c:majorGridlines/>
        <c:numFmt formatCode="General" sourceLinked="1"/>
        <c:majorTickMark val="out"/>
        <c:minorTickMark val="none"/>
        <c:tickLblPos val="nextTo"/>
        <c:crossAx val="86756352"/>
        <c:crosses val="autoZero"/>
        <c:crossBetween val="between"/>
      </c:valAx>
    </c:plotArea>
    <c:legend>
      <c:legendPos val="r"/>
      <c:layout>
        <c:manualLayout>
          <c:xMode val="edge"/>
          <c:yMode val="edge"/>
          <c:x val="0.79987319669831791"/>
          <c:y val="0.15149789754000512"/>
          <c:w val="0.18254599619036499"/>
          <c:h val="0.59011330390899108"/>
        </c:manualLayout>
      </c:layout>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990339749198235E-2"/>
          <c:y val="4.4057617797775443E-2"/>
          <c:w val="0.69857556867891524"/>
          <c:h val="0.85653105861767365"/>
        </c:manualLayout>
      </c:layout>
      <c:barChart>
        <c:barDir val="col"/>
        <c:grouping val="clustered"/>
        <c:varyColors val="0"/>
        <c:ser>
          <c:idx val="0"/>
          <c:order val="0"/>
          <c:tx>
            <c:strRef>
              <c:f>Лист1!$B$1</c:f>
              <c:strCache>
                <c:ptCount val="1"/>
                <c:pt idx="0">
                  <c:v>I уровень</c:v>
                </c:pt>
              </c:strCache>
            </c:strRef>
          </c:tx>
          <c:invertIfNegative val="0"/>
          <c:cat>
            <c:numRef>
              <c:f>Лист1!$A$2:$A$4</c:f>
              <c:numCache>
                <c:formatCode>General</c:formatCode>
                <c:ptCount val="3"/>
                <c:pt idx="0">
                  <c:v>2013</c:v>
                </c:pt>
                <c:pt idx="1">
                  <c:v>2015</c:v>
                </c:pt>
                <c:pt idx="2">
                  <c:v>2018</c:v>
                </c:pt>
              </c:numCache>
            </c:numRef>
          </c:cat>
          <c:val>
            <c:numRef>
              <c:f>Лист1!$B$2:$B$4</c:f>
              <c:numCache>
                <c:formatCode>General</c:formatCode>
                <c:ptCount val="3"/>
                <c:pt idx="0">
                  <c:v>4</c:v>
                </c:pt>
                <c:pt idx="1">
                  <c:v>8</c:v>
                </c:pt>
                <c:pt idx="2">
                  <c:v>0</c:v>
                </c:pt>
              </c:numCache>
            </c:numRef>
          </c:val>
          <c:extLst>
            <c:ext xmlns:c16="http://schemas.microsoft.com/office/drawing/2014/chart" uri="{C3380CC4-5D6E-409C-BE32-E72D297353CC}">
              <c16:uniqueId val="{00000000-1E2E-4E79-A92B-36678683DD13}"/>
            </c:ext>
          </c:extLst>
        </c:ser>
        <c:ser>
          <c:idx val="1"/>
          <c:order val="1"/>
          <c:tx>
            <c:strRef>
              <c:f>Лист1!$C$1</c:f>
              <c:strCache>
                <c:ptCount val="1"/>
                <c:pt idx="0">
                  <c:v>II уровень</c:v>
                </c:pt>
              </c:strCache>
            </c:strRef>
          </c:tx>
          <c:invertIfNegative val="0"/>
          <c:cat>
            <c:numRef>
              <c:f>Лист1!$A$2:$A$4</c:f>
              <c:numCache>
                <c:formatCode>General</c:formatCode>
                <c:ptCount val="3"/>
                <c:pt idx="0">
                  <c:v>2013</c:v>
                </c:pt>
                <c:pt idx="1">
                  <c:v>2015</c:v>
                </c:pt>
                <c:pt idx="2">
                  <c:v>2018</c:v>
                </c:pt>
              </c:numCache>
            </c:numRef>
          </c:cat>
          <c:val>
            <c:numRef>
              <c:f>Лист1!$C$2:$C$4</c:f>
              <c:numCache>
                <c:formatCode>General</c:formatCode>
                <c:ptCount val="3"/>
                <c:pt idx="0">
                  <c:v>30</c:v>
                </c:pt>
                <c:pt idx="1">
                  <c:v>40</c:v>
                </c:pt>
                <c:pt idx="2">
                  <c:v>14</c:v>
                </c:pt>
              </c:numCache>
            </c:numRef>
          </c:val>
          <c:extLst>
            <c:ext xmlns:c16="http://schemas.microsoft.com/office/drawing/2014/chart" uri="{C3380CC4-5D6E-409C-BE32-E72D297353CC}">
              <c16:uniqueId val="{00000001-1E2E-4E79-A92B-36678683DD13}"/>
            </c:ext>
          </c:extLst>
        </c:ser>
        <c:ser>
          <c:idx val="2"/>
          <c:order val="2"/>
          <c:tx>
            <c:strRef>
              <c:f>Лист1!$D$1</c:f>
              <c:strCache>
                <c:ptCount val="1"/>
                <c:pt idx="0">
                  <c:v>III уровень</c:v>
                </c:pt>
              </c:strCache>
            </c:strRef>
          </c:tx>
          <c:invertIfNegative val="0"/>
          <c:cat>
            <c:numRef>
              <c:f>Лист1!$A$2:$A$4</c:f>
              <c:numCache>
                <c:formatCode>General</c:formatCode>
                <c:ptCount val="3"/>
                <c:pt idx="0">
                  <c:v>2013</c:v>
                </c:pt>
                <c:pt idx="1">
                  <c:v>2015</c:v>
                </c:pt>
                <c:pt idx="2">
                  <c:v>2018</c:v>
                </c:pt>
              </c:numCache>
            </c:numRef>
          </c:cat>
          <c:val>
            <c:numRef>
              <c:f>Лист1!$D$2:$D$4</c:f>
              <c:numCache>
                <c:formatCode>General</c:formatCode>
                <c:ptCount val="3"/>
                <c:pt idx="0">
                  <c:v>33</c:v>
                </c:pt>
                <c:pt idx="1">
                  <c:v>38</c:v>
                </c:pt>
                <c:pt idx="2">
                  <c:v>54</c:v>
                </c:pt>
              </c:numCache>
            </c:numRef>
          </c:val>
          <c:extLst>
            <c:ext xmlns:c16="http://schemas.microsoft.com/office/drawing/2014/chart" uri="{C3380CC4-5D6E-409C-BE32-E72D297353CC}">
              <c16:uniqueId val="{00000002-1E2E-4E79-A92B-36678683DD13}"/>
            </c:ext>
          </c:extLst>
        </c:ser>
        <c:ser>
          <c:idx val="3"/>
          <c:order val="3"/>
          <c:tx>
            <c:strRef>
              <c:f>Лист1!$E$1</c:f>
              <c:strCache>
                <c:ptCount val="1"/>
                <c:pt idx="0">
                  <c:v>IV уровень</c:v>
                </c:pt>
              </c:strCache>
            </c:strRef>
          </c:tx>
          <c:invertIfNegative val="0"/>
          <c:cat>
            <c:numRef>
              <c:f>Лист1!$A$2:$A$4</c:f>
              <c:numCache>
                <c:formatCode>General</c:formatCode>
                <c:ptCount val="3"/>
                <c:pt idx="0">
                  <c:v>2013</c:v>
                </c:pt>
                <c:pt idx="1">
                  <c:v>2015</c:v>
                </c:pt>
                <c:pt idx="2">
                  <c:v>2018</c:v>
                </c:pt>
              </c:numCache>
            </c:numRef>
          </c:cat>
          <c:val>
            <c:numRef>
              <c:f>Лист1!$E$2:$E$4</c:f>
              <c:numCache>
                <c:formatCode>General</c:formatCode>
                <c:ptCount val="3"/>
                <c:pt idx="0">
                  <c:v>13</c:v>
                </c:pt>
                <c:pt idx="1">
                  <c:v>11</c:v>
                </c:pt>
                <c:pt idx="2">
                  <c:v>29</c:v>
                </c:pt>
              </c:numCache>
            </c:numRef>
          </c:val>
          <c:extLst>
            <c:ext xmlns:c16="http://schemas.microsoft.com/office/drawing/2014/chart" uri="{C3380CC4-5D6E-409C-BE32-E72D297353CC}">
              <c16:uniqueId val="{00000003-1E2E-4E79-A92B-36678683DD13}"/>
            </c:ext>
          </c:extLst>
        </c:ser>
        <c:ser>
          <c:idx val="4"/>
          <c:order val="4"/>
          <c:tx>
            <c:strRef>
              <c:f>Лист1!$F$1</c:f>
              <c:strCache>
                <c:ptCount val="1"/>
                <c:pt idx="0">
                  <c:v>V уровень</c:v>
                </c:pt>
              </c:strCache>
            </c:strRef>
          </c:tx>
          <c:invertIfNegative val="0"/>
          <c:cat>
            <c:numRef>
              <c:f>Лист1!$A$2:$A$4</c:f>
              <c:numCache>
                <c:formatCode>General</c:formatCode>
                <c:ptCount val="3"/>
                <c:pt idx="0">
                  <c:v>2013</c:v>
                </c:pt>
                <c:pt idx="1">
                  <c:v>2015</c:v>
                </c:pt>
                <c:pt idx="2">
                  <c:v>2018</c:v>
                </c:pt>
              </c:numCache>
            </c:numRef>
          </c:cat>
          <c:val>
            <c:numRef>
              <c:f>Лист1!$F$2:$F$4</c:f>
              <c:numCache>
                <c:formatCode>General</c:formatCode>
                <c:ptCount val="3"/>
                <c:pt idx="0">
                  <c:v>3</c:v>
                </c:pt>
                <c:pt idx="1">
                  <c:v>3</c:v>
                </c:pt>
                <c:pt idx="2">
                  <c:v>3</c:v>
                </c:pt>
              </c:numCache>
            </c:numRef>
          </c:val>
          <c:extLst>
            <c:ext xmlns:c16="http://schemas.microsoft.com/office/drawing/2014/chart" uri="{C3380CC4-5D6E-409C-BE32-E72D297353CC}">
              <c16:uniqueId val="{00000004-1E2E-4E79-A92B-36678683DD13}"/>
            </c:ext>
          </c:extLst>
        </c:ser>
        <c:dLbls>
          <c:showLegendKey val="0"/>
          <c:showVal val="0"/>
          <c:showCatName val="0"/>
          <c:showSerName val="0"/>
          <c:showPercent val="0"/>
          <c:showBubbleSize val="0"/>
        </c:dLbls>
        <c:gapWidth val="150"/>
        <c:axId val="86911616"/>
        <c:axId val="86925696"/>
      </c:barChart>
      <c:catAx>
        <c:axId val="86911616"/>
        <c:scaling>
          <c:orientation val="minMax"/>
        </c:scaling>
        <c:delete val="0"/>
        <c:axPos val="b"/>
        <c:numFmt formatCode="General" sourceLinked="1"/>
        <c:majorTickMark val="out"/>
        <c:minorTickMark val="none"/>
        <c:tickLblPos val="nextTo"/>
        <c:crossAx val="86925696"/>
        <c:crosses val="autoZero"/>
        <c:auto val="1"/>
        <c:lblAlgn val="ctr"/>
        <c:lblOffset val="100"/>
        <c:noMultiLvlLbl val="0"/>
      </c:catAx>
      <c:valAx>
        <c:axId val="86925696"/>
        <c:scaling>
          <c:orientation val="minMax"/>
        </c:scaling>
        <c:delete val="0"/>
        <c:axPos val="l"/>
        <c:majorGridlines/>
        <c:numFmt formatCode="General" sourceLinked="1"/>
        <c:majorTickMark val="out"/>
        <c:minorTickMark val="none"/>
        <c:tickLblPos val="nextTo"/>
        <c:crossAx val="86911616"/>
        <c:crosses val="autoZero"/>
        <c:crossBetween val="between"/>
      </c:valAx>
    </c:plotArea>
    <c:legend>
      <c:legendPos val="r"/>
      <c:layout>
        <c:manualLayout>
          <c:xMode val="edge"/>
          <c:yMode val="edge"/>
          <c:x val="0.78517778534625216"/>
          <c:y val="0.21548058669809644"/>
          <c:w val="0.18012661616833103"/>
          <c:h val="0.45784918825444676"/>
        </c:manualLayout>
      </c:layout>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2415132023379463E-2"/>
          <c:y val="2.6971758910622617E-2"/>
          <c:w val="0.69857556867891524"/>
          <c:h val="0.85653105861767365"/>
        </c:manualLayout>
      </c:layout>
      <c:barChart>
        <c:barDir val="col"/>
        <c:grouping val="clustered"/>
        <c:varyColors val="0"/>
        <c:ser>
          <c:idx val="0"/>
          <c:order val="0"/>
          <c:tx>
            <c:strRef>
              <c:f>Лист1!$B$1</c:f>
              <c:strCache>
                <c:ptCount val="1"/>
                <c:pt idx="0">
                  <c:v>I уровень</c:v>
                </c:pt>
              </c:strCache>
            </c:strRef>
          </c:tx>
          <c:invertIfNegative val="0"/>
          <c:cat>
            <c:numRef>
              <c:f>Лист1!$A$2:$A$4</c:f>
              <c:numCache>
                <c:formatCode>General</c:formatCode>
                <c:ptCount val="3"/>
                <c:pt idx="0">
                  <c:v>2013</c:v>
                </c:pt>
                <c:pt idx="1">
                  <c:v>2015</c:v>
                </c:pt>
                <c:pt idx="2">
                  <c:v>2018</c:v>
                </c:pt>
              </c:numCache>
            </c:numRef>
          </c:cat>
          <c:val>
            <c:numRef>
              <c:f>Лист1!$B$2:$B$4</c:f>
              <c:numCache>
                <c:formatCode>General</c:formatCode>
                <c:ptCount val="3"/>
                <c:pt idx="0">
                  <c:v>9</c:v>
                </c:pt>
                <c:pt idx="1">
                  <c:v>15</c:v>
                </c:pt>
                <c:pt idx="2">
                  <c:v>1</c:v>
                </c:pt>
              </c:numCache>
            </c:numRef>
          </c:val>
          <c:extLst>
            <c:ext xmlns:c16="http://schemas.microsoft.com/office/drawing/2014/chart" uri="{C3380CC4-5D6E-409C-BE32-E72D297353CC}">
              <c16:uniqueId val="{00000000-0031-4563-ABD9-27C76BA24E18}"/>
            </c:ext>
          </c:extLst>
        </c:ser>
        <c:ser>
          <c:idx val="1"/>
          <c:order val="1"/>
          <c:tx>
            <c:strRef>
              <c:f>Лист1!$C$1</c:f>
              <c:strCache>
                <c:ptCount val="1"/>
                <c:pt idx="0">
                  <c:v>II уровень</c:v>
                </c:pt>
              </c:strCache>
            </c:strRef>
          </c:tx>
          <c:invertIfNegative val="0"/>
          <c:cat>
            <c:numRef>
              <c:f>Лист1!$A$2:$A$4</c:f>
              <c:numCache>
                <c:formatCode>General</c:formatCode>
                <c:ptCount val="3"/>
                <c:pt idx="0">
                  <c:v>2013</c:v>
                </c:pt>
                <c:pt idx="1">
                  <c:v>2015</c:v>
                </c:pt>
                <c:pt idx="2">
                  <c:v>2018</c:v>
                </c:pt>
              </c:numCache>
            </c:numRef>
          </c:cat>
          <c:val>
            <c:numRef>
              <c:f>Лист1!$C$2:$C$4</c:f>
              <c:numCache>
                <c:formatCode>General</c:formatCode>
                <c:ptCount val="3"/>
                <c:pt idx="0">
                  <c:v>26</c:v>
                </c:pt>
                <c:pt idx="1">
                  <c:v>38</c:v>
                </c:pt>
                <c:pt idx="2">
                  <c:v>16</c:v>
                </c:pt>
              </c:numCache>
            </c:numRef>
          </c:val>
          <c:extLst>
            <c:ext xmlns:c16="http://schemas.microsoft.com/office/drawing/2014/chart" uri="{C3380CC4-5D6E-409C-BE32-E72D297353CC}">
              <c16:uniqueId val="{00000001-0031-4563-ABD9-27C76BA24E18}"/>
            </c:ext>
          </c:extLst>
        </c:ser>
        <c:ser>
          <c:idx val="2"/>
          <c:order val="2"/>
          <c:tx>
            <c:strRef>
              <c:f>Лист1!$D$1</c:f>
              <c:strCache>
                <c:ptCount val="1"/>
                <c:pt idx="0">
                  <c:v>III уровень</c:v>
                </c:pt>
              </c:strCache>
            </c:strRef>
          </c:tx>
          <c:invertIfNegative val="0"/>
          <c:cat>
            <c:numRef>
              <c:f>Лист1!$A$2:$A$4</c:f>
              <c:numCache>
                <c:formatCode>General</c:formatCode>
                <c:ptCount val="3"/>
                <c:pt idx="0">
                  <c:v>2013</c:v>
                </c:pt>
                <c:pt idx="1">
                  <c:v>2015</c:v>
                </c:pt>
                <c:pt idx="2">
                  <c:v>2018</c:v>
                </c:pt>
              </c:numCache>
            </c:numRef>
          </c:cat>
          <c:val>
            <c:numRef>
              <c:f>Лист1!$D$2:$D$4</c:f>
              <c:numCache>
                <c:formatCode>General</c:formatCode>
                <c:ptCount val="3"/>
                <c:pt idx="0">
                  <c:v>31</c:v>
                </c:pt>
                <c:pt idx="1">
                  <c:v>33</c:v>
                </c:pt>
                <c:pt idx="2">
                  <c:v>53</c:v>
                </c:pt>
              </c:numCache>
            </c:numRef>
          </c:val>
          <c:extLst>
            <c:ext xmlns:c16="http://schemas.microsoft.com/office/drawing/2014/chart" uri="{C3380CC4-5D6E-409C-BE32-E72D297353CC}">
              <c16:uniqueId val="{00000002-0031-4563-ABD9-27C76BA24E18}"/>
            </c:ext>
          </c:extLst>
        </c:ser>
        <c:ser>
          <c:idx val="3"/>
          <c:order val="3"/>
          <c:tx>
            <c:strRef>
              <c:f>Лист1!$E$1</c:f>
              <c:strCache>
                <c:ptCount val="1"/>
                <c:pt idx="0">
                  <c:v>IV уровень</c:v>
                </c:pt>
              </c:strCache>
            </c:strRef>
          </c:tx>
          <c:invertIfNegative val="0"/>
          <c:cat>
            <c:numRef>
              <c:f>Лист1!$A$2:$A$4</c:f>
              <c:numCache>
                <c:formatCode>General</c:formatCode>
                <c:ptCount val="3"/>
                <c:pt idx="0">
                  <c:v>2013</c:v>
                </c:pt>
                <c:pt idx="1">
                  <c:v>2015</c:v>
                </c:pt>
                <c:pt idx="2">
                  <c:v>2018</c:v>
                </c:pt>
              </c:numCache>
            </c:numRef>
          </c:cat>
          <c:val>
            <c:numRef>
              <c:f>Лист1!$E$2:$E$4</c:f>
              <c:numCache>
                <c:formatCode>General</c:formatCode>
                <c:ptCount val="3"/>
                <c:pt idx="0">
                  <c:v>24</c:v>
                </c:pt>
                <c:pt idx="1">
                  <c:v>11</c:v>
                </c:pt>
                <c:pt idx="2">
                  <c:v>29</c:v>
                </c:pt>
              </c:numCache>
            </c:numRef>
          </c:val>
          <c:extLst>
            <c:ext xmlns:c16="http://schemas.microsoft.com/office/drawing/2014/chart" uri="{C3380CC4-5D6E-409C-BE32-E72D297353CC}">
              <c16:uniqueId val="{00000003-0031-4563-ABD9-27C76BA24E18}"/>
            </c:ext>
          </c:extLst>
        </c:ser>
        <c:ser>
          <c:idx val="4"/>
          <c:order val="4"/>
          <c:tx>
            <c:strRef>
              <c:f>Лист1!$F$1</c:f>
              <c:strCache>
                <c:ptCount val="1"/>
                <c:pt idx="0">
                  <c:v>V уровень</c:v>
                </c:pt>
              </c:strCache>
            </c:strRef>
          </c:tx>
          <c:invertIfNegative val="0"/>
          <c:cat>
            <c:numRef>
              <c:f>Лист1!$A$2:$A$4</c:f>
              <c:numCache>
                <c:formatCode>General</c:formatCode>
                <c:ptCount val="3"/>
                <c:pt idx="0">
                  <c:v>2013</c:v>
                </c:pt>
                <c:pt idx="1">
                  <c:v>2015</c:v>
                </c:pt>
                <c:pt idx="2">
                  <c:v>2018</c:v>
                </c:pt>
              </c:numCache>
            </c:numRef>
          </c:cat>
          <c:val>
            <c:numRef>
              <c:f>Лист1!$F$2:$F$4</c:f>
              <c:numCache>
                <c:formatCode>General</c:formatCode>
                <c:ptCount val="3"/>
                <c:pt idx="0">
                  <c:v>8</c:v>
                </c:pt>
                <c:pt idx="1">
                  <c:v>2</c:v>
                </c:pt>
                <c:pt idx="2">
                  <c:v>3</c:v>
                </c:pt>
              </c:numCache>
            </c:numRef>
          </c:val>
          <c:extLst>
            <c:ext xmlns:c16="http://schemas.microsoft.com/office/drawing/2014/chart" uri="{C3380CC4-5D6E-409C-BE32-E72D297353CC}">
              <c16:uniqueId val="{00000004-0031-4563-ABD9-27C76BA24E18}"/>
            </c:ext>
          </c:extLst>
        </c:ser>
        <c:dLbls>
          <c:showLegendKey val="0"/>
          <c:showVal val="0"/>
          <c:showCatName val="0"/>
          <c:showSerName val="0"/>
          <c:showPercent val="0"/>
          <c:showBubbleSize val="0"/>
        </c:dLbls>
        <c:gapWidth val="150"/>
        <c:axId val="86989440"/>
        <c:axId val="86999424"/>
      </c:barChart>
      <c:catAx>
        <c:axId val="86989440"/>
        <c:scaling>
          <c:orientation val="minMax"/>
        </c:scaling>
        <c:delete val="0"/>
        <c:axPos val="b"/>
        <c:numFmt formatCode="General" sourceLinked="1"/>
        <c:majorTickMark val="out"/>
        <c:minorTickMark val="none"/>
        <c:tickLblPos val="nextTo"/>
        <c:crossAx val="86999424"/>
        <c:crosses val="autoZero"/>
        <c:auto val="1"/>
        <c:lblAlgn val="ctr"/>
        <c:lblOffset val="100"/>
        <c:noMultiLvlLbl val="0"/>
      </c:catAx>
      <c:valAx>
        <c:axId val="86999424"/>
        <c:scaling>
          <c:orientation val="minMax"/>
        </c:scaling>
        <c:delete val="0"/>
        <c:axPos val="l"/>
        <c:majorGridlines/>
        <c:numFmt formatCode="General" sourceLinked="1"/>
        <c:majorTickMark val="out"/>
        <c:minorTickMark val="none"/>
        <c:tickLblPos val="nextTo"/>
        <c:crossAx val="86989440"/>
        <c:crosses val="autoZero"/>
        <c:crossBetween val="between"/>
      </c:valAx>
    </c:plotArea>
    <c:legend>
      <c:legendPos val="r"/>
      <c:layout>
        <c:manualLayout>
          <c:xMode val="edge"/>
          <c:yMode val="edge"/>
          <c:x val="0.79618668311451812"/>
          <c:y val="0.14458326508523944"/>
          <c:w val="0.18590865568185191"/>
          <c:h val="0.54851792046403547"/>
        </c:manualLayout>
      </c:layout>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cat>
            <c:strRef>
              <c:f>'Лист1'!$A$2:$A$4</c:f>
              <c:strCache>
                <c:ptCount val="3"/>
                <c:pt idx="0">
                  <c:v>профессиональная идентичность МБОУ "СОШ № 3"</c:v>
                </c:pt>
                <c:pt idx="1">
                  <c:v>Профессиональная идентичность МБОУ "СОШ № 11"</c:v>
                </c:pt>
                <c:pt idx="2">
                  <c:v>Профессиональная идентичность МБОУ "СОШ № 26"</c:v>
                </c:pt>
              </c:strCache>
            </c:strRef>
          </c:cat>
          <c:val>
            <c:numRef>
              <c:f>'Лист1'!$B$2:$B$4</c:f>
              <c:numCache>
                <c:formatCode>General</c:formatCode>
                <c:ptCount val="3"/>
                <c:pt idx="0">
                  <c:v>13</c:v>
                </c:pt>
                <c:pt idx="1">
                  <c:v>71</c:v>
                </c:pt>
                <c:pt idx="2">
                  <c:v>43</c:v>
                </c:pt>
              </c:numCache>
            </c:numRef>
          </c:val>
          <c:extLst>
            <c:ext xmlns:c16="http://schemas.microsoft.com/office/drawing/2014/chart" uri="{C3380CC4-5D6E-409C-BE32-E72D297353CC}">
              <c16:uniqueId val="{00000000-5DB4-4388-B0D1-411238CC2375}"/>
            </c:ext>
          </c:extLst>
        </c:ser>
        <c:ser>
          <c:idx val="1"/>
          <c:order val="1"/>
          <c:tx>
            <c:strRef>
              <c:f>'Лист1'!$C$1</c:f>
              <c:strCache>
                <c:ptCount val="1"/>
                <c:pt idx="0">
                  <c:v>средний</c:v>
                </c:pt>
              </c:strCache>
            </c:strRef>
          </c:tx>
          <c:invertIfNegative val="0"/>
          <c:cat>
            <c:strRef>
              <c:f>'Лист1'!$A$2:$A$4</c:f>
              <c:strCache>
                <c:ptCount val="3"/>
                <c:pt idx="0">
                  <c:v>профессиональная идентичность МБОУ "СОШ № 3"</c:v>
                </c:pt>
                <c:pt idx="1">
                  <c:v>Профессиональная идентичность МБОУ "СОШ № 11"</c:v>
                </c:pt>
                <c:pt idx="2">
                  <c:v>Профессиональная идентичность МБОУ "СОШ № 26"</c:v>
                </c:pt>
              </c:strCache>
            </c:strRef>
          </c:cat>
          <c:val>
            <c:numRef>
              <c:f>'Лист1'!$C$2:$C$4</c:f>
              <c:numCache>
                <c:formatCode>General</c:formatCode>
                <c:ptCount val="3"/>
                <c:pt idx="0">
                  <c:v>34</c:v>
                </c:pt>
                <c:pt idx="1">
                  <c:v>19</c:v>
                </c:pt>
                <c:pt idx="2">
                  <c:v>14</c:v>
                </c:pt>
              </c:numCache>
            </c:numRef>
          </c:val>
          <c:extLst>
            <c:ext xmlns:c16="http://schemas.microsoft.com/office/drawing/2014/chart" uri="{C3380CC4-5D6E-409C-BE32-E72D297353CC}">
              <c16:uniqueId val="{00000001-5DB4-4388-B0D1-411238CC2375}"/>
            </c:ext>
          </c:extLst>
        </c:ser>
        <c:ser>
          <c:idx val="2"/>
          <c:order val="2"/>
          <c:tx>
            <c:strRef>
              <c:f>'Лист1'!$D$1</c:f>
              <c:strCache>
                <c:ptCount val="1"/>
                <c:pt idx="0">
                  <c:v>низкий</c:v>
                </c:pt>
              </c:strCache>
            </c:strRef>
          </c:tx>
          <c:invertIfNegative val="0"/>
          <c:cat>
            <c:strRef>
              <c:f>'Лист1'!$A$2:$A$4</c:f>
              <c:strCache>
                <c:ptCount val="3"/>
                <c:pt idx="0">
                  <c:v>профессиональная идентичность МБОУ "СОШ № 3"</c:v>
                </c:pt>
                <c:pt idx="1">
                  <c:v>Профессиональная идентичность МБОУ "СОШ № 11"</c:v>
                </c:pt>
                <c:pt idx="2">
                  <c:v>Профессиональная идентичность МБОУ "СОШ № 26"</c:v>
                </c:pt>
              </c:strCache>
            </c:strRef>
          </c:cat>
          <c:val>
            <c:numRef>
              <c:f>'Лист1'!$D$2:$D$4</c:f>
              <c:numCache>
                <c:formatCode>General</c:formatCode>
                <c:ptCount val="3"/>
                <c:pt idx="0">
                  <c:v>53</c:v>
                </c:pt>
                <c:pt idx="1">
                  <c:v>10</c:v>
                </c:pt>
                <c:pt idx="2">
                  <c:v>43</c:v>
                </c:pt>
              </c:numCache>
            </c:numRef>
          </c:val>
          <c:extLst>
            <c:ext xmlns:c16="http://schemas.microsoft.com/office/drawing/2014/chart" uri="{C3380CC4-5D6E-409C-BE32-E72D297353CC}">
              <c16:uniqueId val="{00000002-5DB4-4388-B0D1-411238CC2375}"/>
            </c:ext>
          </c:extLst>
        </c:ser>
        <c:dLbls>
          <c:showLegendKey val="0"/>
          <c:showVal val="0"/>
          <c:showCatName val="0"/>
          <c:showSerName val="0"/>
          <c:showPercent val="0"/>
          <c:showBubbleSize val="0"/>
        </c:dLbls>
        <c:gapWidth val="150"/>
        <c:axId val="87041152"/>
        <c:axId val="87042688"/>
      </c:barChart>
      <c:catAx>
        <c:axId val="87041152"/>
        <c:scaling>
          <c:orientation val="minMax"/>
        </c:scaling>
        <c:delete val="0"/>
        <c:axPos val="b"/>
        <c:numFmt formatCode="General" sourceLinked="0"/>
        <c:majorTickMark val="out"/>
        <c:minorTickMark val="none"/>
        <c:tickLblPos val="nextTo"/>
        <c:crossAx val="87042688"/>
        <c:crosses val="autoZero"/>
        <c:auto val="1"/>
        <c:lblAlgn val="ctr"/>
        <c:lblOffset val="100"/>
        <c:noMultiLvlLbl val="0"/>
      </c:catAx>
      <c:valAx>
        <c:axId val="87042688"/>
        <c:scaling>
          <c:orientation val="minMax"/>
        </c:scaling>
        <c:delete val="0"/>
        <c:axPos val="l"/>
        <c:majorGridlines/>
        <c:numFmt formatCode="General" sourceLinked="1"/>
        <c:majorTickMark val="out"/>
        <c:minorTickMark val="none"/>
        <c:tickLblPos val="nextTo"/>
        <c:crossAx val="87041152"/>
        <c:crosses val="autoZero"/>
        <c:crossBetween val="between"/>
      </c:valAx>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cat>
            <c:strRef>
              <c:f>'Лист1'!$A$2:$A$4</c:f>
              <c:strCache>
                <c:ptCount val="3"/>
                <c:pt idx="0">
                  <c:v>профессиональная идентичность МБОУ "СОШ № 5"</c:v>
                </c:pt>
                <c:pt idx="1">
                  <c:v>Профессиональная идентичность МБОУ "СОШ № 40"</c:v>
                </c:pt>
                <c:pt idx="2">
                  <c:v>Профессиональная идентичность МБОУ "СОШ № 52"</c:v>
                </c:pt>
              </c:strCache>
            </c:strRef>
          </c:cat>
          <c:val>
            <c:numRef>
              <c:f>'Лист1'!$B$2:$B$4</c:f>
              <c:numCache>
                <c:formatCode>General</c:formatCode>
                <c:ptCount val="3"/>
                <c:pt idx="0">
                  <c:v>43</c:v>
                </c:pt>
                <c:pt idx="1">
                  <c:v>76</c:v>
                </c:pt>
                <c:pt idx="2">
                  <c:v>44</c:v>
                </c:pt>
              </c:numCache>
            </c:numRef>
          </c:val>
          <c:extLst>
            <c:ext xmlns:c16="http://schemas.microsoft.com/office/drawing/2014/chart" uri="{C3380CC4-5D6E-409C-BE32-E72D297353CC}">
              <c16:uniqueId val="{00000000-CBFE-4D8E-985D-8DF5CCB18F6B}"/>
            </c:ext>
          </c:extLst>
        </c:ser>
        <c:ser>
          <c:idx val="1"/>
          <c:order val="1"/>
          <c:tx>
            <c:strRef>
              <c:f>'Лист1'!$C$1</c:f>
              <c:strCache>
                <c:ptCount val="1"/>
                <c:pt idx="0">
                  <c:v>средний</c:v>
                </c:pt>
              </c:strCache>
            </c:strRef>
          </c:tx>
          <c:invertIfNegative val="0"/>
          <c:cat>
            <c:strRef>
              <c:f>'Лист1'!$A$2:$A$4</c:f>
              <c:strCache>
                <c:ptCount val="3"/>
                <c:pt idx="0">
                  <c:v>профессиональная идентичность МБОУ "СОШ № 5"</c:v>
                </c:pt>
                <c:pt idx="1">
                  <c:v>Профессиональная идентичность МБОУ "СОШ № 40"</c:v>
                </c:pt>
                <c:pt idx="2">
                  <c:v>Профессиональная идентичность МБОУ "СОШ № 52"</c:v>
                </c:pt>
              </c:strCache>
            </c:strRef>
          </c:cat>
          <c:val>
            <c:numRef>
              <c:f>'Лист1'!$C$2:$C$4</c:f>
              <c:numCache>
                <c:formatCode>General</c:formatCode>
                <c:ptCount val="3"/>
                <c:pt idx="0">
                  <c:v>28</c:v>
                </c:pt>
                <c:pt idx="1">
                  <c:v>24</c:v>
                </c:pt>
                <c:pt idx="2">
                  <c:v>18</c:v>
                </c:pt>
              </c:numCache>
            </c:numRef>
          </c:val>
          <c:extLst>
            <c:ext xmlns:c16="http://schemas.microsoft.com/office/drawing/2014/chart" uri="{C3380CC4-5D6E-409C-BE32-E72D297353CC}">
              <c16:uniqueId val="{00000001-CBFE-4D8E-985D-8DF5CCB18F6B}"/>
            </c:ext>
          </c:extLst>
        </c:ser>
        <c:ser>
          <c:idx val="2"/>
          <c:order val="2"/>
          <c:tx>
            <c:strRef>
              <c:f>'Лист1'!$D$1</c:f>
              <c:strCache>
                <c:ptCount val="1"/>
                <c:pt idx="0">
                  <c:v>низкий</c:v>
                </c:pt>
              </c:strCache>
            </c:strRef>
          </c:tx>
          <c:invertIfNegative val="0"/>
          <c:cat>
            <c:strRef>
              <c:f>'Лист1'!$A$2:$A$4</c:f>
              <c:strCache>
                <c:ptCount val="3"/>
                <c:pt idx="0">
                  <c:v>профессиональная идентичность МБОУ "СОШ № 5"</c:v>
                </c:pt>
                <c:pt idx="1">
                  <c:v>Профессиональная идентичность МБОУ "СОШ № 40"</c:v>
                </c:pt>
                <c:pt idx="2">
                  <c:v>Профессиональная идентичность МБОУ "СОШ № 52"</c:v>
                </c:pt>
              </c:strCache>
            </c:strRef>
          </c:cat>
          <c:val>
            <c:numRef>
              <c:f>'Лист1'!$D$2:$D$4</c:f>
              <c:numCache>
                <c:formatCode>General</c:formatCode>
                <c:ptCount val="3"/>
                <c:pt idx="0">
                  <c:v>29</c:v>
                </c:pt>
                <c:pt idx="1">
                  <c:v>0</c:v>
                </c:pt>
                <c:pt idx="2">
                  <c:v>38</c:v>
                </c:pt>
              </c:numCache>
            </c:numRef>
          </c:val>
          <c:extLst>
            <c:ext xmlns:c16="http://schemas.microsoft.com/office/drawing/2014/chart" uri="{C3380CC4-5D6E-409C-BE32-E72D297353CC}">
              <c16:uniqueId val="{00000002-CBFE-4D8E-985D-8DF5CCB18F6B}"/>
            </c:ext>
          </c:extLst>
        </c:ser>
        <c:dLbls>
          <c:showLegendKey val="0"/>
          <c:showVal val="0"/>
          <c:showCatName val="0"/>
          <c:showSerName val="0"/>
          <c:showPercent val="0"/>
          <c:showBubbleSize val="0"/>
        </c:dLbls>
        <c:gapWidth val="150"/>
        <c:axId val="87096704"/>
        <c:axId val="87098496"/>
      </c:barChart>
      <c:catAx>
        <c:axId val="87096704"/>
        <c:scaling>
          <c:orientation val="minMax"/>
        </c:scaling>
        <c:delete val="0"/>
        <c:axPos val="b"/>
        <c:numFmt formatCode="General" sourceLinked="0"/>
        <c:majorTickMark val="out"/>
        <c:minorTickMark val="none"/>
        <c:tickLblPos val="nextTo"/>
        <c:crossAx val="87098496"/>
        <c:crosses val="autoZero"/>
        <c:auto val="1"/>
        <c:lblAlgn val="ctr"/>
        <c:lblOffset val="100"/>
        <c:noMultiLvlLbl val="0"/>
      </c:catAx>
      <c:valAx>
        <c:axId val="87098496"/>
        <c:scaling>
          <c:orientation val="minMax"/>
        </c:scaling>
        <c:delete val="0"/>
        <c:axPos val="l"/>
        <c:majorGridlines/>
        <c:numFmt formatCode="General" sourceLinked="1"/>
        <c:majorTickMark val="out"/>
        <c:minorTickMark val="none"/>
        <c:tickLblPos val="nextTo"/>
        <c:crossAx val="87096704"/>
        <c:crosses val="autoZero"/>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I уровень</c:v>
                </c:pt>
              </c:strCache>
            </c:strRef>
          </c:tx>
          <c:invertIfNegative val="0"/>
          <c:cat>
            <c:strRef>
              <c:f>Лист1!$A$2:$A$6</c:f>
              <c:strCache>
                <c:ptCount val="5"/>
                <c:pt idx="0">
                  <c:v>МГ 12</c:v>
                </c:pt>
                <c:pt idx="1">
                  <c:v>СОШ 9</c:v>
                </c:pt>
                <c:pt idx="2">
                  <c:v>СОШ 30</c:v>
                </c:pt>
                <c:pt idx="3">
                  <c:v>СОШ 47</c:v>
                </c:pt>
                <c:pt idx="4">
                  <c:v>СОШ 49</c:v>
                </c:pt>
              </c:strCache>
            </c:strRef>
          </c:cat>
          <c:val>
            <c:numRef>
              <c:f>Лист1!$B$2:$B$6</c:f>
              <c:numCache>
                <c:formatCode>General</c:formatCode>
                <c:ptCount val="5"/>
                <c:pt idx="0">
                  <c:v>43</c:v>
                </c:pt>
                <c:pt idx="1">
                  <c:v>2</c:v>
                </c:pt>
                <c:pt idx="2">
                  <c:v>0</c:v>
                </c:pt>
                <c:pt idx="3">
                  <c:v>0</c:v>
                </c:pt>
                <c:pt idx="4">
                  <c:v>7</c:v>
                </c:pt>
              </c:numCache>
            </c:numRef>
          </c:val>
          <c:extLst>
            <c:ext xmlns:c16="http://schemas.microsoft.com/office/drawing/2014/chart" uri="{C3380CC4-5D6E-409C-BE32-E72D297353CC}">
              <c16:uniqueId val="{00000000-F50B-4197-B376-82C593349F80}"/>
            </c:ext>
          </c:extLst>
        </c:ser>
        <c:ser>
          <c:idx val="1"/>
          <c:order val="1"/>
          <c:tx>
            <c:strRef>
              <c:f>Лист1!$C$1</c:f>
              <c:strCache>
                <c:ptCount val="1"/>
                <c:pt idx="0">
                  <c:v>II уровень</c:v>
                </c:pt>
              </c:strCache>
            </c:strRef>
          </c:tx>
          <c:invertIfNegative val="0"/>
          <c:cat>
            <c:strRef>
              <c:f>Лист1!$A$2:$A$6</c:f>
              <c:strCache>
                <c:ptCount val="5"/>
                <c:pt idx="0">
                  <c:v>МГ 12</c:v>
                </c:pt>
                <c:pt idx="1">
                  <c:v>СОШ 9</c:v>
                </c:pt>
                <c:pt idx="2">
                  <c:v>СОШ 30</c:v>
                </c:pt>
                <c:pt idx="3">
                  <c:v>СОШ 47</c:v>
                </c:pt>
                <c:pt idx="4">
                  <c:v>СОШ 49</c:v>
                </c:pt>
              </c:strCache>
            </c:strRef>
          </c:cat>
          <c:val>
            <c:numRef>
              <c:f>Лист1!$C$2:$C$6</c:f>
              <c:numCache>
                <c:formatCode>General</c:formatCode>
                <c:ptCount val="5"/>
                <c:pt idx="0">
                  <c:v>45</c:v>
                </c:pt>
                <c:pt idx="1">
                  <c:v>34</c:v>
                </c:pt>
                <c:pt idx="2">
                  <c:v>17</c:v>
                </c:pt>
                <c:pt idx="3">
                  <c:v>7</c:v>
                </c:pt>
                <c:pt idx="4">
                  <c:v>29</c:v>
                </c:pt>
              </c:numCache>
            </c:numRef>
          </c:val>
          <c:extLst>
            <c:ext xmlns:c16="http://schemas.microsoft.com/office/drawing/2014/chart" uri="{C3380CC4-5D6E-409C-BE32-E72D297353CC}">
              <c16:uniqueId val="{00000001-F50B-4197-B376-82C593349F80}"/>
            </c:ext>
          </c:extLst>
        </c:ser>
        <c:ser>
          <c:idx val="2"/>
          <c:order val="2"/>
          <c:tx>
            <c:strRef>
              <c:f>Лист1!$D$1</c:f>
              <c:strCache>
                <c:ptCount val="1"/>
                <c:pt idx="0">
                  <c:v>III уровень</c:v>
                </c:pt>
              </c:strCache>
            </c:strRef>
          </c:tx>
          <c:invertIfNegative val="0"/>
          <c:cat>
            <c:strRef>
              <c:f>Лист1!$A$2:$A$6</c:f>
              <c:strCache>
                <c:ptCount val="5"/>
                <c:pt idx="0">
                  <c:v>МГ 12</c:v>
                </c:pt>
                <c:pt idx="1">
                  <c:v>СОШ 9</c:v>
                </c:pt>
                <c:pt idx="2">
                  <c:v>СОШ 30</c:v>
                </c:pt>
                <c:pt idx="3">
                  <c:v>СОШ 47</c:v>
                </c:pt>
                <c:pt idx="4">
                  <c:v>СОШ 49</c:v>
                </c:pt>
              </c:strCache>
            </c:strRef>
          </c:cat>
          <c:val>
            <c:numRef>
              <c:f>Лист1!$D$2:$D$6</c:f>
              <c:numCache>
                <c:formatCode>General</c:formatCode>
                <c:ptCount val="5"/>
                <c:pt idx="0">
                  <c:v>11</c:v>
                </c:pt>
                <c:pt idx="1">
                  <c:v>41</c:v>
                </c:pt>
                <c:pt idx="2">
                  <c:v>55</c:v>
                </c:pt>
                <c:pt idx="3">
                  <c:v>62</c:v>
                </c:pt>
                <c:pt idx="4">
                  <c:v>33</c:v>
                </c:pt>
              </c:numCache>
            </c:numRef>
          </c:val>
          <c:extLst>
            <c:ext xmlns:c16="http://schemas.microsoft.com/office/drawing/2014/chart" uri="{C3380CC4-5D6E-409C-BE32-E72D297353CC}">
              <c16:uniqueId val="{00000002-F50B-4197-B376-82C593349F80}"/>
            </c:ext>
          </c:extLst>
        </c:ser>
        <c:ser>
          <c:idx val="3"/>
          <c:order val="3"/>
          <c:tx>
            <c:strRef>
              <c:f>Лист1!$E$1</c:f>
              <c:strCache>
                <c:ptCount val="1"/>
                <c:pt idx="0">
                  <c:v>IV уровень</c:v>
                </c:pt>
              </c:strCache>
            </c:strRef>
          </c:tx>
          <c:invertIfNegative val="0"/>
          <c:cat>
            <c:strRef>
              <c:f>Лист1!$A$2:$A$6</c:f>
              <c:strCache>
                <c:ptCount val="5"/>
                <c:pt idx="0">
                  <c:v>МГ 12</c:v>
                </c:pt>
                <c:pt idx="1">
                  <c:v>СОШ 9</c:v>
                </c:pt>
                <c:pt idx="2">
                  <c:v>СОШ 30</c:v>
                </c:pt>
                <c:pt idx="3">
                  <c:v>СОШ 47</c:v>
                </c:pt>
                <c:pt idx="4">
                  <c:v>СОШ 49</c:v>
                </c:pt>
              </c:strCache>
            </c:strRef>
          </c:cat>
          <c:val>
            <c:numRef>
              <c:f>Лист1!$E$2:$E$6</c:f>
              <c:numCache>
                <c:formatCode>General</c:formatCode>
                <c:ptCount val="5"/>
                <c:pt idx="0">
                  <c:v>0</c:v>
                </c:pt>
                <c:pt idx="1">
                  <c:v>16</c:v>
                </c:pt>
                <c:pt idx="2">
                  <c:v>27</c:v>
                </c:pt>
                <c:pt idx="3">
                  <c:v>20</c:v>
                </c:pt>
                <c:pt idx="4">
                  <c:v>24</c:v>
                </c:pt>
              </c:numCache>
            </c:numRef>
          </c:val>
          <c:extLst>
            <c:ext xmlns:c16="http://schemas.microsoft.com/office/drawing/2014/chart" uri="{C3380CC4-5D6E-409C-BE32-E72D297353CC}">
              <c16:uniqueId val="{00000003-F50B-4197-B376-82C593349F80}"/>
            </c:ext>
          </c:extLst>
        </c:ser>
        <c:ser>
          <c:idx val="4"/>
          <c:order val="4"/>
          <c:tx>
            <c:strRef>
              <c:f>Лист1!$F$1</c:f>
              <c:strCache>
                <c:ptCount val="1"/>
                <c:pt idx="0">
                  <c:v>V уровень</c:v>
                </c:pt>
              </c:strCache>
            </c:strRef>
          </c:tx>
          <c:invertIfNegative val="0"/>
          <c:cat>
            <c:strRef>
              <c:f>Лист1!$A$2:$A$6</c:f>
              <c:strCache>
                <c:ptCount val="5"/>
                <c:pt idx="0">
                  <c:v>МГ 12</c:v>
                </c:pt>
                <c:pt idx="1">
                  <c:v>СОШ 9</c:v>
                </c:pt>
                <c:pt idx="2">
                  <c:v>СОШ 30</c:v>
                </c:pt>
                <c:pt idx="3">
                  <c:v>СОШ 47</c:v>
                </c:pt>
                <c:pt idx="4">
                  <c:v>СОШ 49</c:v>
                </c:pt>
              </c:strCache>
            </c:strRef>
          </c:cat>
          <c:val>
            <c:numRef>
              <c:f>Лист1!$F$2:$F$6</c:f>
              <c:numCache>
                <c:formatCode>General</c:formatCode>
                <c:ptCount val="5"/>
                <c:pt idx="0">
                  <c:v>0</c:v>
                </c:pt>
                <c:pt idx="1">
                  <c:v>6</c:v>
                </c:pt>
                <c:pt idx="2">
                  <c:v>0</c:v>
                </c:pt>
                <c:pt idx="3">
                  <c:v>10</c:v>
                </c:pt>
                <c:pt idx="4">
                  <c:v>7</c:v>
                </c:pt>
              </c:numCache>
            </c:numRef>
          </c:val>
          <c:extLst>
            <c:ext xmlns:c16="http://schemas.microsoft.com/office/drawing/2014/chart" uri="{C3380CC4-5D6E-409C-BE32-E72D297353CC}">
              <c16:uniqueId val="{00000004-F50B-4197-B376-82C593349F80}"/>
            </c:ext>
          </c:extLst>
        </c:ser>
        <c:dLbls>
          <c:showLegendKey val="0"/>
          <c:showVal val="0"/>
          <c:showCatName val="0"/>
          <c:showSerName val="0"/>
          <c:showPercent val="0"/>
          <c:showBubbleSize val="0"/>
        </c:dLbls>
        <c:gapWidth val="150"/>
        <c:shape val="cylinder"/>
        <c:axId val="87147648"/>
        <c:axId val="87149184"/>
        <c:axId val="0"/>
      </c:bar3DChart>
      <c:catAx>
        <c:axId val="87147648"/>
        <c:scaling>
          <c:orientation val="minMax"/>
        </c:scaling>
        <c:delete val="0"/>
        <c:axPos val="b"/>
        <c:numFmt formatCode="General" sourceLinked="0"/>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149184"/>
        <c:crosses val="autoZero"/>
        <c:auto val="1"/>
        <c:lblAlgn val="ctr"/>
        <c:lblOffset val="100"/>
        <c:noMultiLvlLbl val="0"/>
      </c:catAx>
      <c:valAx>
        <c:axId val="87149184"/>
        <c:scaling>
          <c:orientation val="minMax"/>
        </c:scaling>
        <c:delete val="0"/>
        <c:axPos val="l"/>
        <c:majorGridlines/>
        <c:numFmt formatCode="General" sourceLinked="1"/>
        <c:majorTickMark val="out"/>
        <c:minorTickMark val="none"/>
        <c:tickLblPos val="nextTo"/>
        <c:txPr>
          <a:bodyPr/>
          <a:lstStyle/>
          <a:p>
            <a:pPr>
              <a:defRPr sz="1400" b="1">
                <a:solidFill>
                  <a:schemeClr val="accent1">
                    <a:lumMod val="75000"/>
                  </a:schemeClr>
                </a:solidFill>
              </a:defRPr>
            </a:pPr>
            <a:endParaRPr lang="ru-RU"/>
          </a:p>
        </c:txPr>
        <c:crossAx val="87147648"/>
        <c:crosses val="autoZero"/>
        <c:crossBetween val="between"/>
      </c:valAx>
    </c:plotArea>
    <c:legend>
      <c:legendPos val="t"/>
      <c:overlay val="0"/>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высокий уровень</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Лист1!$B$2:$B$6</c:f>
              <c:numCache>
                <c:formatCode>General</c:formatCode>
                <c:ptCount val="5"/>
                <c:pt idx="0">
                  <c:v>63</c:v>
                </c:pt>
                <c:pt idx="1">
                  <c:v>59</c:v>
                </c:pt>
                <c:pt idx="2">
                  <c:v>66</c:v>
                </c:pt>
                <c:pt idx="3">
                  <c:v>45</c:v>
                </c:pt>
                <c:pt idx="4">
                  <c:v>49</c:v>
                </c:pt>
              </c:numCache>
            </c:numRef>
          </c:val>
          <c:extLst>
            <c:ext xmlns:c16="http://schemas.microsoft.com/office/drawing/2014/chart" uri="{C3380CC4-5D6E-409C-BE32-E72D297353CC}">
              <c16:uniqueId val="{00000000-25B9-4CCF-9426-542E34B18BAE}"/>
            </c:ext>
          </c:extLst>
        </c:ser>
        <c:ser>
          <c:idx val="1"/>
          <c:order val="1"/>
          <c:tx>
            <c:strRef>
              <c:f>Лист1!$C$1</c:f>
              <c:strCache>
                <c:ptCount val="1"/>
                <c:pt idx="0">
                  <c:v>средний уровень</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Лист1!$C$2:$C$6</c:f>
              <c:numCache>
                <c:formatCode>General</c:formatCode>
                <c:ptCount val="5"/>
                <c:pt idx="0">
                  <c:v>30</c:v>
                </c:pt>
                <c:pt idx="1">
                  <c:v>38</c:v>
                </c:pt>
                <c:pt idx="2">
                  <c:v>32</c:v>
                </c:pt>
                <c:pt idx="3">
                  <c:v>55</c:v>
                </c:pt>
                <c:pt idx="4">
                  <c:v>41</c:v>
                </c:pt>
              </c:numCache>
            </c:numRef>
          </c:val>
          <c:extLst>
            <c:ext xmlns:c16="http://schemas.microsoft.com/office/drawing/2014/chart" uri="{C3380CC4-5D6E-409C-BE32-E72D297353CC}">
              <c16:uniqueId val="{00000001-25B9-4CCF-9426-542E34B18BAE}"/>
            </c:ext>
          </c:extLst>
        </c:ser>
        <c:ser>
          <c:idx val="2"/>
          <c:order val="2"/>
          <c:tx>
            <c:strRef>
              <c:f>Лист1!$D$1</c:f>
              <c:strCache>
                <c:ptCount val="1"/>
                <c:pt idx="0">
                  <c:v>низкий уровень</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Лист1!$D$2:$D$6</c:f>
              <c:numCache>
                <c:formatCode>General</c:formatCode>
                <c:ptCount val="5"/>
                <c:pt idx="0">
                  <c:v>7</c:v>
                </c:pt>
                <c:pt idx="1">
                  <c:v>3</c:v>
                </c:pt>
                <c:pt idx="2">
                  <c:v>2</c:v>
                </c:pt>
                <c:pt idx="3">
                  <c:v>0</c:v>
                </c:pt>
                <c:pt idx="4">
                  <c:v>10</c:v>
                </c:pt>
              </c:numCache>
            </c:numRef>
          </c:val>
          <c:extLst>
            <c:ext xmlns:c16="http://schemas.microsoft.com/office/drawing/2014/chart" uri="{C3380CC4-5D6E-409C-BE32-E72D297353CC}">
              <c16:uniqueId val="{00000002-25B9-4CCF-9426-542E34B18BAE}"/>
            </c:ext>
          </c:extLst>
        </c:ser>
        <c:dLbls>
          <c:showLegendKey val="0"/>
          <c:showVal val="0"/>
          <c:showCatName val="0"/>
          <c:showSerName val="0"/>
          <c:showPercent val="0"/>
          <c:showBubbleSize val="0"/>
        </c:dLbls>
        <c:gapWidth val="150"/>
        <c:shape val="cylinder"/>
        <c:axId val="87458176"/>
        <c:axId val="87459712"/>
        <c:axId val="0"/>
      </c:bar3DChart>
      <c:catAx>
        <c:axId val="87458176"/>
        <c:scaling>
          <c:orientation val="minMax"/>
        </c:scaling>
        <c:delete val="0"/>
        <c:axPos val="b"/>
        <c:numFmt formatCode="General" sourceLinked="1"/>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459712"/>
        <c:crosses val="autoZero"/>
        <c:auto val="1"/>
        <c:lblAlgn val="ctr"/>
        <c:lblOffset val="100"/>
        <c:noMultiLvlLbl val="0"/>
      </c:catAx>
      <c:valAx>
        <c:axId val="87459712"/>
        <c:scaling>
          <c:orientation val="minMax"/>
        </c:scaling>
        <c:delete val="0"/>
        <c:axPos val="l"/>
        <c:majorGridlines/>
        <c:numFmt formatCode="General" sourceLinked="1"/>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458176"/>
        <c:crosses val="autoZero"/>
        <c:crossBetween val="between"/>
      </c:valAx>
    </c:plotArea>
    <c:legend>
      <c:legendPos val="t"/>
      <c:overlay val="0"/>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самостоятельность  в принятии решений</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Лист1!$B$2:$B$6</c:f>
              <c:numCache>
                <c:formatCode>General</c:formatCode>
                <c:ptCount val="5"/>
                <c:pt idx="0">
                  <c:v>61</c:v>
                </c:pt>
                <c:pt idx="1">
                  <c:v>57</c:v>
                </c:pt>
                <c:pt idx="2">
                  <c:v>71</c:v>
                </c:pt>
                <c:pt idx="3">
                  <c:v>47</c:v>
                </c:pt>
                <c:pt idx="4">
                  <c:v>67</c:v>
                </c:pt>
              </c:numCache>
            </c:numRef>
          </c:val>
          <c:extLst>
            <c:ext xmlns:c16="http://schemas.microsoft.com/office/drawing/2014/chart" uri="{C3380CC4-5D6E-409C-BE32-E72D297353CC}">
              <c16:uniqueId val="{00000000-4638-4348-A6ED-403ACA6FAE24}"/>
            </c:ext>
          </c:extLst>
        </c:ser>
        <c:ser>
          <c:idx val="1"/>
          <c:order val="1"/>
          <c:tx>
            <c:strRef>
              <c:f>Лист1!$C$1</c:f>
              <c:strCache>
                <c:ptCount val="1"/>
                <c:pt idx="0">
                  <c:v>социальная норма</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Лист1!$C$2:$C$6</c:f>
              <c:numCache>
                <c:formatCode>General</c:formatCode>
                <c:ptCount val="5"/>
                <c:pt idx="0">
                  <c:v>30</c:v>
                </c:pt>
                <c:pt idx="1">
                  <c:v>41</c:v>
                </c:pt>
                <c:pt idx="2">
                  <c:v>29</c:v>
                </c:pt>
                <c:pt idx="3">
                  <c:v>47</c:v>
                </c:pt>
                <c:pt idx="4">
                  <c:v>31</c:v>
                </c:pt>
              </c:numCache>
            </c:numRef>
          </c:val>
          <c:extLst>
            <c:ext xmlns:c16="http://schemas.microsoft.com/office/drawing/2014/chart" uri="{C3380CC4-5D6E-409C-BE32-E72D297353CC}">
              <c16:uniqueId val="{00000001-4638-4348-A6ED-403ACA6FAE24}"/>
            </c:ext>
          </c:extLst>
        </c:ser>
        <c:ser>
          <c:idx val="2"/>
          <c:order val="2"/>
          <c:tx>
            <c:strRef>
              <c:f>Лист1!$D$1</c:f>
              <c:strCache>
                <c:ptCount val="1"/>
                <c:pt idx="0">
                  <c:v>зависимость от мнения окружающих</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Лист1!$D$2:$D$6</c:f>
              <c:numCache>
                <c:formatCode>General</c:formatCode>
                <c:ptCount val="5"/>
                <c:pt idx="0">
                  <c:v>9</c:v>
                </c:pt>
                <c:pt idx="1">
                  <c:v>2</c:v>
                </c:pt>
                <c:pt idx="2">
                  <c:v>0</c:v>
                </c:pt>
                <c:pt idx="3">
                  <c:v>6</c:v>
                </c:pt>
                <c:pt idx="4">
                  <c:v>2</c:v>
                </c:pt>
              </c:numCache>
            </c:numRef>
          </c:val>
          <c:extLst>
            <c:ext xmlns:c16="http://schemas.microsoft.com/office/drawing/2014/chart" uri="{C3380CC4-5D6E-409C-BE32-E72D297353CC}">
              <c16:uniqueId val="{00000002-4638-4348-A6ED-403ACA6FAE24}"/>
            </c:ext>
          </c:extLst>
        </c:ser>
        <c:dLbls>
          <c:showLegendKey val="0"/>
          <c:showVal val="0"/>
          <c:showCatName val="0"/>
          <c:showSerName val="0"/>
          <c:showPercent val="0"/>
          <c:showBubbleSize val="0"/>
        </c:dLbls>
        <c:gapWidth val="150"/>
        <c:shape val="cylinder"/>
        <c:axId val="87546880"/>
        <c:axId val="87552768"/>
        <c:axId val="0"/>
      </c:bar3DChart>
      <c:catAx>
        <c:axId val="87546880"/>
        <c:scaling>
          <c:orientation val="minMax"/>
        </c:scaling>
        <c:delete val="0"/>
        <c:axPos val="b"/>
        <c:numFmt formatCode="General" sourceLinked="1"/>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552768"/>
        <c:crosses val="autoZero"/>
        <c:auto val="1"/>
        <c:lblAlgn val="ctr"/>
        <c:lblOffset val="100"/>
        <c:noMultiLvlLbl val="0"/>
      </c:catAx>
      <c:valAx>
        <c:axId val="87552768"/>
        <c:scaling>
          <c:orientation val="minMax"/>
        </c:scaling>
        <c:delete val="0"/>
        <c:axPos val="l"/>
        <c:majorGridlines/>
        <c:numFmt formatCode="General" sourceLinked="1"/>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546880"/>
        <c:crosses val="autoZero"/>
        <c:crossBetween val="between"/>
      </c:valAx>
    </c:plotArea>
    <c:legend>
      <c:legendPos val="t"/>
      <c:layout>
        <c:manualLayout>
          <c:xMode val="edge"/>
          <c:yMode val="edge"/>
          <c:x val="9.315119957431674E-3"/>
          <c:y val="5.0961632406813444E-2"/>
          <c:w val="0.98910525536149063"/>
          <c:h val="0.2269546096724569"/>
        </c:manualLayout>
      </c:layout>
      <c:overlay val="0"/>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внешняя мотивация</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Лист1!$B$2:$B$6</c:f>
              <c:numCache>
                <c:formatCode>General</c:formatCode>
                <c:ptCount val="5"/>
                <c:pt idx="0">
                  <c:v>11</c:v>
                </c:pt>
                <c:pt idx="1">
                  <c:v>0</c:v>
                </c:pt>
                <c:pt idx="2">
                  <c:v>3</c:v>
                </c:pt>
                <c:pt idx="3">
                  <c:v>10</c:v>
                </c:pt>
                <c:pt idx="4">
                  <c:v>0</c:v>
                </c:pt>
              </c:numCache>
            </c:numRef>
          </c:val>
          <c:extLst>
            <c:ext xmlns:c16="http://schemas.microsoft.com/office/drawing/2014/chart" uri="{C3380CC4-5D6E-409C-BE32-E72D297353CC}">
              <c16:uniqueId val="{00000000-2E02-4DC5-86A6-559ECABDA2E9}"/>
            </c:ext>
          </c:extLst>
        </c:ser>
        <c:ser>
          <c:idx val="1"/>
          <c:order val="1"/>
          <c:tx>
            <c:strRef>
              <c:f>Лист1!$C$1</c:f>
              <c:strCache>
                <c:ptCount val="1"/>
                <c:pt idx="0">
                  <c:v>баланс внутренней и внешней мотивации</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Лист1!$C$2:$C$6</c:f>
              <c:numCache>
                <c:formatCode>General</c:formatCode>
                <c:ptCount val="5"/>
                <c:pt idx="0">
                  <c:v>51</c:v>
                </c:pt>
                <c:pt idx="1">
                  <c:v>31</c:v>
                </c:pt>
                <c:pt idx="2">
                  <c:v>36</c:v>
                </c:pt>
                <c:pt idx="3">
                  <c:v>40</c:v>
                </c:pt>
                <c:pt idx="4">
                  <c:v>51</c:v>
                </c:pt>
              </c:numCache>
            </c:numRef>
          </c:val>
          <c:extLst>
            <c:ext xmlns:c16="http://schemas.microsoft.com/office/drawing/2014/chart" uri="{C3380CC4-5D6E-409C-BE32-E72D297353CC}">
              <c16:uniqueId val="{00000001-2E02-4DC5-86A6-559ECABDA2E9}"/>
            </c:ext>
          </c:extLst>
        </c:ser>
        <c:ser>
          <c:idx val="2"/>
          <c:order val="2"/>
          <c:tx>
            <c:strRef>
              <c:f>Лист1!$D$1</c:f>
              <c:strCache>
                <c:ptCount val="1"/>
                <c:pt idx="0">
                  <c:v>внутренняя мотивация</c:v>
                </c:pt>
              </c:strCache>
            </c:strRef>
          </c:tx>
          <c:invertIfNegative val="0"/>
          <c:cat>
            <c:strRef>
              <c:f>Лист1!$A$2:$A$6</c:f>
              <c:strCache>
                <c:ptCount val="5"/>
                <c:pt idx="0">
                  <c:v>МГ 12</c:v>
                </c:pt>
                <c:pt idx="1">
                  <c:v>СОШ № 9</c:v>
                </c:pt>
                <c:pt idx="2">
                  <c:v>СОШ № 30</c:v>
                </c:pt>
                <c:pt idx="3">
                  <c:v>СОШ № 47</c:v>
                </c:pt>
                <c:pt idx="4">
                  <c:v>СОШ № 49</c:v>
                </c:pt>
              </c:strCache>
            </c:strRef>
          </c:cat>
          <c:val>
            <c:numRef>
              <c:f>Лист1!$D$2:$D$6</c:f>
              <c:numCache>
                <c:formatCode>General</c:formatCode>
                <c:ptCount val="5"/>
                <c:pt idx="0">
                  <c:v>38</c:v>
                </c:pt>
                <c:pt idx="1">
                  <c:v>69</c:v>
                </c:pt>
                <c:pt idx="2">
                  <c:v>61</c:v>
                </c:pt>
                <c:pt idx="3">
                  <c:v>50</c:v>
                </c:pt>
                <c:pt idx="4">
                  <c:v>49</c:v>
                </c:pt>
              </c:numCache>
            </c:numRef>
          </c:val>
          <c:extLst>
            <c:ext xmlns:c16="http://schemas.microsoft.com/office/drawing/2014/chart" uri="{C3380CC4-5D6E-409C-BE32-E72D297353CC}">
              <c16:uniqueId val="{00000002-2E02-4DC5-86A6-559ECABDA2E9}"/>
            </c:ext>
          </c:extLst>
        </c:ser>
        <c:dLbls>
          <c:showLegendKey val="0"/>
          <c:showVal val="0"/>
          <c:showCatName val="0"/>
          <c:showSerName val="0"/>
          <c:showPercent val="0"/>
          <c:showBubbleSize val="0"/>
        </c:dLbls>
        <c:gapWidth val="150"/>
        <c:shape val="cylinder"/>
        <c:axId val="87598976"/>
        <c:axId val="87600512"/>
        <c:axId val="0"/>
      </c:bar3DChart>
      <c:catAx>
        <c:axId val="87598976"/>
        <c:scaling>
          <c:orientation val="minMax"/>
        </c:scaling>
        <c:delete val="0"/>
        <c:axPos val="b"/>
        <c:numFmt formatCode="General" sourceLinked="1"/>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600512"/>
        <c:crosses val="autoZero"/>
        <c:auto val="1"/>
        <c:lblAlgn val="ctr"/>
        <c:lblOffset val="100"/>
        <c:noMultiLvlLbl val="0"/>
      </c:catAx>
      <c:valAx>
        <c:axId val="87600512"/>
        <c:scaling>
          <c:orientation val="minMax"/>
        </c:scaling>
        <c:delete val="0"/>
        <c:axPos val="l"/>
        <c:majorGridlines/>
        <c:numFmt formatCode="General" sourceLinked="1"/>
        <c:majorTickMark val="out"/>
        <c:minorTickMark val="none"/>
        <c:tickLblPos val="nextTo"/>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crossAx val="87598976"/>
        <c:crosses val="autoZero"/>
        <c:crossBetween val="between"/>
      </c:valAx>
    </c:plotArea>
    <c:legend>
      <c:legendPos val="t"/>
      <c:layout>
        <c:manualLayout>
          <c:xMode val="edge"/>
          <c:yMode val="edge"/>
          <c:x val="0.13093375355020992"/>
          <c:y val="2.7523830508107288E-2"/>
          <c:w val="0.66757427451138973"/>
          <c:h val="0.28693484943164382"/>
        </c:manualLayout>
      </c:layout>
      <c:overlay val="0"/>
      <c:txPr>
        <a:bodyPr/>
        <a:lstStyle/>
        <a:p>
          <a:pPr>
            <a:defRPr sz="1400" b="1">
              <a:solidFill>
                <a:schemeClr val="accent1">
                  <a:lumMod val="7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846</TotalTime>
  <Pages>73</Pages>
  <Words>21972</Words>
  <Characters>125247</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12</cp:revision>
  <dcterms:created xsi:type="dcterms:W3CDTF">2018-06-26T02:05:00Z</dcterms:created>
  <dcterms:modified xsi:type="dcterms:W3CDTF">2018-07-02T07:56:00Z</dcterms:modified>
</cp:coreProperties>
</file>